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BCD5F6" w14:textId="285EF044" w:rsidR="00344B16" w:rsidRDefault="00E12A7F" w:rsidP="00E12A7F">
      <w:pPr>
        <w:ind w:right="-991" w:hanging="851"/>
        <w:rPr>
          <w:rFonts w:ascii="Calibri" w:eastAsia="Calibri" w:hAnsi="Calibri" w:cs="Times New Roman"/>
          <w:b/>
          <w:sz w:val="28"/>
        </w:rPr>
        <w:sectPr w:rsidR="00344B16" w:rsidSect="00A7597E">
          <w:footerReference w:type="default" r:id="rId8"/>
          <w:type w:val="continuous"/>
          <w:pgSz w:w="11907" w:h="16839" w:code="9"/>
          <w:pgMar w:top="0" w:right="850" w:bottom="0" w:left="1276" w:header="708" w:footer="708" w:gutter="0"/>
          <w:cols w:space="708"/>
          <w:titlePg/>
          <w:docGrid w:linePitch="360"/>
        </w:sectPr>
      </w:pPr>
      <w:r w:rsidRPr="002E485F">
        <w:rPr>
          <w:rFonts w:ascii="Calibri" w:eastAsia="Calibri" w:hAnsi="Calibri" w:cs="Times New Roman"/>
          <w:b/>
          <w:noProof/>
          <w:sz w:val="28"/>
          <w:lang w:eastAsia="ro-RO"/>
        </w:rPr>
        <mc:AlternateContent>
          <mc:Choice Requires="wps">
            <w:drawing>
              <wp:anchor distT="0" distB="0" distL="114300" distR="114300" simplePos="0" relativeHeight="251656192" behindDoc="0" locked="0" layoutInCell="1" allowOverlap="1" wp14:anchorId="6D0B9C31" wp14:editId="64C43C32">
                <wp:simplePos x="0" y="0"/>
                <wp:positionH relativeFrom="column">
                  <wp:posOffset>-319487</wp:posOffset>
                </wp:positionH>
                <wp:positionV relativeFrom="paragraph">
                  <wp:posOffset>4305714</wp:posOffset>
                </wp:positionV>
                <wp:extent cx="2700068" cy="376753"/>
                <wp:effectExtent l="0" t="0" r="5080" b="44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0068" cy="376753"/>
                        </a:xfrm>
                        <a:prstGeom prst="rect">
                          <a:avLst/>
                        </a:prstGeom>
                        <a:solidFill>
                          <a:srgbClr val="601A60"/>
                        </a:solidFill>
                        <a:ln w="9525">
                          <a:noFill/>
                          <a:miter lim="800000"/>
                          <a:headEnd/>
                          <a:tailEnd/>
                        </a:ln>
                      </wps:spPr>
                      <wps:txbx>
                        <w:txbxContent>
                          <w:p w14:paraId="2FA5F283" w14:textId="5955754D" w:rsidR="00D15122" w:rsidRPr="00D932C9" w:rsidRDefault="00125D79" w:rsidP="00ED25B0">
                            <w:pPr>
                              <w:rPr>
                                <w:b/>
                                <w:color w:val="FFFFFF" w:themeColor="background1"/>
                                <w:sz w:val="32"/>
                                <w:szCs w:val="32"/>
                              </w:rPr>
                            </w:pPr>
                            <w:r>
                              <w:rPr>
                                <w:b/>
                                <w:color w:val="FFFFFF" w:themeColor="background1"/>
                                <w:sz w:val="32"/>
                                <w:szCs w:val="32"/>
                              </w:rPr>
                              <w:t>IUNIE</w:t>
                            </w:r>
                            <w:r w:rsidR="00D15122">
                              <w:rPr>
                                <w:b/>
                                <w:color w:val="FFFFFF" w:themeColor="background1"/>
                                <w:sz w:val="32"/>
                                <w:szCs w:val="32"/>
                              </w:rPr>
                              <w:t xml:space="preserve"> </w:t>
                            </w:r>
                            <w:r w:rsidR="00D15122" w:rsidRPr="00D932C9">
                              <w:rPr>
                                <w:b/>
                                <w:color w:val="FFFFFF" w:themeColor="background1"/>
                                <w:sz w:val="32"/>
                                <w:szCs w:val="32"/>
                              </w:rPr>
                              <w:t>20</w:t>
                            </w:r>
                            <w:r w:rsidR="00D15122">
                              <w:rPr>
                                <w:b/>
                                <w:color w:val="FFFFFF" w:themeColor="background1"/>
                                <w:sz w:val="32"/>
                                <w:szCs w:val="32"/>
                              </w:rPr>
                              <w:t>2</w:t>
                            </w:r>
                            <w:r>
                              <w:rPr>
                                <w:b/>
                                <w:color w:val="FFFFFF" w:themeColor="background1"/>
                                <w:sz w:val="32"/>
                                <w:szCs w:val="32"/>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0B9C31" id="_x0000_t202" coordsize="21600,21600" o:spt="202" path="m,l,21600r21600,l21600,xe">
                <v:stroke joinstyle="miter"/>
                <v:path gradientshapeok="t" o:connecttype="rect"/>
              </v:shapetype>
              <v:shape id="Text Box 2" o:spid="_x0000_s1026" type="#_x0000_t202" style="position:absolute;margin-left:-25.15pt;margin-top:339.05pt;width:212.6pt;height:29.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" fillcolor="#601a60" stroked="f">
                <v:textbox>
                  <w:txbxContent>
                    <w:p w14:paraId="2FA5F283" w14:textId="5955754D" w:rsidR="00D15122" w:rsidRPr="00D932C9" w:rsidRDefault="00125D79" w:rsidP="00ED25B0">
                      <w:pPr>
                        <w:rPr>
                          <w:b/>
                          <w:color w:val="FFFFFF" w:themeColor="background1"/>
                          <w:sz w:val="32"/>
                          <w:szCs w:val="32"/>
                        </w:rPr>
                      </w:pPr>
                      <w:r>
                        <w:rPr>
                          <w:b/>
                          <w:color w:val="FFFFFF" w:themeColor="background1"/>
                          <w:sz w:val="32"/>
                          <w:szCs w:val="32"/>
                        </w:rPr>
                        <w:t>IUNIE</w:t>
                      </w:r>
                      <w:r w:rsidR="00D15122">
                        <w:rPr>
                          <w:b/>
                          <w:color w:val="FFFFFF" w:themeColor="background1"/>
                          <w:sz w:val="32"/>
                          <w:szCs w:val="32"/>
                        </w:rPr>
                        <w:t xml:space="preserve"> </w:t>
                      </w:r>
                      <w:r w:rsidR="00D15122" w:rsidRPr="00D932C9">
                        <w:rPr>
                          <w:b/>
                          <w:color w:val="FFFFFF" w:themeColor="background1"/>
                          <w:sz w:val="32"/>
                          <w:szCs w:val="32"/>
                        </w:rPr>
                        <w:t>20</w:t>
                      </w:r>
                      <w:r w:rsidR="00D15122">
                        <w:rPr>
                          <w:b/>
                          <w:color w:val="FFFFFF" w:themeColor="background1"/>
                          <w:sz w:val="32"/>
                          <w:szCs w:val="32"/>
                        </w:rPr>
                        <w:t>2</w:t>
                      </w:r>
                      <w:r>
                        <w:rPr>
                          <w:b/>
                          <w:color w:val="FFFFFF" w:themeColor="background1"/>
                          <w:sz w:val="32"/>
                          <w:szCs w:val="32"/>
                        </w:rPr>
                        <w:t>2</w:t>
                      </w:r>
                    </w:p>
                  </w:txbxContent>
                </v:textbox>
              </v:shape>
            </w:pict>
          </mc:Fallback>
        </mc:AlternateContent>
      </w:r>
      <w:r w:rsidR="00770BAA" w:rsidRPr="002E485F">
        <w:rPr>
          <w:rFonts w:ascii="Calibri" w:eastAsia="Calibri" w:hAnsi="Calibri" w:cs="Times New Roman"/>
          <w:b/>
          <w:noProof/>
          <w:sz w:val="28"/>
          <w:lang w:eastAsia="ro-RO"/>
        </w:rPr>
        <mc:AlternateContent>
          <mc:Choice Requires="wps">
            <w:drawing>
              <wp:anchor distT="0" distB="0" distL="114300" distR="114300" simplePos="0" relativeHeight="251658240" behindDoc="0" locked="0" layoutInCell="1" allowOverlap="1" wp14:anchorId="3C07BDA8" wp14:editId="5D341B38">
                <wp:simplePos x="0" y="0"/>
                <wp:positionH relativeFrom="column">
                  <wp:posOffset>3570909</wp:posOffset>
                </wp:positionH>
                <wp:positionV relativeFrom="paragraph">
                  <wp:posOffset>485030</wp:posOffset>
                </wp:positionV>
                <wp:extent cx="2559961" cy="376753"/>
                <wp:effectExtent l="57150" t="57150" r="69215" b="9969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961" cy="376753"/>
                        </a:xfrm>
                        <a:prstGeom prst="rect">
                          <a:avLst/>
                        </a:prstGeom>
                        <a:noFill/>
                        <a:ln w="9525">
                          <a:noFill/>
                          <a:miter lim="800000"/>
                          <a:headEnd/>
                          <a:tailEnd/>
                        </a:ln>
                        <a:effectLst>
                          <a:glow rad="127000">
                            <a:schemeClr val="bg2"/>
                          </a:glow>
                          <a:outerShdw blurRad="50800" dist="50800" dir="5400000" algn="ctr" rotWithShape="0">
                            <a:schemeClr val="bg2"/>
                          </a:outerShdw>
                        </a:effectLst>
                        <a:scene3d>
                          <a:camera prst="orthographicFront"/>
                          <a:lightRig rig="threePt" dir="t"/>
                        </a:scene3d>
                        <a:sp3d extrusionH="76200" contourW="12700">
                          <a:extrusionClr>
                            <a:schemeClr val="bg1"/>
                          </a:extrusionClr>
                          <a:contourClr>
                            <a:schemeClr val="bg1"/>
                          </a:contourClr>
                        </a:sp3d>
                      </wps:spPr>
                      <wps:txbx>
                        <w:txbxContent>
                          <w:p w14:paraId="0FB00E6B" w14:textId="5BAD0855" w:rsidR="00D15122" w:rsidRPr="00770BAA" w:rsidRDefault="00D15122" w:rsidP="00770BAA">
                            <w:pPr>
                              <w:rPr>
                                <w:b/>
                                <w:sz w:val="24"/>
                                <w:szCs w:val="24"/>
                              </w:rPr>
                            </w:pPr>
                            <w:r>
                              <w:rPr>
                                <w:b/>
                                <w:sz w:val="24"/>
                                <w:szCs w:val="24"/>
                              </w:rPr>
                              <w:t>Anexă la OMIPE nr.</w:t>
                            </w:r>
                          </w:p>
                          <w:p w14:paraId="0C7B5C40" w14:textId="77777777" w:rsidR="00D15122" w:rsidRDefault="00D1512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07BDA8" id="_x0000_s1027" type="#_x0000_t202" style="position:absolute;margin-left:281.15pt;margin-top:38.2pt;width:201.55pt;height:29.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" filled="f" stroked="f">
                <v:shadow on="t" color="#eeece1 [3214]" offset="0,4pt"/>
                <v:textbox>
                  <w:txbxContent>
                    <w:p w14:paraId="0FB00E6B" w14:textId="5BAD0855" w:rsidR="00D15122" w:rsidRPr="00770BAA" w:rsidRDefault="00D15122" w:rsidP="00770BAA">
                      <w:pPr>
                        <w:rPr>
                          <w:b/>
                          <w:sz w:val="24"/>
                          <w:szCs w:val="24"/>
                        </w:rPr>
                      </w:pPr>
                      <w:r>
                        <w:rPr>
                          <w:b/>
                          <w:sz w:val="24"/>
                          <w:szCs w:val="24"/>
                        </w:rPr>
                        <w:t>Anexă la OMIPE nr.</w:t>
                      </w:r>
                    </w:p>
                    <w:p w14:paraId="0C7B5C40" w14:textId="77777777" w:rsidR="00D15122" w:rsidRDefault="00D15122"/>
                  </w:txbxContent>
                </v:textbox>
              </v:shape>
            </w:pict>
          </mc:Fallback>
        </mc:AlternateContent>
      </w:r>
      <w:r w:rsidR="008A012C">
        <w:rPr>
          <w:noProof/>
          <w:lang w:eastAsia="ro-RO"/>
        </w:rPr>
        <w:drawing>
          <wp:inline distT="0" distB="0" distL="0" distR="0" wp14:anchorId="077A7231" wp14:editId="33D14626">
            <wp:extent cx="7134045" cy="10683647"/>
            <wp:effectExtent l="57150" t="0" r="48260" b="1181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7134045" cy="10683647"/>
                    </a:xfrm>
                    <a:prstGeom prst="rect">
                      <a:avLst/>
                    </a:prstGeom>
                    <a:effectLst>
                      <a:outerShdw blurRad="50800" dist="50800" dir="5400000" algn="ctr" rotWithShape="0">
                        <a:schemeClr val="accent2">
                          <a:lumMod val="75000"/>
                        </a:schemeClr>
                      </a:outerShdw>
                    </a:effectLst>
                  </pic:spPr>
                </pic:pic>
              </a:graphicData>
            </a:graphic>
          </wp:inline>
        </w:drawing>
      </w:r>
    </w:p>
    <w:p w14:paraId="03691656" w14:textId="77777777" w:rsidR="00344B16" w:rsidRDefault="00344B16" w:rsidP="00344B16">
      <w:pPr>
        <w:ind w:right="-991" w:hanging="1276"/>
        <w:rPr>
          <w:rFonts w:ascii="Calibri" w:eastAsia="Calibri" w:hAnsi="Calibri" w:cs="Times New Roman"/>
          <w:b/>
          <w:sz w:val="28"/>
        </w:rPr>
      </w:pPr>
    </w:p>
    <w:p w14:paraId="718A9E28" w14:textId="77777777" w:rsidR="005C588D" w:rsidRPr="00AE1D80" w:rsidRDefault="005C588D" w:rsidP="005C588D">
      <w:pPr>
        <w:spacing w:after="160" w:line="259" w:lineRule="auto"/>
        <w:jc w:val="center"/>
        <w:rPr>
          <w:rFonts w:ascii="Calibri" w:eastAsia="Calibri" w:hAnsi="Calibri" w:cs="Times New Roman"/>
          <w:b/>
          <w:sz w:val="28"/>
        </w:rPr>
      </w:pPr>
      <w:r w:rsidRPr="00AE1D80">
        <w:rPr>
          <w:rFonts w:ascii="Calibri" w:eastAsia="Calibri" w:hAnsi="Calibri" w:cs="Times New Roman"/>
          <w:b/>
          <w:sz w:val="28"/>
        </w:rPr>
        <w:t>CUPRINS</w:t>
      </w:r>
    </w:p>
    <w:sdt>
      <w:sdtPr>
        <w:rPr>
          <w:rFonts w:asciiTheme="minorHAnsi" w:eastAsiaTheme="minorHAnsi" w:hAnsiTheme="minorHAnsi" w:cstheme="minorBidi"/>
          <w:b w:val="0"/>
          <w:bCs w:val="0"/>
          <w:color w:val="auto"/>
          <w:sz w:val="22"/>
          <w:szCs w:val="22"/>
          <w:lang w:val="ro-RO" w:eastAsia="en-US"/>
        </w:rPr>
        <w:id w:val="-1823724137"/>
        <w:docPartObj>
          <w:docPartGallery w:val="Table of Contents"/>
          <w:docPartUnique/>
        </w:docPartObj>
      </w:sdtPr>
      <w:sdtEndPr>
        <w:rPr>
          <w:noProof/>
        </w:rPr>
      </w:sdtEndPr>
      <w:sdtContent>
        <w:p w14:paraId="6DE25838" w14:textId="77777777" w:rsidR="00AE1D80" w:rsidRPr="00AE1D80" w:rsidRDefault="00AE1D80">
          <w:pPr>
            <w:pStyle w:val="TOCHeading"/>
            <w:rPr>
              <w:sz w:val="32"/>
            </w:rPr>
          </w:pPr>
        </w:p>
        <w:p w14:paraId="1F5F4792" w14:textId="257DA005" w:rsidR="005946E1" w:rsidRDefault="00F3698A">
          <w:pPr>
            <w:pStyle w:val="TOC1"/>
            <w:rPr>
              <w:rFonts w:eastAsiaTheme="minorEastAsia"/>
              <w:b w:val="0"/>
              <w:lang w:eastAsia="ro-RO"/>
            </w:rPr>
          </w:pPr>
          <w:r w:rsidRPr="00AE1D80">
            <w:rPr>
              <w:sz w:val="24"/>
            </w:rPr>
            <w:fldChar w:fldCharType="begin"/>
          </w:r>
          <w:r w:rsidR="00AE1D80" w:rsidRPr="00AE1D80">
            <w:rPr>
              <w:sz w:val="24"/>
            </w:rPr>
            <w:instrText xml:space="preserve"> TOC \o "1-3" \h \z \u </w:instrText>
          </w:r>
          <w:r w:rsidRPr="00AE1D80">
            <w:rPr>
              <w:sz w:val="24"/>
            </w:rPr>
            <w:fldChar w:fldCharType="separate"/>
          </w:r>
          <w:hyperlink w:anchor="_Toc493259972" w:history="1">
            <w:r w:rsidR="005946E1" w:rsidRPr="00A42E3F">
              <w:rPr>
                <w:rStyle w:val="Hyperlink"/>
              </w:rPr>
              <w:t>CAPITOLUL 1. Informații despre apelul de proiecte</w:t>
            </w:r>
            <w:r w:rsidR="005946E1">
              <w:rPr>
                <w:webHidden/>
              </w:rPr>
              <w:tab/>
            </w:r>
            <w:r w:rsidR="005946E1">
              <w:rPr>
                <w:webHidden/>
              </w:rPr>
              <w:fldChar w:fldCharType="begin"/>
            </w:r>
            <w:r w:rsidR="005946E1">
              <w:rPr>
                <w:webHidden/>
              </w:rPr>
              <w:instrText xml:space="preserve"> PAGEREF _Toc493259972 \h </w:instrText>
            </w:r>
            <w:r w:rsidR="005946E1">
              <w:rPr>
                <w:webHidden/>
              </w:rPr>
            </w:r>
            <w:r w:rsidR="005946E1">
              <w:rPr>
                <w:webHidden/>
              </w:rPr>
              <w:fldChar w:fldCharType="separate"/>
            </w:r>
            <w:r w:rsidR="00733EE7">
              <w:rPr>
                <w:webHidden/>
              </w:rPr>
              <w:t>4</w:t>
            </w:r>
            <w:r w:rsidR="005946E1">
              <w:rPr>
                <w:webHidden/>
              </w:rPr>
              <w:fldChar w:fldCharType="end"/>
            </w:r>
          </w:hyperlink>
        </w:p>
        <w:p w14:paraId="25495CD2" w14:textId="4A120310" w:rsidR="005946E1" w:rsidRDefault="00ED17EC">
          <w:pPr>
            <w:pStyle w:val="TOC2"/>
            <w:tabs>
              <w:tab w:val="right" w:leader="dot" w:pos="9771"/>
            </w:tabs>
            <w:rPr>
              <w:rFonts w:eastAsiaTheme="minorEastAsia"/>
              <w:noProof/>
              <w:lang w:eastAsia="ro-RO"/>
            </w:rPr>
          </w:pPr>
          <w:hyperlink w:anchor="_Toc493259973" w:history="1">
            <w:r w:rsidR="005946E1" w:rsidRPr="00A42E3F">
              <w:rPr>
                <w:rStyle w:val="Hyperlink"/>
                <w:rFonts w:eastAsia="Calibri"/>
                <w:noProof/>
              </w:rPr>
              <w:t>1.1 Axa prioritară, prioritatea de investiții, obiectiv specific</w:t>
            </w:r>
            <w:r w:rsidR="005946E1">
              <w:rPr>
                <w:noProof/>
                <w:webHidden/>
              </w:rPr>
              <w:tab/>
            </w:r>
            <w:r w:rsidR="005946E1">
              <w:rPr>
                <w:noProof/>
                <w:webHidden/>
              </w:rPr>
              <w:fldChar w:fldCharType="begin"/>
            </w:r>
            <w:r w:rsidR="005946E1">
              <w:rPr>
                <w:noProof/>
                <w:webHidden/>
              </w:rPr>
              <w:instrText xml:space="preserve"> PAGEREF _Toc493259973 \h </w:instrText>
            </w:r>
            <w:r w:rsidR="005946E1">
              <w:rPr>
                <w:noProof/>
                <w:webHidden/>
              </w:rPr>
            </w:r>
            <w:r w:rsidR="005946E1">
              <w:rPr>
                <w:noProof/>
                <w:webHidden/>
              </w:rPr>
              <w:fldChar w:fldCharType="separate"/>
            </w:r>
            <w:r w:rsidR="00733EE7">
              <w:rPr>
                <w:noProof/>
                <w:webHidden/>
              </w:rPr>
              <w:t>4</w:t>
            </w:r>
            <w:r w:rsidR="005946E1">
              <w:rPr>
                <w:noProof/>
                <w:webHidden/>
              </w:rPr>
              <w:fldChar w:fldCharType="end"/>
            </w:r>
          </w:hyperlink>
        </w:p>
        <w:p w14:paraId="0A7AA149" w14:textId="635402A0" w:rsidR="005946E1" w:rsidRDefault="00ED17EC">
          <w:pPr>
            <w:pStyle w:val="TOC2"/>
            <w:tabs>
              <w:tab w:val="right" w:leader="dot" w:pos="9771"/>
            </w:tabs>
            <w:rPr>
              <w:rFonts w:eastAsiaTheme="minorEastAsia"/>
              <w:noProof/>
              <w:lang w:eastAsia="ro-RO"/>
            </w:rPr>
          </w:pPr>
          <w:hyperlink w:anchor="_Toc493259974" w:history="1">
            <w:r w:rsidR="005946E1" w:rsidRPr="00A42E3F">
              <w:rPr>
                <w:rStyle w:val="Hyperlink"/>
                <w:rFonts w:eastAsia="Calibri"/>
                <w:noProof/>
              </w:rPr>
              <w:t>1.2 Tipul apelului de proiecte și perioada de depunere a propunerilor de proiecte</w:t>
            </w:r>
            <w:r w:rsidR="005946E1">
              <w:rPr>
                <w:noProof/>
                <w:webHidden/>
              </w:rPr>
              <w:tab/>
            </w:r>
            <w:r w:rsidR="005946E1">
              <w:rPr>
                <w:noProof/>
                <w:webHidden/>
              </w:rPr>
              <w:fldChar w:fldCharType="begin"/>
            </w:r>
            <w:r w:rsidR="005946E1">
              <w:rPr>
                <w:noProof/>
                <w:webHidden/>
              </w:rPr>
              <w:instrText xml:space="preserve"> PAGEREF _Toc493259974 \h </w:instrText>
            </w:r>
            <w:r w:rsidR="005946E1">
              <w:rPr>
                <w:noProof/>
                <w:webHidden/>
              </w:rPr>
            </w:r>
            <w:r w:rsidR="005946E1">
              <w:rPr>
                <w:noProof/>
                <w:webHidden/>
              </w:rPr>
              <w:fldChar w:fldCharType="separate"/>
            </w:r>
            <w:r w:rsidR="00733EE7">
              <w:rPr>
                <w:noProof/>
                <w:webHidden/>
              </w:rPr>
              <w:t>4</w:t>
            </w:r>
            <w:r w:rsidR="005946E1">
              <w:rPr>
                <w:noProof/>
                <w:webHidden/>
              </w:rPr>
              <w:fldChar w:fldCharType="end"/>
            </w:r>
          </w:hyperlink>
        </w:p>
        <w:p w14:paraId="1D8A1B74" w14:textId="7070A199" w:rsidR="005946E1" w:rsidRDefault="00ED17EC">
          <w:pPr>
            <w:pStyle w:val="TOC2"/>
            <w:tabs>
              <w:tab w:val="right" w:leader="dot" w:pos="9771"/>
            </w:tabs>
            <w:rPr>
              <w:rFonts w:eastAsiaTheme="minorEastAsia"/>
              <w:noProof/>
              <w:lang w:eastAsia="ro-RO"/>
            </w:rPr>
          </w:pPr>
          <w:hyperlink w:anchor="_Toc493259975" w:history="1">
            <w:r w:rsidR="005946E1" w:rsidRPr="00A42E3F">
              <w:rPr>
                <w:rStyle w:val="Hyperlink"/>
                <w:rFonts w:eastAsia="Calibri"/>
                <w:noProof/>
              </w:rPr>
              <w:t>1.3 Acțiunile sprijinite și activități</w:t>
            </w:r>
            <w:r w:rsidR="005946E1">
              <w:rPr>
                <w:noProof/>
                <w:webHidden/>
              </w:rPr>
              <w:tab/>
            </w:r>
            <w:r w:rsidR="005946E1">
              <w:rPr>
                <w:noProof/>
                <w:webHidden/>
              </w:rPr>
              <w:fldChar w:fldCharType="begin"/>
            </w:r>
            <w:r w:rsidR="005946E1">
              <w:rPr>
                <w:noProof/>
                <w:webHidden/>
              </w:rPr>
              <w:instrText xml:space="preserve"> PAGEREF _Toc493259975 \h </w:instrText>
            </w:r>
            <w:r w:rsidR="005946E1">
              <w:rPr>
                <w:noProof/>
                <w:webHidden/>
              </w:rPr>
            </w:r>
            <w:r w:rsidR="005946E1">
              <w:rPr>
                <w:noProof/>
                <w:webHidden/>
              </w:rPr>
              <w:fldChar w:fldCharType="separate"/>
            </w:r>
            <w:r w:rsidR="00733EE7">
              <w:rPr>
                <w:noProof/>
                <w:webHidden/>
              </w:rPr>
              <w:t>5</w:t>
            </w:r>
            <w:r w:rsidR="005946E1">
              <w:rPr>
                <w:noProof/>
                <w:webHidden/>
              </w:rPr>
              <w:fldChar w:fldCharType="end"/>
            </w:r>
          </w:hyperlink>
        </w:p>
        <w:p w14:paraId="564BF1E1" w14:textId="56F9FD7F" w:rsidR="005946E1" w:rsidRDefault="00ED17EC">
          <w:pPr>
            <w:pStyle w:val="TOC2"/>
            <w:tabs>
              <w:tab w:val="right" w:leader="dot" w:pos="9771"/>
            </w:tabs>
            <w:rPr>
              <w:rFonts w:eastAsiaTheme="minorEastAsia"/>
              <w:noProof/>
              <w:lang w:eastAsia="ro-RO"/>
            </w:rPr>
          </w:pPr>
          <w:hyperlink w:anchor="_Toc493259976" w:history="1">
            <w:r w:rsidR="005946E1" w:rsidRPr="00A42E3F">
              <w:rPr>
                <w:rStyle w:val="Hyperlink"/>
                <w:rFonts w:eastAsia="Calibri"/>
                <w:noProof/>
              </w:rPr>
              <w:t>1.4 Tipuri de solicitanți</w:t>
            </w:r>
            <w:r w:rsidR="005946E1">
              <w:rPr>
                <w:noProof/>
                <w:webHidden/>
              </w:rPr>
              <w:tab/>
            </w:r>
            <w:r w:rsidR="005946E1">
              <w:rPr>
                <w:noProof/>
                <w:webHidden/>
              </w:rPr>
              <w:fldChar w:fldCharType="begin"/>
            </w:r>
            <w:r w:rsidR="005946E1">
              <w:rPr>
                <w:noProof/>
                <w:webHidden/>
              </w:rPr>
              <w:instrText xml:space="preserve"> PAGEREF _Toc493259976 \h </w:instrText>
            </w:r>
            <w:r w:rsidR="005946E1">
              <w:rPr>
                <w:noProof/>
                <w:webHidden/>
              </w:rPr>
            </w:r>
            <w:r w:rsidR="005946E1">
              <w:rPr>
                <w:noProof/>
                <w:webHidden/>
              </w:rPr>
              <w:fldChar w:fldCharType="separate"/>
            </w:r>
            <w:r w:rsidR="00733EE7">
              <w:rPr>
                <w:noProof/>
                <w:webHidden/>
              </w:rPr>
              <w:t>16</w:t>
            </w:r>
            <w:r w:rsidR="005946E1">
              <w:rPr>
                <w:noProof/>
                <w:webHidden/>
              </w:rPr>
              <w:fldChar w:fldCharType="end"/>
            </w:r>
          </w:hyperlink>
        </w:p>
        <w:p w14:paraId="3A8B1C2E" w14:textId="515FA669" w:rsidR="005946E1" w:rsidRDefault="00ED17EC">
          <w:pPr>
            <w:pStyle w:val="TOC2"/>
            <w:tabs>
              <w:tab w:val="right" w:leader="dot" w:pos="9771"/>
            </w:tabs>
            <w:rPr>
              <w:rFonts w:eastAsiaTheme="minorEastAsia"/>
              <w:noProof/>
              <w:lang w:eastAsia="ro-RO"/>
            </w:rPr>
          </w:pPr>
          <w:hyperlink w:anchor="_Toc493259977" w:history="1">
            <w:r w:rsidR="005946E1" w:rsidRPr="00A42E3F">
              <w:rPr>
                <w:rStyle w:val="Hyperlink"/>
                <w:rFonts w:eastAsia="Calibri"/>
                <w:noProof/>
              </w:rPr>
              <w:t>1.5 Grup țintă</w:t>
            </w:r>
            <w:r w:rsidR="005946E1">
              <w:rPr>
                <w:noProof/>
                <w:webHidden/>
              </w:rPr>
              <w:tab/>
            </w:r>
            <w:r w:rsidR="005946E1">
              <w:rPr>
                <w:noProof/>
                <w:webHidden/>
              </w:rPr>
              <w:fldChar w:fldCharType="begin"/>
            </w:r>
            <w:r w:rsidR="005946E1">
              <w:rPr>
                <w:noProof/>
                <w:webHidden/>
              </w:rPr>
              <w:instrText xml:space="preserve"> PAGEREF _Toc493259977 \h </w:instrText>
            </w:r>
            <w:r w:rsidR="005946E1">
              <w:rPr>
                <w:noProof/>
                <w:webHidden/>
              </w:rPr>
            </w:r>
            <w:r w:rsidR="005946E1">
              <w:rPr>
                <w:noProof/>
                <w:webHidden/>
              </w:rPr>
              <w:fldChar w:fldCharType="separate"/>
            </w:r>
            <w:r w:rsidR="00733EE7">
              <w:rPr>
                <w:noProof/>
                <w:webHidden/>
              </w:rPr>
              <w:t>16</w:t>
            </w:r>
            <w:r w:rsidR="005946E1">
              <w:rPr>
                <w:noProof/>
                <w:webHidden/>
              </w:rPr>
              <w:fldChar w:fldCharType="end"/>
            </w:r>
          </w:hyperlink>
        </w:p>
        <w:p w14:paraId="05C4E994" w14:textId="0E73EB0F" w:rsidR="005946E1" w:rsidRDefault="00ED17EC">
          <w:pPr>
            <w:pStyle w:val="TOC2"/>
            <w:tabs>
              <w:tab w:val="right" w:leader="dot" w:pos="9771"/>
            </w:tabs>
            <w:rPr>
              <w:rFonts w:eastAsiaTheme="minorEastAsia"/>
              <w:noProof/>
              <w:lang w:eastAsia="ro-RO"/>
            </w:rPr>
          </w:pPr>
          <w:hyperlink w:anchor="_Toc493259978" w:history="1">
            <w:r w:rsidR="005946E1" w:rsidRPr="00A42E3F">
              <w:rPr>
                <w:rStyle w:val="Hyperlink"/>
                <w:rFonts w:eastAsia="Calibri"/>
                <w:noProof/>
              </w:rPr>
              <w:t>1.6 Indicatori</w:t>
            </w:r>
            <w:r w:rsidR="005946E1">
              <w:rPr>
                <w:noProof/>
                <w:webHidden/>
              </w:rPr>
              <w:tab/>
            </w:r>
            <w:r w:rsidR="005946E1">
              <w:rPr>
                <w:noProof/>
                <w:webHidden/>
              </w:rPr>
              <w:fldChar w:fldCharType="begin"/>
            </w:r>
            <w:r w:rsidR="005946E1">
              <w:rPr>
                <w:noProof/>
                <w:webHidden/>
              </w:rPr>
              <w:instrText xml:space="preserve"> PAGEREF _Toc493259978 \h </w:instrText>
            </w:r>
            <w:r w:rsidR="005946E1">
              <w:rPr>
                <w:noProof/>
                <w:webHidden/>
              </w:rPr>
            </w:r>
            <w:r w:rsidR="005946E1">
              <w:rPr>
                <w:noProof/>
                <w:webHidden/>
              </w:rPr>
              <w:fldChar w:fldCharType="separate"/>
            </w:r>
            <w:r w:rsidR="00733EE7">
              <w:rPr>
                <w:noProof/>
                <w:webHidden/>
              </w:rPr>
              <w:t>17</w:t>
            </w:r>
            <w:r w:rsidR="005946E1">
              <w:rPr>
                <w:noProof/>
                <w:webHidden/>
              </w:rPr>
              <w:fldChar w:fldCharType="end"/>
            </w:r>
          </w:hyperlink>
        </w:p>
        <w:p w14:paraId="6E419693" w14:textId="6A2C6158" w:rsidR="005946E1" w:rsidRDefault="00ED17EC">
          <w:pPr>
            <w:pStyle w:val="TOC2"/>
            <w:tabs>
              <w:tab w:val="right" w:leader="dot" w:pos="9771"/>
            </w:tabs>
            <w:rPr>
              <w:rFonts w:eastAsiaTheme="minorEastAsia"/>
              <w:noProof/>
              <w:lang w:eastAsia="ro-RO"/>
            </w:rPr>
          </w:pPr>
          <w:hyperlink w:anchor="_Toc493259979" w:history="1">
            <w:r w:rsidR="005946E1" w:rsidRPr="00A42E3F">
              <w:rPr>
                <w:rStyle w:val="Hyperlink"/>
                <w:rFonts w:eastAsia="Calibri"/>
                <w:noProof/>
              </w:rPr>
              <w:t>1.7 Alocarea stabilită pentru apelul de proiecte</w:t>
            </w:r>
            <w:r w:rsidR="005946E1">
              <w:rPr>
                <w:noProof/>
                <w:webHidden/>
              </w:rPr>
              <w:tab/>
            </w:r>
            <w:r w:rsidR="005946E1">
              <w:rPr>
                <w:noProof/>
                <w:webHidden/>
              </w:rPr>
              <w:fldChar w:fldCharType="begin"/>
            </w:r>
            <w:r w:rsidR="005946E1">
              <w:rPr>
                <w:noProof/>
                <w:webHidden/>
              </w:rPr>
              <w:instrText xml:space="preserve"> PAGEREF _Toc493259979 \h </w:instrText>
            </w:r>
            <w:r w:rsidR="005946E1">
              <w:rPr>
                <w:noProof/>
                <w:webHidden/>
              </w:rPr>
            </w:r>
            <w:r w:rsidR="005946E1">
              <w:rPr>
                <w:noProof/>
                <w:webHidden/>
              </w:rPr>
              <w:fldChar w:fldCharType="separate"/>
            </w:r>
            <w:r w:rsidR="00733EE7">
              <w:rPr>
                <w:noProof/>
                <w:webHidden/>
              </w:rPr>
              <w:t>21</w:t>
            </w:r>
            <w:r w:rsidR="005946E1">
              <w:rPr>
                <w:noProof/>
                <w:webHidden/>
              </w:rPr>
              <w:fldChar w:fldCharType="end"/>
            </w:r>
          </w:hyperlink>
        </w:p>
        <w:p w14:paraId="653A6E00" w14:textId="550F6F75" w:rsidR="005946E1" w:rsidRDefault="00ED17EC">
          <w:pPr>
            <w:pStyle w:val="TOC2"/>
            <w:tabs>
              <w:tab w:val="right" w:leader="dot" w:pos="9771"/>
            </w:tabs>
            <w:rPr>
              <w:rFonts w:eastAsiaTheme="minorEastAsia"/>
              <w:noProof/>
              <w:lang w:eastAsia="ro-RO"/>
            </w:rPr>
          </w:pPr>
          <w:hyperlink w:anchor="_Toc493259980" w:history="1">
            <w:r w:rsidR="005946E1" w:rsidRPr="00A42E3F">
              <w:rPr>
                <w:rStyle w:val="Hyperlink"/>
                <w:rFonts w:eastAsia="Calibri"/>
                <w:noProof/>
              </w:rPr>
              <w:t>1.8 Valoarea maximă a proiectului, rata de cofinanțare (pe categorii de regiuni, dacă este cazul)</w:t>
            </w:r>
            <w:r w:rsidR="005946E1">
              <w:rPr>
                <w:noProof/>
                <w:webHidden/>
              </w:rPr>
              <w:tab/>
            </w:r>
            <w:r w:rsidR="005946E1">
              <w:rPr>
                <w:noProof/>
                <w:webHidden/>
              </w:rPr>
              <w:fldChar w:fldCharType="begin"/>
            </w:r>
            <w:r w:rsidR="005946E1">
              <w:rPr>
                <w:noProof/>
                <w:webHidden/>
              </w:rPr>
              <w:instrText xml:space="preserve"> PAGEREF _Toc493259980 \h </w:instrText>
            </w:r>
            <w:r w:rsidR="005946E1">
              <w:rPr>
                <w:noProof/>
                <w:webHidden/>
              </w:rPr>
            </w:r>
            <w:r w:rsidR="005946E1">
              <w:rPr>
                <w:noProof/>
                <w:webHidden/>
              </w:rPr>
              <w:fldChar w:fldCharType="separate"/>
            </w:r>
            <w:r w:rsidR="00733EE7">
              <w:rPr>
                <w:noProof/>
                <w:webHidden/>
              </w:rPr>
              <w:t>21</w:t>
            </w:r>
            <w:r w:rsidR="005946E1">
              <w:rPr>
                <w:noProof/>
                <w:webHidden/>
              </w:rPr>
              <w:fldChar w:fldCharType="end"/>
            </w:r>
          </w:hyperlink>
        </w:p>
        <w:p w14:paraId="0D9AE5B9" w14:textId="7A55B962" w:rsidR="005946E1" w:rsidRDefault="00ED17EC">
          <w:pPr>
            <w:pStyle w:val="TOC1"/>
            <w:rPr>
              <w:rFonts w:eastAsiaTheme="minorEastAsia"/>
              <w:b w:val="0"/>
              <w:lang w:eastAsia="ro-RO"/>
            </w:rPr>
          </w:pPr>
          <w:hyperlink w:anchor="_Toc493259981" w:history="1">
            <w:r w:rsidR="005946E1" w:rsidRPr="00A42E3F">
              <w:rPr>
                <w:rStyle w:val="Hyperlink"/>
              </w:rPr>
              <w:t>CAPITOLUL 2. Reguli pentru acordarea finanțării</w:t>
            </w:r>
            <w:r w:rsidR="005946E1">
              <w:rPr>
                <w:webHidden/>
              </w:rPr>
              <w:tab/>
            </w:r>
            <w:r w:rsidR="005946E1">
              <w:rPr>
                <w:webHidden/>
              </w:rPr>
              <w:fldChar w:fldCharType="begin"/>
            </w:r>
            <w:r w:rsidR="005946E1">
              <w:rPr>
                <w:webHidden/>
              </w:rPr>
              <w:instrText xml:space="preserve"> PAGEREF _Toc493259981 \h </w:instrText>
            </w:r>
            <w:r w:rsidR="005946E1">
              <w:rPr>
                <w:webHidden/>
              </w:rPr>
            </w:r>
            <w:r w:rsidR="005946E1">
              <w:rPr>
                <w:webHidden/>
              </w:rPr>
              <w:fldChar w:fldCharType="separate"/>
            </w:r>
            <w:r w:rsidR="00733EE7">
              <w:rPr>
                <w:webHidden/>
              </w:rPr>
              <w:t>23</w:t>
            </w:r>
            <w:r w:rsidR="005946E1">
              <w:rPr>
                <w:webHidden/>
              </w:rPr>
              <w:fldChar w:fldCharType="end"/>
            </w:r>
          </w:hyperlink>
        </w:p>
        <w:p w14:paraId="0A6B9705" w14:textId="6C7C7700" w:rsidR="005946E1" w:rsidRDefault="00ED17EC">
          <w:pPr>
            <w:pStyle w:val="TOC2"/>
            <w:tabs>
              <w:tab w:val="right" w:leader="dot" w:pos="9771"/>
            </w:tabs>
            <w:rPr>
              <w:rFonts w:eastAsiaTheme="minorEastAsia"/>
              <w:noProof/>
              <w:lang w:eastAsia="ro-RO"/>
            </w:rPr>
          </w:pPr>
          <w:hyperlink w:anchor="_Toc493259982" w:history="1">
            <w:r w:rsidR="005946E1" w:rsidRPr="00A42E3F">
              <w:rPr>
                <w:rStyle w:val="Hyperlink"/>
                <w:rFonts w:eastAsia="Calibri"/>
                <w:noProof/>
              </w:rPr>
              <w:t>2.1 Eligibilit</w:t>
            </w:r>
            <w:r w:rsidR="005946E1" w:rsidRPr="00A42E3F">
              <w:rPr>
                <w:rStyle w:val="Hyperlink"/>
                <w:rFonts w:eastAsia="Calibri"/>
                <w:noProof/>
              </w:rPr>
              <w:t>a</w:t>
            </w:r>
            <w:r w:rsidR="005946E1" w:rsidRPr="00A42E3F">
              <w:rPr>
                <w:rStyle w:val="Hyperlink"/>
                <w:rFonts w:eastAsia="Calibri"/>
                <w:noProof/>
              </w:rPr>
              <w:t>tea solicitantului/partenerilor</w:t>
            </w:r>
            <w:r w:rsidR="005946E1">
              <w:rPr>
                <w:noProof/>
                <w:webHidden/>
              </w:rPr>
              <w:tab/>
            </w:r>
            <w:r w:rsidR="005946E1">
              <w:rPr>
                <w:noProof/>
                <w:webHidden/>
              </w:rPr>
              <w:fldChar w:fldCharType="begin"/>
            </w:r>
            <w:r w:rsidR="005946E1">
              <w:rPr>
                <w:noProof/>
                <w:webHidden/>
              </w:rPr>
              <w:instrText xml:space="preserve"> PAGEREF _Toc493259982 \h </w:instrText>
            </w:r>
            <w:r w:rsidR="005946E1">
              <w:rPr>
                <w:noProof/>
                <w:webHidden/>
              </w:rPr>
            </w:r>
            <w:r w:rsidR="005946E1">
              <w:rPr>
                <w:noProof/>
                <w:webHidden/>
              </w:rPr>
              <w:fldChar w:fldCharType="separate"/>
            </w:r>
            <w:r w:rsidR="00733EE7">
              <w:rPr>
                <w:noProof/>
                <w:webHidden/>
              </w:rPr>
              <w:t>23</w:t>
            </w:r>
            <w:r w:rsidR="005946E1">
              <w:rPr>
                <w:noProof/>
                <w:webHidden/>
              </w:rPr>
              <w:fldChar w:fldCharType="end"/>
            </w:r>
          </w:hyperlink>
        </w:p>
        <w:p w14:paraId="5C8D3FC1" w14:textId="33A4D6C7" w:rsidR="005946E1" w:rsidRDefault="00ED17EC">
          <w:pPr>
            <w:pStyle w:val="TOC2"/>
            <w:tabs>
              <w:tab w:val="right" w:leader="dot" w:pos="9771"/>
            </w:tabs>
            <w:rPr>
              <w:rFonts w:eastAsiaTheme="minorEastAsia"/>
              <w:noProof/>
              <w:lang w:eastAsia="ro-RO"/>
            </w:rPr>
          </w:pPr>
          <w:hyperlink w:anchor="_Toc493259983" w:history="1">
            <w:r w:rsidR="005946E1" w:rsidRPr="00A42E3F">
              <w:rPr>
                <w:rStyle w:val="Hyperlink"/>
                <w:rFonts w:eastAsia="Calibri"/>
                <w:noProof/>
              </w:rPr>
              <w:t>2.2 Eligibilitatea proiectului</w:t>
            </w:r>
            <w:r w:rsidR="005946E1">
              <w:rPr>
                <w:noProof/>
                <w:webHidden/>
              </w:rPr>
              <w:tab/>
            </w:r>
            <w:r w:rsidR="005946E1">
              <w:rPr>
                <w:noProof/>
                <w:webHidden/>
              </w:rPr>
              <w:fldChar w:fldCharType="begin"/>
            </w:r>
            <w:r w:rsidR="005946E1">
              <w:rPr>
                <w:noProof/>
                <w:webHidden/>
              </w:rPr>
              <w:instrText xml:space="preserve"> PAGEREF _Toc493259983 \h </w:instrText>
            </w:r>
            <w:r w:rsidR="005946E1">
              <w:rPr>
                <w:noProof/>
                <w:webHidden/>
              </w:rPr>
            </w:r>
            <w:r w:rsidR="005946E1">
              <w:rPr>
                <w:noProof/>
                <w:webHidden/>
              </w:rPr>
              <w:fldChar w:fldCharType="separate"/>
            </w:r>
            <w:r w:rsidR="00733EE7">
              <w:rPr>
                <w:noProof/>
                <w:webHidden/>
              </w:rPr>
              <w:t>26</w:t>
            </w:r>
            <w:r w:rsidR="005946E1">
              <w:rPr>
                <w:noProof/>
                <w:webHidden/>
              </w:rPr>
              <w:fldChar w:fldCharType="end"/>
            </w:r>
          </w:hyperlink>
        </w:p>
        <w:p w14:paraId="31D3BE02" w14:textId="383C63BF" w:rsidR="005946E1" w:rsidRDefault="00ED17EC">
          <w:pPr>
            <w:pStyle w:val="TOC2"/>
            <w:tabs>
              <w:tab w:val="right" w:leader="dot" w:pos="9771"/>
            </w:tabs>
            <w:rPr>
              <w:rFonts w:eastAsiaTheme="minorEastAsia"/>
              <w:noProof/>
              <w:lang w:eastAsia="ro-RO"/>
            </w:rPr>
          </w:pPr>
          <w:hyperlink w:anchor="_Toc493259984" w:history="1">
            <w:r w:rsidR="005946E1" w:rsidRPr="00A42E3F">
              <w:rPr>
                <w:rStyle w:val="Hyperlink"/>
                <w:rFonts w:eastAsia="Calibri"/>
                <w:noProof/>
              </w:rPr>
              <w:t>2.3 Eligibilitatea cheltuielilor</w:t>
            </w:r>
            <w:r w:rsidR="005946E1">
              <w:rPr>
                <w:noProof/>
                <w:webHidden/>
              </w:rPr>
              <w:tab/>
            </w:r>
            <w:r w:rsidR="005946E1">
              <w:rPr>
                <w:noProof/>
                <w:webHidden/>
              </w:rPr>
              <w:fldChar w:fldCharType="begin"/>
            </w:r>
            <w:r w:rsidR="005946E1">
              <w:rPr>
                <w:noProof/>
                <w:webHidden/>
              </w:rPr>
              <w:instrText xml:space="preserve"> PAGEREF _Toc493259984 \h </w:instrText>
            </w:r>
            <w:r w:rsidR="005946E1">
              <w:rPr>
                <w:noProof/>
                <w:webHidden/>
              </w:rPr>
            </w:r>
            <w:r w:rsidR="005946E1">
              <w:rPr>
                <w:noProof/>
                <w:webHidden/>
              </w:rPr>
              <w:fldChar w:fldCharType="separate"/>
            </w:r>
            <w:r w:rsidR="00733EE7">
              <w:rPr>
                <w:noProof/>
                <w:webHidden/>
              </w:rPr>
              <w:t>27</w:t>
            </w:r>
            <w:r w:rsidR="005946E1">
              <w:rPr>
                <w:noProof/>
                <w:webHidden/>
              </w:rPr>
              <w:fldChar w:fldCharType="end"/>
            </w:r>
          </w:hyperlink>
        </w:p>
        <w:p w14:paraId="232D25F9" w14:textId="3B43EB3E" w:rsidR="005946E1" w:rsidRDefault="00ED17EC">
          <w:pPr>
            <w:pStyle w:val="TOC1"/>
            <w:rPr>
              <w:rFonts w:eastAsiaTheme="minorEastAsia"/>
              <w:b w:val="0"/>
              <w:lang w:eastAsia="ro-RO"/>
            </w:rPr>
          </w:pPr>
          <w:hyperlink w:anchor="_Toc493259985" w:history="1">
            <w:r w:rsidR="005946E1" w:rsidRPr="00A42E3F">
              <w:rPr>
                <w:rStyle w:val="Hyperlink"/>
              </w:rPr>
              <w:t>CAPITOLUL 3. Stabilirea planului anual de proiecte</w:t>
            </w:r>
            <w:r w:rsidR="005946E1">
              <w:rPr>
                <w:webHidden/>
              </w:rPr>
              <w:tab/>
            </w:r>
            <w:r w:rsidR="005946E1">
              <w:rPr>
                <w:webHidden/>
              </w:rPr>
              <w:fldChar w:fldCharType="begin"/>
            </w:r>
            <w:r w:rsidR="005946E1">
              <w:rPr>
                <w:webHidden/>
              </w:rPr>
              <w:instrText xml:space="preserve"> PAGEREF _Toc493259985 \h </w:instrText>
            </w:r>
            <w:r w:rsidR="005946E1">
              <w:rPr>
                <w:webHidden/>
              </w:rPr>
            </w:r>
            <w:r w:rsidR="005946E1">
              <w:rPr>
                <w:webHidden/>
              </w:rPr>
              <w:fldChar w:fldCharType="separate"/>
            </w:r>
            <w:r w:rsidR="00733EE7">
              <w:rPr>
                <w:webHidden/>
              </w:rPr>
              <w:t>41</w:t>
            </w:r>
            <w:r w:rsidR="005946E1">
              <w:rPr>
                <w:webHidden/>
              </w:rPr>
              <w:fldChar w:fldCharType="end"/>
            </w:r>
          </w:hyperlink>
        </w:p>
        <w:p w14:paraId="161693BB" w14:textId="3BEBE87E" w:rsidR="005946E1" w:rsidRDefault="00ED17EC">
          <w:pPr>
            <w:pStyle w:val="TOC1"/>
            <w:rPr>
              <w:rFonts w:eastAsiaTheme="minorEastAsia"/>
              <w:b w:val="0"/>
              <w:lang w:eastAsia="ro-RO"/>
            </w:rPr>
          </w:pPr>
          <w:hyperlink w:anchor="_Toc493259986" w:history="1">
            <w:r w:rsidR="005946E1" w:rsidRPr="00A42E3F">
              <w:rPr>
                <w:rStyle w:val="Hyperlink"/>
              </w:rPr>
              <w:t>CAPITOLUL 4. Completarea cererii de finanţare</w:t>
            </w:r>
            <w:r w:rsidR="005946E1">
              <w:rPr>
                <w:webHidden/>
              </w:rPr>
              <w:tab/>
            </w:r>
            <w:r w:rsidR="005946E1">
              <w:rPr>
                <w:webHidden/>
              </w:rPr>
              <w:fldChar w:fldCharType="begin"/>
            </w:r>
            <w:r w:rsidR="005946E1">
              <w:rPr>
                <w:webHidden/>
              </w:rPr>
              <w:instrText xml:space="preserve"> PAGEREF _Toc493259986 \h </w:instrText>
            </w:r>
            <w:r w:rsidR="005946E1">
              <w:rPr>
                <w:webHidden/>
              </w:rPr>
            </w:r>
            <w:r w:rsidR="005946E1">
              <w:rPr>
                <w:webHidden/>
              </w:rPr>
              <w:fldChar w:fldCharType="separate"/>
            </w:r>
            <w:r w:rsidR="00733EE7">
              <w:rPr>
                <w:webHidden/>
              </w:rPr>
              <w:t>44</w:t>
            </w:r>
            <w:r w:rsidR="005946E1">
              <w:rPr>
                <w:webHidden/>
              </w:rPr>
              <w:fldChar w:fldCharType="end"/>
            </w:r>
          </w:hyperlink>
        </w:p>
        <w:p w14:paraId="7B2E3157" w14:textId="7BB49B45" w:rsidR="005946E1" w:rsidRDefault="00ED17EC">
          <w:pPr>
            <w:pStyle w:val="TOC1"/>
            <w:rPr>
              <w:rFonts w:eastAsiaTheme="minorEastAsia"/>
              <w:b w:val="0"/>
              <w:lang w:eastAsia="ro-RO"/>
            </w:rPr>
          </w:pPr>
          <w:hyperlink w:anchor="_Toc493259987" w:history="1">
            <w:r w:rsidR="005946E1" w:rsidRPr="00A42E3F">
              <w:rPr>
                <w:rStyle w:val="Hyperlink"/>
              </w:rPr>
              <w:t>CAPITOLUL 5. Procesul de evaluare și selecție</w:t>
            </w:r>
            <w:r w:rsidR="005946E1">
              <w:rPr>
                <w:webHidden/>
              </w:rPr>
              <w:tab/>
            </w:r>
            <w:r w:rsidR="005946E1">
              <w:rPr>
                <w:webHidden/>
              </w:rPr>
              <w:fldChar w:fldCharType="begin"/>
            </w:r>
            <w:r w:rsidR="005946E1">
              <w:rPr>
                <w:webHidden/>
              </w:rPr>
              <w:instrText xml:space="preserve"> PAGEREF _Toc493259987 \h </w:instrText>
            </w:r>
            <w:r w:rsidR="005946E1">
              <w:rPr>
                <w:webHidden/>
              </w:rPr>
            </w:r>
            <w:r w:rsidR="005946E1">
              <w:rPr>
                <w:webHidden/>
              </w:rPr>
              <w:fldChar w:fldCharType="separate"/>
            </w:r>
            <w:r w:rsidR="00733EE7">
              <w:rPr>
                <w:webHidden/>
              </w:rPr>
              <w:t>51</w:t>
            </w:r>
            <w:r w:rsidR="005946E1">
              <w:rPr>
                <w:webHidden/>
              </w:rPr>
              <w:fldChar w:fldCharType="end"/>
            </w:r>
          </w:hyperlink>
        </w:p>
        <w:p w14:paraId="3627D097" w14:textId="05CF75C8" w:rsidR="005946E1" w:rsidRDefault="00ED17EC">
          <w:pPr>
            <w:pStyle w:val="TOC2"/>
            <w:tabs>
              <w:tab w:val="right" w:leader="dot" w:pos="9771"/>
            </w:tabs>
            <w:rPr>
              <w:rFonts w:eastAsiaTheme="minorEastAsia"/>
              <w:noProof/>
              <w:lang w:eastAsia="ro-RO"/>
            </w:rPr>
          </w:pPr>
          <w:hyperlink w:anchor="_Toc493259988" w:history="1">
            <w:r w:rsidR="005946E1" w:rsidRPr="00A42E3F">
              <w:rPr>
                <w:rStyle w:val="Hyperlink"/>
                <w:rFonts w:eastAsia="Calibri"/>
                <w:noProof/>
              </w:rPr>
              <w:t>5.1 Descriere generală</w:t>
            </w:r>
            <w:r w:rsidR="005946E1">
              <w:rPr>
                <w:noProof/>
                <w:webHidden/>
              </w:rPr>
              <w:tab/>
            </w:r>
            <w:r w:rsidR="005946E1">
              <w:rPr>
                <w:noProof/>
                <w:webHidden/>
              </w:rPr>
              <w:fldChar w:fldCharType="begin"/>
            </w:r>
            <w:r w:rsidR="005946E1">
              <w:rPr>
                <w:noProof/>
                <w:webHidden/>
              </w:rPr>
              <w:instrText xml:space="preserve"> PAGEREF _Toc493259988 \h </w:instrText>
            </w:r>
            <w:r w:rsidR="005946E1">
              <w:rPr>
                <w:noProof/>
                <w:webHidden/>
              </w:rPr>
            </w:r>
            <w:r w:rsidR="005946E1">
              <w:rPr>
                <w:noProof/>
                <w:webHidden/>
              </w:rPr>
              <w:fldChar w:fldCharType="separate"/>
            </w:r>
            <w:r w:rsidR="00733EE7">
              <w:rPr>
                <w:noProof/>
                <w:webHidden/>
              </w:rPr>
              <w:t>51</w:t>
            </w:r>
            <w:r w:rsidR="005946E1">
              <w:rPr>
                <w:noProof/>
                <w:webHidden/>
              </w:rPr>
              <w:fldChar w:fldCharType="end"/>
            </w:r>
          </w:hyperlink>
        </w:p>
        <w:p w14:paraId="3079FF9B" w14:textId="55274E76" w:rsidR="005946E1" w:rsidRDefault="00ED17EC">
          <w:pPr>
            <w:pStyle w:val="TOC2"/>
            <w:tabs>
              <w:tab w:val="right" w:leader="dot" w:pos="9771"/>
            </w:tabs>
            <w:rPr>
              <w:rFonts w:eastAsiaTheme="minorEastAsia"/>
              <w:noProof/>
              <w:lang w:eastAsia="ro-RO"/>
            </w:rPr>
          </w:pPr>
          <w:hyperlink w:anchor="_Toc493259989" w:history="1">
            <w:r w:rsidR="005946E1" w:rsidRPr="00A42E3F">
              <w:rPr>
                <w:rStyle w:val="Hyperlink"/>
                <w:rFonts w:eastAsia="Calibri"/>
                <w:noProof/>
              </w:rPr>
              <w:t>5.2 Depunerea și soluționarea contestațiilor</w:t>
            </w:r>
            <w:r w:rsidR="005946E1">
              <w:rPr>
                <w:noProof/>
                <w:webHidden/>
              </w:rPr>
              <w:tab/>
            </w:r>
            <w:r w:rsidR="005946E1">
              <w:rPr>
                <w:noProof/>
                <w:webHidden/>
              </w:rPr>
              <w:fldChar w:fldCharType="begin"/>
            </w:r>
            <w:r w:rsidR="005946E1">
              <w:rPr>
                <w:noProof/>
                <w:webHidden/>
              </w:rPr>
              <w:instrText xml:space="preserve"> PAGEREF _Toc493259989 \h </w:instrText>
            </w:r>
            <w:r w:rsidR="005946E1">
              <w:rPr>
                <w:noProof/>
                <w:webHidden/>
              </w:rPr>
            </w:r>
            <w:r w:rsidR="005946E1">
              <w:rPr>
                <w:noProof/>
                <w:webHidden/>
              </w:rPr>
              <w:fldChar w:fldCharType="separate"/>
            </w:r>
            <w:r w:rsidR="00733EE7">
              <w:rPr>
                <w:noProof/>
                <w:webHidden/>
              </w:rPr>
              <w:t>55</w:t>
            </w:r>
            <w:r w:rsidR="005946E1">
              <w:rPr>
                <w:noProof/>
                <w:webHidden/>
              </w:rPr>
              <w:fldChar w:fldCharType="end"/>
            </w:r>
          </w:hyperlink>
        </w:p>
        <w:p w14:paraId="534FB37A" w14:textId="0F5A9483" w:rsidR="005946E1" w:rsidRDefault="00ED17EC">
          <w:pPr>
            <w:pStyle w:val="TOC1"/>
            <w:rPr>
              <w:rFonts w:eastAsiaTheme="minorEastAsia"/>
              <w:b w:val="0"/>
              <w:lang w:eastAsia="ro-RO"/>
            </w:rPr>
          </w:pPr>
          <w:hyperlink w:anchor="_Toc493259990" w:history="1">
            <w:r w:rsidR="005946E1" w:rsidRPr="00A42E3F">
              <w:rPr>
                <w:rStyle w:val="Hyperlink"/>
              </w:rPr>
              <w:t>CAPITOLUL 6. Contractarea proiectelor – descrierea procesului</w:t>
            </w:r>
            <w:r w:rsidR="005946E1">
              <w:rPr>
                <w:webHidden/>
              </w:rPr>
              <w:tab/>
            </w:r>
            <w:r w:rsidR="005946E1">
              <w:rPr>
                <w:webHidden/>
              </w:rPr>
              <w:fldChar w:fldCharType="begin"/>
            </w:r>
            <w:r w:rsidR="005946E1">
              <w:rPr>
                <w:webHidden/>
              </w:rPr>
              <w:instrText xml:space="preserve"> PAGEREF _Toc493259990 \h </w:instrText>
            </w:r>
            <w:r w:rsidR="005946E1">
              <w:rPr>
                <w:webHidden/>
              </w:rPr>
            </w:r>
            <w:r w:rsidR="005946E1">
              <w:rPr>
                <w:webHidden/>
              </w:rPr>
              <w:fldChar w:fldCharType="separate"/>
            </w:r>
            <w:r w:rsidR="00733EE7">
              <w:rPr>
                <w:webHidden/>
              </w:rPr>
              <w:t>56</w:t>
            </w:r>
            <w:r w:rsidR="005946E1">
              <w:rPr>
                <w:webHidden/>
              </w:rPr>
              <w:fldChar w:fldCharType="end"/>
            </w:r>
          </w:hyperlink>
        </w:p>
        <w:p w14:paraId="33A524D1" w14:textId="1AA9400B" w:rsidR="005946E1" w:rsidRDefault="00ED17EC">
          <w:pPr>
            <w:pStyle w:val="TOC1"/>
            <w:rPr>
              <w:rFonts w:eastAsiaTheme="minorEastAsia"/>
              <w:b w:val="0"/>
              <w:lang w:eastAsia="ro-RO"/>
            </w:rPr>
          </w:pPr>
          <w:hyperlink w:anchor="_Toc493259991" w:history="1">
            <w:r w:rsidR="005946E1" w:rsidRPr="00A42E3F">
              <w:rPr>
                <w:rStyle w:val="Hyperlink"/>
              </w:rPr>
              <w:t>CAPITOLUL 7. Anexe</w:t>
            </w:r>
            <w:r w:rsidR="005946E1">
              <w:rPr>
                <w:webHidden/>
              </w:rPr>
              <w:tab/>
            </w:r>
            <w:r w:rsidR="005946E1">
              <w:rPr>
                <w:webHidden/>
              </w:rPr>
              <w:fldChar w:fldCharType="begin"/>
            </w:r>
            <w:r w:rsidR="005946E1">
              <w:rPr>
                <w:webHidden/>
              </w:rPr>
              <w:instrText xml:space="preserve"> PAGEREF _Toc493259991 \h </w:instrText>
            </w:r>
            <w:r w:rsidR="005946E1">
              <w:rPr>
                <w:webHidden/>
              </w:rPr>
            </w:r>
            <w:r w:rsidR="005946E1">
              <w:rPr>
                <w:webHidden/>
              </w:rPr>
              <w:fldChar w:fldCharType="separate"/>
            </w:r>
            <w:r w:rsidR="00733EE7">
              <w:rPr>
                <w:webHidden/>
              </w:rPr>
              <w:t>58</w:t>
            </w:r>
            <w:r w:rsidR="005946E1">
              <w:rPr>
                <w:webHidden/>
              </w:rPr>
              <w:fldChar w:fldCharType="end"/>
            </w:r>
          </w:hyperlink>
        </w:p>
        <w:p w14:paraId="086193B0" w14:textId="77777777" w:rsidR="00AE1D80" w:rsidRDefault="00F3698A">
          <w:r w:rsidRPr="00AE1D80">
            <w:rPr>
              <w:b/>
              <w:bCs/>
              <w:noProof/>
              <w:sz w:val="24"/>
            </w:rPr>
            <w:fldChar w:fldCharType="end"/>
          </w:r>
        </w:p>
      </w:sdtContent>
    </w:sdt>
    <w:p w14:paraId="226B7D1D" w14:textId="77777777" w:rsidR="00CB70EF" w:rsidRDefault="00CB70EF" w:rsidP="005C588D">
      <w:pPr>
        <w:spacing w:before="120" w:after="120" w:line="240" w:lineRule="auto"/>
        <w:jc w:val="both"/>
        <w:rPr>
          <w:rFonts w:ascii="Calibri" w:eastAsia="Calibri" w:hAnsi="Calibri" w:cs="Times New Roman"/>
          <w:sz w:val="16"/>
          <w:szCs w:val="16"/>
        </w:rPr>
      </w:pPr>
    </w:p>
    <w:p w14:paraId="10AB8187" w14:textId="77777777" w:rsidR="00264733" w:rsidRDefault="00264733" w:rsidP="005C588D">
      <w:pPr>
        <w:spacing w:before="120" w:after="120" w:line="240" w:lineRule="auto"/>
        <w:jc w:val="both"/>
        <w:rPr>
          <w:rFonts w:ascii="Calibri" w:eastAsia="Calibri" w:hAnsi="Calibri" w:cs="Times New Roman"/>
          <w:sz w:val="16"/>
          <w:szCs w:val="16"/>
        </w:rPr>
      </w:pPr>
    </w:p>
    <w:p w14:paraId="1E94D02B" w14:textId="77777777" w:rsidR="00264733" w:rsidRDefault="00264733" w:rsidP="005C588D">
      <w:pPr>
        <w:spacing w:before="120" w:after="120" w:line="240" w:lineRule="auto"/>
        <w:jc w:val="both"/>
        <w:rPr>
          <w:rFonts w:ascii="Calibri" w:eastAsia="Calibri" w:hAnsi="Calibri" w:cs="Times New Roman"/>
          <w:sz w:val="16"/>
          <w:szCs w:val="16"/>
        </w:rPr>
      </w:pPr>
    </w:p>
    <w:p w14:paraId="4E02B6F8" w14:textId="77777777" w:rsidR="00264733" w:rsidRDefault="00264733" w:rsidP="005C588D">
      <w:pPr>
        <w:spacing w:before="120" w:after="120" w:line="240" w:lineRule="auto"/>
        <w:jc w:val="both"/>
        <w:rPr>
          <w:rFonts w:ascii="Calibri" w:eastAsia="Calibri" w:hAnsi="Calibri" w:cs="Times New Roman"/>
          <w:sz w:val="16"/>
          <w:szCs w:val="16"/>
        </w:rPr>
        <w:sectPr w:rsidR="00264733" w:rsidSect="00A7597E">
          <w:footerReference w:type="default" r:id="rId10"/>
          <w:type w:val="continuous"/>
          <w:pgSz w:w="11907" w:h="16839" w:code="9"/>
          <w:pgMar w:top="992" w:right="850" w:bottom="992" w:left="1276" w:header="709" w:footer="709" w:gutter="0"/>
          <w:cols w:space="708"/>
          <w:docGrid w:linePitch="360"/>
        </w:sectPr>
      </w:pPr>
    </w:p>
    <w:p w14:paraId="59322E85"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52F89C4"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BC52228"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BC3F69"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D961AF"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2853570"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5FF2BC"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AF0099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55AD947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26720C" w14:textId="77777777" w:rsid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90496" behindDoc="0" locked="0" layoutInCell="1" allowOverlap="1" wp14:anchorId="3C778BAD" wp14:editId="513636B3">
                <wp:simplePos x="0" y="0"/>
                <wp:positionH relativeFrom="column">
                  <wp:posOffset>2881630</wp:posOffset>
                </wp:positionH>
                <wp:positionV relativeFrom="paragraph">
                  <wp:posOffset>57785</wp:posOffset>
                </wp:positionV>
                <wp:extent cx="3217545" cy="906145"/>
                <wp:effectExtent l="0" t="0" r="20955" b="2730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906145"/>
                        </a:xfrm>
                        <a:prstGeom prst="rect">
                          <a:avLst/>
                        </a:prstGeom>
                        <a:solidFill>
                          <a:srgbClr val="FFFFFF"/>
                        </a:solidFill>
                        <a:ln w="9525">
                          <a:solidFill>
                            <a:srgbClr val="000000"/>
                          </a:solidFill>
                          <a:miter lim="800000"/>
                          <a:headEnd/>
                          <a:tailEnd/>
                        </a:ln>
                      </wps:spPr>
                      <wps:txbx>
                        <w:txbxContent>
                          <w:p w14:paraId="41B3EF0F" w14:textId="77777777" w:rsidR="00D15122" w:rsidRPr="007A052F" w:rsidRDefault="00D15122"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778BAD" id="Text Box 87" o:spid="_x0000_s1028" type="#_x0000_t202" style="position:absolute;left:0;text-align:left;margin-left:226.9pt;margin-top:4.55pt;width:253.35pt;height:71.3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">
                <v:textbox>
                  <w:txbxContent>
                    <w:p w14:paraId="41B3EF0F" w14:textId="77777777" w:rsidR="00D15122" w:rsidRPr="007A052F" w:rsidRDefault="00D15122"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9472" behindDoc="0" locked="0" layoutInCell="1" allowOverlap="1" wp14:anchorId="27DD5C7A" wp14:editId="723179ED">
                <wp:simplePos x="0" y="0"/>
                <wp:positionH relativeFrom="column">
                  <wp:posOffset>-17780</wp:posOffset>
                </wp:positionH>
                <wp:positionV relativeFrom="paragraph">
                  <wp:posOffset>65405</wp:posOffset>
                </wp:positionV>
                <wp:extent cx="2685415" cy="919480"/>
                <wp:effectExtent l="0" t="0" r="19685" b="13970"/>
                <wp:wrapNone/>
                <wp:docPr id="86" name="Rounded 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919480"/>
                        </a:xfrm>
                        <a:prstGeom prst="roundRect">
                          <a:avLst>
                            <a:gd name="adj" fmla="val 16667"/>
                          </a:avLst>
                        </a:prstGeom>
                        <a:solidFill>
                          <a:srgbClr val="FFFFFF"/>
                        </a:solidFill>
                        <a:ln w="9525">
                          <a:solidFill>
                            <a:srgbClr val="000000"/>
                          </a:solidFill>
                          <a:round/>
                          <a:headEnd/>
                          <a:tailEnd/>
                        </a:ln>
                      </wps:spPr>
                      <wps:txbx>
                        <w:txbxContent>
                          <w:p w14:paraId="69E45CFF" w14:textId="77777777" w:rsidR="00D15122" w:rsidRPr="0072555F" w:rsidRDefault="00D15122" w:rsidP="002C43A1">
                            <w:pPr>
                              <w:spacing w:after="0" w:line="240" w:lineRule="auto"/>
                              <w:jc w:val="center"/>
                              <w:rPr>
                                <w:rFonts w:ascii="Calibri" w:hAnsi="Calibri"/>
                              </w:rPr>
                            </w:pPr>
                            <w:r>
                              <w:rPr>
                                <w:rFonts w:ascii="Calibri" w:hAnsi="Calibri"/>
                              </w:rPr>
                              <w:t>Orientări generale</w:t>
                            </w:r>
                          </w:p>
                          <w:p w14:paraId="78D087A3"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D15122" w:rsidRPr="004C4400" w:rsidRDefault="00D15122"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DD5C7A" id="Rounded Rectangle 86" o:spid="_x0000_s1029" style="position:absolute;left:0;text-align:left;margin-left:-1.4pt;margin-top:5.15pt;width:211.45pt;height:72.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">
                <v:textbox>
                  <w:txbxContent>
                    <w:p w14:paraId="69E45CFF" w14:textId="77777777" w:rsidR="00D15122" w:rsidRPr="0072555F" w:rsidRDefault="00D15122" w:rsidP="002C43A1">
                      <w:pPr>
                        <w:spacing w:after="0" w:line="240" w:lineRule="auto"/>
                        <w:jc w:val="center"/>
                        <w:rPr>
                          <w:rFonts w:ascii="Calibri" w:hAnsi="Calibri"/>
                        </w:rPr>
                      </w:pPr>
                      <w:r>
                        <w:rPr>
                          <w:rFonts w:ascii="Calibri" w:hAnsi="Calibri"/>
                        </w:rPr>
                        <w:t>Orientări generale</w:t>
                      </w:r>
                    </w:p>
                    <w:p w14:paraId="78D087A3"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D15122" w:rsidRPr="004C4400" w:rsidRDefault="00D15122"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v:textbox>
              </v:roundrect>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91520" behindDoc="0" locked="0" layoutInCell="1" allowOverlap="1" wp14:anchorId="6F1F6F7B" wp14:editId="2404C197">
                <wp:simplePos x="0" y="0"/>
                <wp:positionH relativeFrom="column">
                  <wp:posOffset>2667635</wp:posOffset>
                </wp:positionH>
                <wp:positionV relativeFrom="paragraph">
                  <wp:posOffset>520065</wp:posOffset>
                </wp:positionV>
                <wp:extent cx="212725" cy="90805"/>
                <wp:effectExtent l="0" t="19050" r="34925" b="42545"/>
                <wp:wrapNone/>
                <wp:docPr id="88" name="Right Arrow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723EE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8" o:spid="_x0000_s1026" type="#_x0000_t13" style="position:absolute;margin-left:210.05pt;margin-top:40.95pt;width:16.75pt;height:7.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"/>
            </w:pict>
          </mc:Fallback>
        </mc:AlternateContent>
      </w:r>
    </w:p>
    <w:p w14:paraId="00F2331F"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69FCA02"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B158CD7"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4C8D871"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685376" behindDoc="0" locked="0" layoutInCell="1" allowOverlap="1" wp14:anchorId="658373BA" wp14:editId="7EFB9769">
                <wp:simplePos x="0" y="0"/>
                <wp:positionH relativeFrom="column">
                  <wp:posOffset>2881630</wp:posOffset>
                </wp:positionH>
                <wp:positionV relativeFrom="paragraph">
                  <wp:posOffset>130175</wp:posOffset>
                </wp:positionV>
                <wp:extent cx="3217545" cy="1375410"/>
                <wp:effectExtent l="0" t="0" r="20955" b="1524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1375410"/>
                        </a:xfrm>
                        <a:prstGeom prst="rect">
                          <a:avLst/>
                        </a:prstGeom>
                        <a:solidFill>
                          <a:srgbClr val="FFFFFF"/>
                        </a:solidFill>
                        <a:ln w="9525">
                          <a:solidFill>
                            <a:srgbClr val="000000"/>
                          </a:solidFill>
                          <a:miter lim="800000"/>
                          <a:headEnd/>
                          <a:tailEnd/>
                        </a:ln>
                      </wps:spPr>
                      <wps:txbx>
                        <w:txbxContent>
                          <w:p w14:paraId="4F7A8824" w14:textId="77777777" w:rsidR="00D15122" w:rsidRPr="002E03DD" w:rsidRDefault="00D15122"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 xml:space="preserve">furnizează </w:t>
                            </w:r>
                            <w:proofErr w:type="spellStart"/>
                            <w:r w:rsidRPr="00EF0588">
                              <w:rPr>
                                <w:rFonts w:ascii="Calibri" w:hAnsi="Calibri"/>
                                <w:color w:val="333333"/>
                                <w:sz w:val="20"/>
                                <w:szCs w:val="20"/>
                              </w:rPr>
                              <w:t>informaţii</w:t>
                            </w:r>
                            <w:proofErr w:type="spellEnd"/>
                            <w:r w:rsidRPr="00EF0588">
                              <w:rPr>
                                <w:rFonts w:ascii="Calibri" w:hAnsi="Calibri"/>
                                <w:color w:val="333333"/>
                                <w:sz w:val="20"/>
                                <w:szCs w:val="20"/>
                              </w:rPr>
                              <w:t xml:space="preserve"> utile cu privire la condițiile de eligibilitate a </w:t>
                            </w:r>
                            <w:proofErr w:type="spellStart"/>
                            <w:r w:rsidRPr="00EF0588">
                              <w:rPr>
                                <w:rFonts w:ascii="Calibri" w:hAnsi="Calibri"/>
                                <w:color w:val="333333"/>
                                <w:sz w:val="20"/>
                                <w:szCs w:val="20"/>
                              </w:rPr>
                              <w:t>solicitanţilor</w:t>
                            </w:r>
                            <w:proofErr w:type="spellEnd"/>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w:t>
                            </w:r>
                            <w:proofErr w:type="spellStart"/>
                            <w:r w:rsidRPr="00EF0588">
                              <w:rPr>
                                <w:rFonts w:ascii="Calibri" w:hAnsi="Calibri"/>
                                <w:color w:val="333333"/>
                                <w:sz w:val="20"/>
                                <w:szCs w:val="20"/>
                              </w:rPr>
                              <w:t>finanţării</w:t>
                            </w:r>
                            <w:proofErr w:type="spellEnd"/>
                            <w:r w:rsidRPr="00EF0588">
                              <w:rPr>
                                <w:rFonts w:ascii="Calibri" w:hAnsi="Calibri"/>
                                <w:color w:val="333333"/>
                                <w:sz w:val="20"/>
                                <w:szCs w:val="20"/>
                              </w:rPr>
                              <w:t xml:space="preserve">, evaluarea </w:t>
                            </w:r>
                            <w:proofErr w:type="spellStart"/>
                            <w:r w:rsidRPr="00EF0588">
                              <w:rPr>
                                <w:rFonts w:ascii="Calibri" w:hAnsi="Calibri"/>
                                <w:color w:val="333333"/>
                                <w:sz w:val="20"/>
                                <w:szCs w:val="20"/>
                              </w:rPr>
                              <w:t>şi</w:t>
                            </w:r>
                            <w:proofErr w:type="spellEnd"/>
                            <w:r w:rsidRPr="00EF0588">
                              <w:rPr>
                                <w:rFonts w:ascii="Calibri" w:hAnsi="Calibri"/>
                                <w:color w:val="333333"/>
                                <w:sz w:val="20"/>
                                <w:szCs w:val="20"/>
                              </w:rPr>
                              <w:t xml:space="preserve"> </w:t>
                            </w:r>
                            <w:proofErr w:type="spellStart"/>
                            <w:r w:rsidRPr="00EF0588">
                              <w:rPr>
                                <w:rFonts w:ascii="Calibri" w:hAnsi="Calibri"/>
                                <w:color w:val="333333"/>
                                <w:sz w:val="20"/>
                                <w:szCs w:val="20"/>
                              </w:rPr>
                              <w:t>selecţia</w:t>
                            </w:r>
                            <w:proofErr w:type="spellEnd"/>
                            <w:r w:rsidRPr="00EF0588">
                              <w:rPr>
                                <w:rFonts w:ascii="Calibri" w:hAnsi="Calibri"/>
                                <w:color w:val="333333"/>
                                <w:sz w:val="20"/>
                                <w:szCs w:val="20"/>
                              </w:rPr>
                              <w:t xml:space="preserve">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8373BA" id="Text Box 85" o:spid="_x0000_s1030" type="#_x0000_t202" style="position:absolute;left:0;text-align:left;margin-left:226.9pt;margin-top:10.25pt;width:253.35pt;height:108.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">
                <v:textbox>
                  <w:txbxContent>
                    <w:p w14:paraId="4F7A8824" w14:textId="77777777" w:rsidR="00D15122" w:rsidRPr="002E03DD" w:rsidRDefault="00D15122"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3328" behindDoc="0" locked="0" layoutInCell="1" allowOverlap="1" wp14:anchorId="14EC861E" wp14:editId="50E1E0D3">
                <wp:simplePos x="0" y="0"/>
                <wp:positionH relativeFrom="column">
                  <wp:posOffset>-17780</wp:posOffset>
                </wp:positionH>
                <wp:positionV relativeFrom="paragraph">
                  <wp:posOffset>183515</wp:posOffset>
                </wp:positionV>
                <wp:extent cx="2685415" cy="1263015"/>
                <wp:effectExtent l="0" t="0" r="19685" b="13335"/>
                <wp:wrapNone/>
                <wp:docPr id="84" name="Rounded 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63015"/>
                        </a:xfrm>
                        <a:prstGeom prst="roundRect">
                          <a:avLst>
                            <a:gd name="adj" fmla="val 16667"/>
                          </a:avLst>
                        </a:prstGeom>
                        <a:solidFill>
                          <a:srgbClr val="B2A1C7"/>
                        </a:solidFill>
                        <a:ln w="9525">
                          <a:solidFill>
                            <a:srgbClr val="000000"/>
                          </a:solidFill>
                          <a:round/>
                          <a:headEnd/>
                          <a:tailEnd/>
                        </a:ln>
                      </wps:spPr>
                      <wps:txbx>
                        <w:txbxContent>
                          <w:p w14:paraId="7BCC751A"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D15122" w:rsidRPr="0072555F" w:rsidRDefault="00D15122"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D15122" w:rsidRDefault="00D15122" w:rsidP="00B76D5B">
                            <w:pPr>
                              <w:jc w:val="center"/>
                            </w:pPr>
                          </w:p>
                          <w:p w14:paraId="79A6DC07" w14:textId="77777777" w:rsidR="00D15122" w:rsidRPr="004C4400" w:rsidRDefault="00D15122" w:rsidP="00B76D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EC861E" id="Rounded Rectangle 84" o:spid="_x0000_s1031" style="position:absolute;left:0;text-align:left;margin-left:-1.4pt;margin-top:14.45pt;width:211.45pt;height:99.4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" fillcolor="#b2a1c7">
                <v:textbox>
                  <w:txbxContent>
                    <w:p w14:paraId="7BCC751A"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D15122" w:rsidRPr="0072555F" w:rsidRDefault="00D15122"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D15122" w:rsidRDefault="00D15122" w:rsidP="00B76D5B">
                      <w:pPr>
                        <w:jc w:val="center"/>
                      </w:pPr>
                    </w:p>
                    <w:p w14:paraId="79A6DC07" w14:textId="77777777" w:rsidR="00D15122" w:rsidRPr="004C4400" w:rsidRDefault="00D15122" w:rsidP="00B76D5B">
                      <w:pPr>
                        <w:jc w:val="center"/>
                      </w:pPr>
                    </w:p>
                  </w:txbxContent>
                </v:textbox>
              </v:roundrect>
            </w:pict>
          </mc:Fallback>
        </mc:AlternateContent>
      </w:r>
    </w:p>
    <w:p w14:paraId="482433B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FE05343"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BE70722"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7424" behindDoc="0" locked="0" layoutInCell="1" allowOverlap="1" wp14:anchorId="047AD3C6" wp14:editId="771B1397">
                <wp:simplePos x="0" y="0"/>
                <wp:positionH relativeFrom="column">
                  <wp:posOffset>2667635</wp:posOffset>
                </wp:positionH>
                <wp:positionV relativeFrom="paragraph">
                  <wp:posOffset>45085</wp:posOffset>
                </wp:positionV>
                <wp:extent cx="212725" cy="90805"/>
                <wp:effectExtent l="0" t="19050" r="34925" b="42545"/>
                <wp:wrapNone/>
                <wp:docPr id="83" name="Right Arrow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8AC24" id="Right Arrow 83" o:spid="_x0000_s1026" type="#_x0000_t13" style="position:absolute;margin-left:210.05pt;margin-top:3.55pt;width:16.75pt;height:7.1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"/>
            </w:pict>
          </mc:Fallback>
        </mc:AlternateContent>
      </w:r>
    </w:p>
    <w:p w14:paraId="79097C5D"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F4F3E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3D789F"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686400" behindDoc="0" locked="0" layoutInCell="1" allowOverlap="1" wp14:anchorId="64CB7EB1" wp14:editId="6DC8296F">
                <wp:simplePos x="0" y="0"/>
                <wp:positionH relativeFrom="column">
                  <wp:posOffset>2872740</wp:posOffset>
                </wp:positionH>
                <wp:positionV relativeFrom="paragraph">
                  <wp:posOffset>191770</wp:posOffset>
                </wp:positionV>
                <wp:extent cx="3226435" cy="1028700"/>
                <wp:effectExtent l="0" t="0" r="12065"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6435" cy="1028700"/>
                        </a:xfrm>
                        <a:prstGeom prst="rect">
                          <a:avLst/>
                        </a:prstGeom>
                        <a:solidFill>
                          <a:srgbClr val="FFFFFF"/>
                        </a:solidFill>
                        <a:ln w="9525">
                          <a:solidFill>
                            <a:srgbClr val="000000"/>
                          </a:solidFill>
                          <a:miter lim="800000"/>
                          <a:headEnd/>
                          <a:tailEnd/>
                        </a:ln>
                      </wps:spPr>
                      <wps:txbx>
                        <w:txbxContent>
                          <w:p w14:paraId="5C60D5CE" w14:textId="77777777" w:rsidR="00D15122" w:rsidRPr="002E03DD" w:rsidRDefault="00D15122"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CB7EB1" id="Text Box 82" o:spid="_x0000_s1032" type="#_x0000_t202" style="position:absolute;left:0;text-align:left;margin-left:226.2pt;margin-top:15.1pt;width:254.05pt;height:81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">
                <v:textbox>
                  <w:txbxContent>
                    <w:p w14:paraId="5C60D5CE" w14:textId="77777777" w:rsidR="00D15122" w:rsidRPr="002E03DD" w:rsidRDefault="00D15122"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4352" behindDoc="0" locked="0" layoutInCell="1" allowOverlap="1" wp14:anchorId="32EA7F10" wp14:editId="6919467A">
                <wp:simplePos x="0" y="0"/>
                <wp:positionH relativeFrom="column">
                  <wp:posOffset>-20320</wp:posOffset>
                </wp:positionH>
                <wp:positionV relativeFrom="paragraph">
                  <wp:posOffset>34925</wp:posOffset>
                </wp:positionV>
                <wp:extent cx="2685415" cy="1294765"/>
                <wp:effectExtent l="0" t="0" r="19685" b="19685"/>
                <wp:wrapNone/>
                <wp:docPr id="81" name="Rounded 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94765"/>
                        </a:xfrm>
                        <a:prstGeom prst="roundRect">
                          <a:avLst>
                            <a:gd name="adj" fmla="val 16667"/>
                          </a:avLst>
                        </a:prstGeom>
                        <a:solidFill>
                          <a:srgbClr val="FFFFFF"/>
                        </a:solidFill>
                        <a:ln w="9525">
                          <a:solidFill>
                            <a:srgbClr val="000000"/>
                          </a:solidFill>
                          <a:round/>
                          <a:headEnd/>
                          <a:tailEnd/>
                        </a:ln>
                      </wps:spPr>
                      <wps:txbx>
                        <w:txbxContent>
                          <w:p w14:paraId="6BA30559"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D15122" w:rsidRDefault="00D15122"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2EA7F10" id="Rounded Rectangle 81" o:spid="_x0000_s1033" style="position:absolute;left:0;text-align:left;margin-left:-1.6pt;margin-top:2.75pt;width:211.45pt;height:101.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">
                <v:textbox>
                  <w:txbxContent>
                    <w:p w14:paraId="6BA30559" w14:textId="77777777" w:rsidR="00D15122" w:rsidRPr="0072555F" w:rsidRDefault="00D15122"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D15122" w:rsidRDefault="00D15122"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v:textbox>
              </v:roundrect>
            </w:pict>
          </mc:Fallback>
        </mc:AlternateContent>
      </w:r>
    </w:p>
    <w:p w14:paraId="74496345"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E72437B"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8448" behindDoc="0" locked="0" layoutInCell="1" allowOverlap="1" wp14:anchorId="09B1A2F8" wp14:editId="7EC5C61A">
                <wp:simplePos x="0" y="0"/>
                <wp:positionH relativeFrom="column">
                  <wp:posOffset>2667635</wp:posOffset>
                </wp:positionH>
                <wp:positionV relativeFrom="paragraph">
                  <wp:posOffset>69215</wp:posOffset>
                </wp:positionV>
                <wp:extent cx="212725" cy="90805"/>
                <wp:effectExtent l="0" t="19050" r="34925" b="42545"/>
                <wp:wrapNone/>
                <wp:docPr id="80" name="Right Arrow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F01592" id="Right Arrow 80" o:spid="_x0000_s1026" type="#_x0000_t13" style="position:absolute;margin-left:210.05pt;margin-top:5.45pt;width:16.75pt;height:7.1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"/>
            </w:pict>
          </mc:Fallback>
        </mc:AlternateContent>
      </w:r>
    </w:p>
    <w:p w14:paraId="40939170"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83F41A9" w14:textId="77777777" w:rsid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2DC6F7A4" w14:textId="77777777" w:rsidR="0034058B" w:rsidRPr="00B76D5B" w:rsidRDefault="0034058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0FEC3212" w14:textId="50230522" w:rsidR="00DF7D9E"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roofErr w:type="spellStart"/>
      <w:r w:rsidRPr="00B76D5B">
        <w:rPr>
          <w:rFonts w:ascii="Calibri" w:eastAsia="Times New Roman" w:hAnsi="Calibri" w:cs="Times New Roman"/>
          <w:color w:val="333333"/>
          <w:sz w:val="24"/>
          <w:szCs w:val="20"/>
        </w:rPr>
        <w:t>Solicitanţii</w:t>
      </w:r>
      <w:proofErr w:type="spellEnd"/>
      <w:r w:rsidRPr="00B76D5B">
        <w:rPr>
          <w:rFonts w:ascii="Calibri" w:eastAsia="Times New Roman" w:hAnsi="Calibri" w:cs="Times New Roman"/>
          <w:color w:val="333333"/>
          <w:sz w:val="24"/>
          <w:szCs w:val="20"/>
        </w:rPr>
        <w:t xml:space="preserve"> sunt </w:t>
      </w:r>
      <w:proofErr w:type="spellStart"/>
      <w:r w:rsidRPr="00B76D5B">
        <w:rPr>
          <w:rFonts w:ascii="Calibri" w:eastAsia="Times New Roman" w:hAnsi="Calibri" w:cs="Times New Roman"/>
          <w:color w:val="333333"/>
          <w:sz w:val="24"/>
          <w:szCs w:val="20"/>
        </w:rPr>
        <w:t>încurajaţi</w:t>
      </w:r>
      <w:proofErr w:type="spellEnd"/>
      <w:r w:rsidRPr="00B76D5B">
        <w:rPr>
          <w:rFonts w:ascii="Calibri" w:eastAsia="Times New Roman" w:hAnsi="Calibri" w:cs="Times New Roman"/>
          <w:color w:val="333333"/>
          <w:sz w:val="24"/>
          <w:szCs w:val="20"/>
        </w:rPr>
        <w:t xml:space="preserve"> să citească cu </w:t>
      </w:r>
      <w:proofErr w:type="spellStart"/>
      <w:r w:rsidRPr="00B76D5B">
        <w:rPr>
          <w:rFonts w:ascii="Calibri" w:eastAsia="Times New Roman" w:hAnsi="Calibri" w:cs="Times New Roman"/>
          <w:color w:val="333333"/>
          <w:sz w:val="24"/>
          <w:szCs w:val="20"/>
        </w:rPr>
        <w:t>atenţie</w:t>
      </w:r>
      <w:proofErr w:type="spellEnd"/>
      <w:r w:rsidRPr="00B76D5B">
        <w:rPr>
          <w:rFonts w:ascii="Calibri" w:eastAsia="Times New Roman" w:hAnsi="Calibri" w:cs="Times New Roman"/>
          <w:color w:val="333333"/>
          <w:sz w:val="24"/>
          <w:szCs w:val="20"/>
        </w:rPr>
        <w:t xml:space="preserve"> prevederile cuprinse în prezentul </w:t>
      </w:r>
      <w:r w:rsidRPr="00B76D5B">
        <w:rPr>
          <w:rFonts w:ascii="Calibri" w:eastAsia="Times New Roman" w:hAnsi="Calibri" w:cs="Times New Roman"/>
          <w:b/>
          <w:i/>
          <w:color w:val="333333"/>
          <w:sz w:val="24"/>
          <w:szCs w:val="20"/>
        </w:rPr>
        <w:t>Ghid al solicitantului</w:t>
      </w:r>
      <w:r w:rsidRPr="00B76D5B">
        <w:rPr>
          <w:rFonts w:ascii="Calibri" w:eastAsia="Times New Roman" w:hAnsi="Calibri" w:cs="Times New Roman"/>
          <w:color w:val="333333"/>
          <w:sz w:val="24"/>
          <w:szCs w:val="20"/>
        </w:rPr>
        <w:t xml:space="preserve"> </w:t>
      </w:r>
      <w:proofErr w:type="spellStart"/>
      <w:r w:rsidRPr="00B76D5B">
        <w:rPr>
          <w:rFonts w:ascii="Calibri" w:eastAsia="Times New Roman" w:hAnsi="Calibri" w:cs="Times New Roman"/>
          <w:color w:val="333333"/>
          <w:sz w:val="24"/>
          <w:szCs w:val="20"/>
        </w:rPr>
        <w:t>şi</w:t>
      </w:r>
      <w:proofErr w:type="spellEnd"/>
      <w:r w:rsidRPr="00B76D5B">
        <w:rPr>
          <w:rFonts w:ascii="Calibri" w:eastAsia="Times New Roman" w:hAnsi="Calibri" w:cs="Times New Roman"/>
          <w:color w:val="333333"/>
          <w:sz w:val="24"/>
          <w:szCs w:val="20"/>
        </w:rPr>
        <w:t xml:space="preserve"> în anexele sale, disponibile prin intermediul portalului fondurilor europene</w:t>
      </w:r>
      <w:r w:rsidR="00EB6A22">
        <w:rPr>
          <w:rFonts w:ascii="Calibri" w:eastAsia="Times New Roman" w:hAnsi="Calibri" w:cs="Times New Roman"/>
          <w:color w:val="333333"/>
          <w:sz w:val="24"/>
          <w:szCs w:val="20"/>
        </w:rPr>
        <w:t>, la Secțiunea dedicată POAT 2014-2020:</w:t>
      </w:r>
      <w:r w:rsidRPr="00B76D5B">
        <w:rPr>
          <w:rFonts w:ascii="Calibri" w:eastAsia="Times New Roman" w:hAnsi="Calibri" w:cs="Times New Roman"/>
          <w:color w:val="333333"/>
          <w:sz w:val="24"/>
          <w:szCs w:val="20"/>
        </w:rPr>
        <w:t xml:space="preserve"> </w:t>
      </w:r>
      <w:r w:rsidR="00A73C12">
        <w:t>www.fonduri-ue.ro</w:t>
      </w:r>
      <w:r w:rsidRPr="00B76D5B">
        <w:rPr>
          <w:rFonts w:ascii="Calibri" w:eastAsia="Times New Roman" w:hAnsi="Calibri" w:cs="Times New Roman"/>
          <w:color w:val="333333"/>
          <w:sz w:val="24"/>
          <w:szCs w:val="20"/>
        </w:rPr>
        <w:t>.</w:t>
      </w:r>
    </w:p>
    <w:p w14:paraId="371C2283" w14:textId="02DBFE94" w:rsidR="00DF7D9E" w:rsidRPr="00B76D5B" w:rsidRDefault="00DF7D9E"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r w:rsidRPr="00DF7D9E">
        <w:rPr>
          <w:rFonts w:ascii="Calibri" w:eastAsia="Times New Roman" w:hAnsi="Calibri" w:cs="Times New Roman"/>
          <w:color w:val="333333"/>
          <w:sz w:val="24"/>
          <w:szCs w:val="20"/>
        </w:rPr>
        <w:t>În conformitate cu prevederile Regulamentului (UE) 2016/679 Parlamentului european și al Consili</w:t>
      </w:r>
      <w:r w:rsidR="00B577F4">
        <w:rPr>
          <w:rFonts w:ascii="Calibri" w:eastAsia="Times New Roman" w:hAnsi="Calibri" w:cs="Times New Roman"/>
          <w:color w:val="333333"/>
          <w:sz w:val="24"/>
          <w:szCs w:val="20"/>
        </w:rPr>
        <w:t>ului din 27 aprilie 2016 (GDPR)</w:t>
      </w:r>
      <w:r w:rsidRPr="00DF7D9E">
        <w:rPr>
          <w:rFonts w:ascii="Calibri" w:eastAsia="Times New Roman" w:hAnsi="Calibri" w:cs="Times New Roman"/>
          <w:color w:val="333333"/>
          <w:sz w:val="24"/>
          <w:szCs w:val="20"/>
        </w:rPr>
        <w:t xml:space="preserve"> privind protecția persoanelor fizice în ceea ce privește prelucrarea datelor cu caracter personal</w:t>
      </w:r>
      <w:r w:rsidR="00B577F4">
        <w:rPr>
          <w:rFonts w:ascii="Calibri" w:eastAsia="Times New Roman" w:hAnsi="Calibri" w:cs="Times New Roman"/>
          <w:color w:val="333333"/>
          <w:sz w:val="24"/>
          <w:szCs w:val="20"/>
        </w:rPr>
        <w:t xml:space="preserve"> și libera circulație a acestor date și de abrogare a Directivei 95/46/CE</w:t>
      </w:r>
      <w:r>
        <w:rPr>
          <w:rFonts w:ascii="Calibri" w:eastAsia="Times New Roman" w:hAnsi="Calibri" w:cs="Times New Roman"/>
          <w:color w:val="333333"/>
          <w:sz w:val="24"/>
          <w:szCs w:val="20"/>
        </w:rPr>
        <w:t xml:space="preserve">, datele </w:t>
      </w:r>
      <w:r w:rsidRPr="00DF7D9E">
        <w:rPr>
          <w:rFonts w:ascii="Calibri" w:eastAsia="Times New Roman" w:hAnsi="Calibri" w:cs="Times New Roman"/>
          <w:color w:val="333333"/>
          <w:sz w:val="24"/>
          <w:szCs w:val="20"/>
        </w:rPr>
        <w:t xml:space="preserve">personale ale beneficiarilor </w:t>
      </w:r>
      <w:r w:rsidR="00CB4D64">
        <w:rPr>
          <w:rFonts w:ascii="Calibri" w:eastAsia="Times New Roman" w:hAnsi="Calibri" w:cs="Times New Roman"/>
          <w:color w:val="333333"/>
          <w:sz w:val="24"/>
          <w:szCs w:val="20"/>
        </w:rPr>
        <w:t>încărcat</w:t>
      </w:r>
      <w:r w:rsidRPr="00DF7D9E">
        <w:rPr>
          <w:rFonts w:ascii="Calibri" w:eastAsia="Times New Roman" w:hAnsi="Calibri" w:cs="Times New Roman"/>
          <w:color w:val="333333"/>
          <w:sz w:val="24"/>
          <w:szCs w:val="20"/>
        </w:rPr>
        <w:t>e</w:t>
      </w:r>
      <w:r>
        <w:rPr>
          <w:rFonts w:ascii="Calibri" w:eastAsia="Times New Roman" w:hAnsi="Calibri" w:cs="Times New Roman"/>
          <w:color w:val="333333"/>
          <w:sz w:val="24"/>
          <w:szCs w:val="20"/>
        </w:rPr>
        <w:t xml:space="preserve"> </w:t>
      </w:r>
      <w:r w:rsidRPr="00DF7D9E">
        <w:rPr>
          <w:rFonts w:ascii="Calibri" w:eastAsia="Times New Roman" w:hAnsi="Calibri" w:cs="Times New Roman"/>
          <w:color w:val="333333"/>
          <w:sz w:val="24"/>
          <w:szCs w:val="20"/>
        </w:rPr>
        <w:t xml:space="preserve">în sistemul </w:t>
      </w:r>
      <w:r>
        <w:rPr>
          <w:rFonts w:ascii="Calibri" w:eastAsia="Times New Roman" w:hAnsi="Calibri" w:cs="Times New Roman"/>
          <w:color w:val="333333"/>
          <w:sz w:val="24"/>
          <w:szCs w:val="20"/>
        </w:rPr>
        <w:t xml:space="preserve">informatic </w:t>
      </w:r>
      <w:r w:rsidR="00B577F4">
        <w:rPr>
          <w:rFonts w:ascii="Calibri" w:eastAsia="Times New Roman" w:hAnsi="Calibri" w:cs="Times New Roman"/>
          <w:color w:val="333333"/>
          <w:sz w:val="24"/>
          <w:szCs w:val="20"/>
        </w:rPr>
        <w:t>MySMIS2014</w:t>
      </w:r>
      <w:r w:rsidRPr="00DF7D9E">
        <w:rPr>
          <w:rFonts w:ascii="Calibri" w:eastAsia="Times New Roman" w:hAnsi="Calibri" w:cs="Times New Roman"/>
          <w:color w:val="333333"/>
          <w:sz w:val="24"/>
          <w:szCs w:val="20"/>
        </w:rPr>
        <w:t xml:space="preserve"> </w:t>
      </w:r>
      <w:r w:rsidR="00CB4D64">
        <w:rPr>
          <w:rFonts w:ascii="Calibri" w:eastAsia="Times New Roman" w:hAnsi="Calibri" w:cs="Times New Roman"/>
          <w:color w:val="333333"/>
          <w:sz w:val="24"/>
          <w:szCs w:val="20"/>
        </w:rPr>
        <w:t xml:space="preserve">vor fi prelucrate </w:t>
      </w:r>
      <w:r w:rsidRPr="00DF7D9E">
        <w:rPr>
          <w:rFonts w:ascii="Calibri" w:eastAsia="Times New Roman" w:hAnsi="Calibri" w:cs="Times New Roman"/>
          <w:color w:val="333333"/>
          <w:sz w:val="24"/>
          <w:szCs w:val="20"/>
        </w:rPr>
        <w:t>în conformitate cu prevederile</w:t>
      </w:r>
      <w:r>
        <w:rPr>
          <w:rFonts w:ascii="Calibri" w:eastAsia="Times New Roman" w:hAnsi="Calibri" w:cs="Times New Roman"/>
          <w:color w:val="333333"/>
          <w:sz w:val="24"/>
          <w:szCs w:val="20"/>
        </w:rPr>
        <w:t xml:space="preserve"> GDPR. </w:t>
      </w:r>
    </w:p>
    <w:p w14:paraId="23AD2B99" w14:textId="6C72B32F" w:rsidR="00B76D5B" w:rsidRPr="00B76D5B" w:rsidRDefault="006C4558" w:rsidP="00B76D5B">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cazul în care, după parcurgerea prezentului document aveți întrebări </w:t>
      </w:r>
      <w:r>
        <w:rPr>
          <w:rFonts w:ascii="Calibri" w:eastAsia="Times New Roman" w:hAnsi="Calibri" w:cs="Times New Roman"/>
          <w:color w:val="333333"/>
          <w:sz w:val="24"/>
          <w:szCs w:val="20"/>
        </w:rPr>
        <w:t>cu privire la</w:t>
      </w:r>
      <w:r w:rsidRPr="00B76D5B">
        <w:rPr>
          <w:rFonts w:ascii="Calibri" w:eastAsia="Times New Roman" w:hAnsi="Calibri" w:cs="Times New Roman"/>
          <w:color w:val="333333"/>
          <w:sz w:val="24"/>
          <w:szCs w:val="20"/>
        </w:rPr>
        <w:t xml:space="preserv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506012">
        <w:rPr>
          <w:rFonts w:ascii="Calibri" w:eastAsia="Times New Roman" w:hAnsi="Calibri" w:cs="Times New Roman"/>
          <w:color w:val="333333"/>
          <w:sz w:val="24"/>
          <w:szCs w:val="20"/>
        </w:rPr>
        <w:t>la</w:t>
      </w:r>
      <w:r w:rsidR="00E9193C">
        <w:rPr>
          <w:rFonts w:ascii="Calibri" w:eastAsia="Times New Roman" w:hAnsi="Calibri" w:cs="Times New Roman"/>
          <w:color w:val="333333"/>
          <w:sz w:val="24"/>
          <w:szCs w:val="20"/>
        </w:rPr>
        <w:t xml:space="preserve"> adresa </w:t>
      </w:r>
      <w:r w:rsidR="00B76D5B" w:rsidRPr="00B76D5B">
        <w:rPr>
          <w:rFonts w:ascii="Calibri" w:eastAsia="Times New Roman" w:hAnsi="Calibri" w:cs="Times New Roman"/>
          <w:color w:val="333333"/>
          <w:sz w:val="24"/>
          <w:szCs w:val="20"/>
        </w:rPr>
        <w:t xml:space="preserve">de e-mail </w:t>
      </w:r>
      <w:hyperlink r:id="rId11" w:history="1">
        <w:r w:rsidR="0046768B" w:rsidRPr="0046768B">
          <w:rPr>
            <w:rStyle w:val="Hyperlink"/>
            <w:rFonts w:ascii="Calibri" w:eastAsia="Times New Roman" w:hAnsi="Calibri" w:cs="Times New Roman"/>
            <w:sz w:val="24"/>
            <w:szCs w:val="20"/>
          </w:rPr>
          <w:t>helpdesk.poat@</w:t>
        </w:r>
        <w:r w:rsidR="0046768B" w:rsidRPr="009A6D29">
          <w:rPr>
            <w:rStyle w:val="Hyperlink"/>
            <w:rFonts w:ascii="Calibri" w:eastAsia="Times New Roman" w:hAnsi="Calibri" w:cs="Times New Roman"/>
            <w:sz w:val="24"/>
            <w:szCs w:val="20"/>
          </w:rPr>
          <w:t>mfe.gov.ro</w:t>
        </w:r>
      </w:hyperlink>
      <w:r w:rsidR="00F9483B">
        <w:rPr>
          <w:rFonts w:ascii="Calibri" w:eastAsia="Times New Roman" w:hAnsi="Calibri" w:cs="Times New Roman"/>
          <w:color w:val="333333"/>
          <w:sz w:val="24"/>
          <w:szCs w:val="20"/>
        </w:rPr>
        <w:t xml:space="preserve"> sau la</w:t>
      </w:r>
      <w:r w:rsidR="00806F34">
        <w:rPr>
          <w:rFonts w:ascii="Calibri" w:eastAsia="Times New Roman" w:hAnsi="Calibri" w:cs="Times New Roman"/>
          <w:color w:val="333333"/>
          <w:sz w:val="24"/>
          <w:szCs w:val="20"/>
        </w:rPr>
        <w:t xml:space="preserve"> </w:t>
      </w:r>
      <w:r w:rsidR="00B76D5B" w:rsidRPr="00B76D5B">
        <w:rPr>
          <w:rFonts w:ascii="Calibri" w:eastAsia="Times New Roman" w:hAnsi="Calibri" w:cs="Times New Roman"/>
          <w:color w:val="333333"/>
          <w:sz w:val="24"/>
          <w:szCs w:val="20"/>
        </w:rPr>
        <w:t>tel. 0372.838.854</w:t>
      </w:r>
      <w:r w:rsidR="00E9193C">
        <w:rPr>
          <w:rFonts w:ascii="Calibri" w:eastAsia="Times New Roman" w:hAnsi="Calibri" w:cs="Times New Roman"/>
          <w:color w:val="333333"/>
          <w:sz w:val="24"/>
          <w:szCs w:val="20"/>
        </w:rPr>
        <w:t xml:space="preserve">. </w:t>
      </w:r>
    </w:p>
    <w:p w14:paraId="456E538A" w14:textId="11E023E2" w:rsidR="00B76D5B" w:rsidRDefault="00B76D5B" w:rsidP="004E598D">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w:t>
      </w:r>
      <w:proofErr w:type="spellStart"/>
      <w:r w:rsidRPr="00B76D5B">
        <w:rPr>
          <w:rFonts w:ascii="Calibri" w:eastAsia="Times New Roman" w:hAnsi="Calibri" w:cs="Times New Roman"/>
          <w:color w:val="333333"/>
          <w:sz w:val="24"/>
          <w:szCs w:val="20"/>
        </w:rPr>
        <w:t>situaţia</w:t>
      </w:r>
      <w:proofErr w:type="spellEnd"/>
      <w:r w:rsidRPr="00B76D5B">
        <w:rPr>
          <w:rFonts w:ascii="Calibri" w:eastAsia="Times New Roman" w:hAnsi="Calibri" w:cs="Times New Roman"/>
          <w:color w:val="333333"/>
          <w:sz w:val="24"/>
          <w:szCs w:val="20"/>
        </w:rPr>
        <w:t xml:space="preserve"> în care pe parcursul </w:t>
      </w:r>
      <w:r w:rsidR="006C12AB">
        <w:rPr>
          <w:rFonts w:ascii="Calibri" w:eastAsia="Times New Roman" w:hAnsi="Calibri" w:cs="Times New Roman"/>
          <w:color w:val="333333"/>
          <w:sz w:val="24"/>
          <w:szCs w:val="20"/>
        </w:rPr>
        <w:t>apelului</w:t>
      </w:r>
      <w:r w:rsidRPr="00B76D5B">
        <w:rPr>
          <w:rFonts w:ascii="Calibri" w:eastAsia="Times New Roman" w:hAnsi="Calibri" w:cs="Times New Roman"/>
          <w:color w:val="333333"/>
          <w:sz w:val="24"/>
          <w:szCs w:val="20"/>
        </w:rPr>
        <w:t xml:space="preserve"> de proiecte intervin modificări ale cadrului legal ori alte modificări de natură a afecta regulile </w:t>
      </w:r>
      <w:proofErr w:type="spellStart"/>
      <w:r w:rsidRPr="00B76D5B">
        <w:rPr>
          <w:rFonts w:ascii="Calibri" w:eastAsia="Times New Roman" w:hAnsi="Calibri" w:cs="Times New Roman"/>
          <w:color w:val="333333"/>
          <w:sz w:val="24"/>
          <w:szCs w:val="20"/>
        </w:rPr>
        <w:t>şi</w:t>
      </w:r>
      <w:proofErr w:type="spellEnd"/>
      <w:r w:rsidRPr="00B76D5B">
        <w:rPr>
          <w:rFonts w:ascii="Calibri" w:eastAsia="Times New Roman" w:hAnsi="Calibri" w:cs="Times New Roman"/>
          <w:color w:val="333333"/>
          <w:sz w:val="24"/>
          <w:szCs w:val="20"/>
        </w:rPr>
        <w:t xml:space="preserve"> </w:t>
      </w:r>
      <w:proofErr w:type="spellStart"/>
      <w:r w:rsidRPr="00B76D5B">
        <w:rPr>
          <w:rFonts w:ascii="Calibri" w:eastAsia="Times New Roman" w:hAnsi="Calibri" w:cs="Times New Roman"/>
          <w:color w:val="333333"/>
          <w:sz w:val="24"/>
          <w:szCs w:val="20"/>
        </w:rPr>
        <w:t>condiţiile</w:t>
      </w:r>
      <w:proofErr w:type="spellEnd"/>
      <w:r w:rsidRPr="00B76D5B">
        <w:rPr>
          <w:rFonts w:ascii="Calibri" w:eastAsia="Times New Roman" w:hAnsi="Calibri" w:cs="Times New Roman"/>
          <w:color w:val="333333"/>
          <w:sz w:val="24"/>
          <w:szCs w:val="20"/>
        </w:rPr>
        <w:t xml:space="preserve"> de </w:t>
      </w:r>
      <w:proofErr w:type="spellStart"/>
      <w:r w:rsidRPr="00B76D5B">
        <w:rPr>
          <w:rFonts w:ascii="Calibri" w:eastAsia="Times New Roman" w:hAnsi="Calibri" w:cs="Times New Roman"/>
          <w:color w:val="333333"/>
          <w:sz w:val="24"/>
          <w:szCs w:val="20"/>
        </w:rPr>
        <w:t>finanţare</w:t>
      </w:r>
      <w:proofErr w:type="spellEnd"/>
      <w:r w:rsidRPr="00B76D5B">
        <w:rPr>
          <w:rFonts w:ascii="Calibri" w:eastAsia="Times New Roman" w:hAnsi="Calibri" w:cs="Times New Roman"/>
          <w:color w:val="333333"/>
          <w:sz w:val="24"/>
          <w:szCs w:val="20"/>
        </w:rPr>
        <w:t xml:space="preserve"> stabilite prin prezentul Ghid, Autoritatea de Management </w:t>
      </w:r>
      <w:proofErr w:type="spellStart"/>
      <w:r w:rsidRPr="00B76D5B">
        <w:rPr>
          <w:rFonts w:ascii="Calibri" w:eastAsia="Times New Roman" w:hAnsi="Calibri" w:cs="Times New Roman"/>
          <w:color w:val="333333"/>
          <w:sz w:val="24"/>
          <w:szCs w:val="20"/>
        </w:rPr>
        <w:t>îşi</w:t>
      </w:r>
      <w:proofErr w:type="spellEnd"/>
      <w:r w:rsidRPr="00B76D5B">
        <w:rPr>
          <w:rFonts w:ascii="Calibri" w:eastAsia="Times New Roman" w:hAnsi="Calibri" w:cs="Times New Roman"/>
          <w:color w:val="333333"/>
          <w:sz w:val="24"/>
          <w:szCs w:val="20"/>
        </w:rPr>
        <w:t xml:space="preserve"> rezervă dreptul de a aduce completări sau modificări ale </w:t>
      </w:r>
      <w:proofErr w:type="spellStart"/>
      <w:r w:rsidRPr="00B76D5B">
        <w:rPr>
          <w:rFonts w:ascii="Calibri" w:eastAsia="Times New Roman" w:hAnsi="Calibri" w:cs="Times New Roman"/>
          <w:color w:val="333333"/>
          <w:sz w:val="24"/>
          <w:szCs w:val="20"/>
        </w:rPr>
        <w:t>conţinutului</w:t>
      </w:r>
      <w:proofErr w:type="spellEnd"/>
      <w:r w:rsidRPr="00B76D5B">
        <w:rPr>
          <w:rFonts w:ascii="Calibri" w:eastAsia="Times New Roman" w:hAnsi="Calibri" w:cs="Times New Roman"/>
          <w:color w:val="333333"/>
          <w:sz w:val="24"/>
          <w:szCs w:val="20"/>
        </w:rPr>
        <w:t xml:space="preserve"> acestuia. Astfel, </w:t>
      </w:r>
      <w:r w:rsidRPr="00B76D5B">
        <w:rPr>
          <w:rFonts w:ascii="Calibri" w:eastAsia="Times New Roman" w:hAnsi="Calibri" w:cs="Times New Roman"/>
          <w:color w:val="333333"/>
          <w:sz w:val="24"/>
          <w:szCs w:val="20"/>
          <w:u w:val="single"/>
        </w:rPr>
        <w:t xml:space="preserve">vă recomandăm să </w:t>
      </w:r>
      <w:proofErr w:type="spellStart"/>
      <w:r w:rsidRPr="00B76D5B">
        <w:rPr>
          <w:rFonts w:ascii="Calibri" w:eastAsia="Times New Roman" w:hAnsi="Calibri" w:cs="Times New Roman"/>
          <w:color w:val="333333"/>
          <w:sz w:val="24"/>
          <w:szCs w:val="20"/>
          <w:u w:val="single"/>
        </w:rPr>
        <w:t>consultaţi</w:t>
      </w:r>
      <w:proofErr w:type="spellEnd"/>
      <w:r w:rsidRPr="00B76D5B">
        <w:rPr>
          <w:rFonts w:ascii="Calibri" w:eastAsia="Times New Roman" w:hAnsi="Calibri" w:cs="Times New Roman"/>
          <w:color w:val="333333"/>
          <w:sz w:val="24"/>
          <w:szCs w:val="20"/>
          <w:u w:val="single"/>
        </w:rPr>
        <w:t xml:space="preserve"> periodic secțiunea POAT </w:t>
      </w:r>
      <w:r w:rsidRPr="00DE095E">
        <w:rPr>
          <w:rFonts w:ascii="Calibri" w:eastAsia="Times New Roman" w:hAnsi="Calibri" w:cs="Times New Roman"/>
          <w:color w:val="333333"/>
          <w:sz w:val="24"/>
          <w:szCs w:val="20"/>
          <w:u w:val="single"/>
        </w:rPr>
        <w:t xml:space="preserve">din cadrul portalului fondurilor europene </w:t>
      </w:r>
      <w:hyperlink r:id="rId12" w:history="1">
        <w:r w:rsidR="00A73C12" w:rsidRPr="00A73C12">
          <w:rPr>
            <w:rStyle w:val="Hyperlink"/>
          </w:rPr>
          <w:t>https://www.fondur</w:t>
        </w:r>
        <w:r w:rsidR="00A73C12" w:rsidRPr="005351FE">
          <w:rPr>
            <w:rStyle w:val="Hyperlink"/>
          </w:rPr>
          <w:t>i-ue.ro</w:t>
        </w:r>
      </w:hyperlink>
      <w:r w:rsidRPr="00DE095E">
        <w:rPr>
          <w:rFonts w:ascii="Calibri" w:eastAsia="Times New Roman" w:hAnsi="Calibri" w:cs="Times New Roman"/>
          <w:color w:val="333333"/>
          <w:sz w:val="24"/>
          <w:szCs w:val="20"/>
          <w:u w:val="single"/>
        </w:rPr>
        <w:t xml:space="preserve"> </w:t>
      </w:r>
      <w:r w:rsidRPr="00B76D5B">
        <w:rPr>
          <w:rFonts w:ascii="Calibri" w:eastAsia="Times New Roman" w:hAnsi="Calibri" w:cs="Times New Roman"/>
          <w:color w:val="333333"/>
          <w:sz w:val="24"/>
          <w:szCs w:val="20"/>
          <w:u w:val="single"/>
        </w:rPr>
        <w:t xml:space="preserve">pentru orice modificări aduse prezentului ghid sau orice alte </w:t>
      </w:r>
      <w:proofErr w:type="spellStart"/>
      <w:r w:rsidRPr="00B76D5B">
        <w:rPr>
          <w:rFonts w:ascii="Calibri" w:eastAsia="Times New Roman" w:hAnsi="Calibri" w:cs="Times New Roman"/>
          <w:color w:val="333333"/>
          <w:sz w:val="24"/>
          <w:szCs w:val="20"/>
          <w:u w:val="single"/>
        </w:rPr>
        <w:t>informaţii</w:t>
      </w:r>
      <w:proofErr w:type="spellEnd"/>
      <w:r w:rsidRPr="00B76D5B">
        <w:rPr>
          <w:rFonts w:ascii="Calibri" w:eastAsia="Times New Roman" w:hAnsi="Calibri" w:cs="Times New Roman"/>
          <w:color w:val="333333"/>
          <w:sz w:val="24"/>
          <w:szCs w:val="20"/>
          <w:u w:val="single"/>
        </w:rPr>
        <w:t xml:space="preserve"> de interes</w:t>
      </w:r>
      <w:r w:rsidRPr="00B76D5B">
        <w:rPr>
          <w:rFonts w:ascii="Calibri" w:eastAsia="Times New Roman" w:hAnsi="Calibri" w:cs="Times New Roman"/>
          <w:color w:val="333333"/>
          <w:sz w:val="24"/>
          <w:szCs w:val="20"/>
        </w:rPr>
        <w:t>.</w:t>
      </w:r>
    </w:p>
    <w:p w14:paraId="3487AF7F" w14:textId="77777777" w:rsidR="006C4558" w:rsidRDefault="006C4558">
      <w:pPr>
        <w:rPr>
          <w:rFonts w:ascii="Calibri" w:eastAsia="Times New Roman" w:hAnsi="Calibri" w:cs="Times New Roman"/>
          <w:color w:val="333333"/>
          <w:sz w:val="24"/>
          <w:szCs w:val="20"/>
        </w:rPr>
      </w:pPr>
      <w:r>
        <w:rPr>
          <w:rFonts w:ascii="Calibri" w:eastAsia="Times New Roman" w:hAnsi="Calibri" w:cs="Times New Roman"/>
          <w:color w:val="333333"/>
          <w:sz w:val="24"/>
          <w:szCs w:val="20"/>
        </w:rPr>
        <w:br w:type="page"/>
      </w:r>
    </w:p>
    <w:p w14:paraId="54647739" w14:textId="77777777" w:rsidR="005C588D" w:rsidRPr="00264733" w:rsidRDefault="00CB70EF" w:rsidP="004E598D">
      <w:pPr>
        <w:pStyle w:val="Heading1"/>
        <w:tabs>
          <w:tab w:val="left" w:pos="7770"/>
        </w:tabs>
        <w:rPr>
          <w:rFonts w:eastAsia="Calibri"/>
          <w:color w:val="403152" w:themeColor="accent4" w:themeShade="80"/>
        </w:rPr>
      </w:pPr>
      <w:bookmarkStart w:id="0" w:name="_Toc493259972"/>
      <w:r w:rsidRPr="00264733">
        <w:rPr>
          <w:rFonts w:eastAsia="Calibri"/>
          <w:color w:val="403152" w:themeColor="accent4" w:themeShade="80"/>
        </w:rPr>
        <w:lastRenderedPageBreak/>
        <w:t>CAPITOLUL 1</w:t>
      </w:r>
      <w:r w:rsidR="005C588D" w:rsidRPr="00264733">
        <w:rPr>
          <w:rFonts w:eastAsia="Calibri"/>
          <w:color w:val="403152" w:themeColor="accent4" w:themeShade="80"/>
        </w:rPr>
        <w:t>. Informații despre apelul de proiecte</w:t>
      </w:r>
      <w:bookmarkEnd w:id="0"/>
      <w:r w:rsidR="004E598D">
        <w:rPr>
          <w:rFonts w:eastAsia="Calibri"/>
          <w:color w:val="403152" w:themeColor="accent4" w:themeShade="80"/>
        </w:rPr>
        <w:tab/>
      </w:r>
    </w:p>
    <w:p w14:paraId="2D3EA89D" w14:textId="77777777" w:rsidR="005C588D" w:rsidRPr="00264733" w:rsidRDefault="00264733" w:rsidP="00264733">
      <w:pPr>
        <w:pStyle w:val="Heading2"/>
        <w:rPr>
          <w:rFonts w:eastAsia="Calibri"/>
          <w:color w:val="5F497A" w:themeColor="accent4" w:themeShade="BF"/>
        </w:rPr>
      </w:pPr>
      <w:bookmarkStart w:id="1" w:name="_Toc493259973"/>
      <w:r>
        <w:rPr>
          <w:rFonts w:eastAsia="Calibri"/>
          <w:color w:val="5F497A" w:themeColor="accent4" w:themeShade="BF"/>
        </w:rPr>
        <w:t xml:space="preserve">1.1 </w:t>
      </w:r>
      <w:r w:rsidR="005C588D" w:rsidRPr="00264733">
        <w:rPr>
          <w:rFonts w:eastAsia="Calibri"/>
          <w:color w:val="5F497A" w:themeColor="accent4" w:themeShade="BF"/>
        </w:rPr>
        <w:t>Axa prioritară, prioritatea de investiții, obiectiv specific</w:t>
      </w:r>
      <w:bookmarkEnd w:id="1"/>
    </w:p>
    <w:p w14:paraId="57D75FE2" w14:textId="77777777" w:rsidR="00467E72" w:rsidRPr="00AE1D80" w:rsidRDefault="00467E72" w:rsidP="00467E72">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Programul </w:t>
      </w:r>
      <w:proofErr w:type="spellStart"/>
      <w:r w:rsidRPr="00AE1D80">
        <w:rPr>
          <w:rFonts w:ascii="Calibri" w:eastAsia="Calibri" w:hAnsi="Calibri" w:cs="Times New Roman"/>
          <w:sz w:val="24"/>
        </w:rPr>
        <w:t>Operaţional</w:t>
      </w:r>
      <w:proofErr w:type="spellEnd"/>
      <w:r w:rsidRPr="00AE1D80">
        <w:rPr>
          <w:rFonts w:ascii="Calibri" w:eastAsia="Calibri" w:hAnsi="Calibri" w:cs="Times New Roman"/>
          <w:sz w:val="24"/>
        </w:rPr>
        <w:t xml:space="preserve"> </w:t>
      </w:r>
      <w:proofErr w:type="spellStart"/>
      <w:r w:rsidRPr="00AE1D80">
        <w:rPr>
          <w:rFonts w:ascii="Calibri" w:eastAsia="Calibri" w:hAnsi="Calibri" w:cs="Times New Roman"/>
          <w:sz w:val="24"/>
        </w:rPr>
        <w:t>Asistenţă</w:t>
      </w:r>
      <w:proofErr w:type="spellEnd"/>
      <w:r w:rsidRPr="00AE1D80">
        <w:rPr>
          <w:rFonts w:ascii="Calibri" w:eastAsia="Calibri" w:hAnsi="Calibri" w:cs="Times New Roman"/>
          <w:sz w:val="24"/>
        </w:rPr>
        <w:t xml:space="preserve"> Tehnică 2014 – 2020 (POAT) este structurat în trei axe prioritare și cinci obiective specifice, astfel:</w:t>
      </w:r>
    </w:p>
    <w:tbl>
      <w:tblPr>
        <w:tblW w:w="990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2660"/>
        <w:gridCol w:w="4111"/>
        <w:gridCol w:w="3136"/>
      </w:tblGrid>
      <w:tr w:rsidR="00467E72" w14:paraId="7300F929" w14:textId="77777777" w:rsidTr="00467E72">
        <w:trPr>
          <w:tblHeader/>
        </w:trPr>
        <w:tc>
          <w:tcPr>
            <w:tcW w:w="2660" w:type="dxa"/>
            <w:tcBorders>
              <w:top w:val="dotDash" w:sz="4" w:space="0" w:color="auto"/>
              <w:left w:val="dotDash" w:sz="4" w:space="0" w:color="auto"/>
              <w:bottom w:val="dotDash" w:sz="4" w:space="0" w:color="auto"/>
              <w:right w:val="dotDash" w:sz="4" w:space="0" w:color="auto"/>
            </w:tcBorders>
            <w:shd w:val="clear" w:color="auto" w:fill="5F497A"/>
            <w:hideMark/>
          </w:tcPr>
          <w:p w14:paraId="7C863A90"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Axă prioritară</w:t>
            </w: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4481A1DF"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Obiectiv specific</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3C2BAFB8" w14:textId="77777777" w:rsidR="00467E72" w:rsidRDefault="00467E72">
            <w:pPr>
              <w:adjustRightInd w:val="0"/>
              <w:snapToGrid w:val="0"/>
              <w:spacing w:before="120" w:after="120"/>
              <w:jc w:val="center"/>
              <w:rPr>
                <w:rFonts w:ascii="Calibri" w:hAnsi="Calibri"/>
                <w:b/>
                <w:sz w:val="24"/>
                <w:szCs w:val="24"/>
              </w:rPr>
            </w:pPr>
            <w:r>
              <w:rPr>
                <w:rFonts w:ascii="Calibri" w:hAnsi="Calibri"/>
                <w:b/>
              </w:rPr>
              <w:t>Rezultat</w:t>
            </w:r>
          </w:p>
        </w:tc>
      </w:tr>
      <w:tr w:rsidR="00467E72" w14:paraId="4E01AE5B"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07639980"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1 - Întărirea capacității beneficiarilor de a pregăti și implementa proiecte finanțate din FESI și diseminarea informațiilor privind aceste fonduri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130483DE"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 xml:space="preserve">Obiectivul specific 1.1 - Întărirea capacității beneficiarilor de proiecte finanțate din FESI de a pregăti </w:t>
            </w:r>
            <w:proofErr w:type="spellStart"/>
            <w:r>
              <w:rPr>
                <w:rFonts w:ascii="Calibri" w:hAnsi="Calibri"/>
                <w:color w:val="FFFFFF"/>
              </w:rPr>
              <w:t>şi</w:t>
            </w:r>
            <w:proofErr w:type="spellEnd"/>
            <w:r>
              <w:rPr>
                <w:rFonts w:ascii="Calibri" w:hAnsi="Calibri"/>
                <w:color w:val="FFFFFF"/>
              </w:rPr>
              <w:t xml:space="preserve"> implementa proiecte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2F439040"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Eficacitate sporită în pregătirea și implementarea proiectelor</w:t>
            </w:r>
          </w:p>
        </w:tc>
      </w:tr>
      <w:tr w:rsidR="00467E72" w14:paraId="61C0E139"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18AC15C"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328BA45"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C7EA65C" w14:textId="77777777" w:rsidR="00467E72" w:rsidRDefault="00467E72" w:rsidP="00467E72">
            <w:pPr>
              <w:spacing w:line="240" w:lineRule="auto"/>
              <w:rPr>
                <w:rFonts w:ascii="Calibri" w:hAnsi="Calibri"/>
                <w:sz w:val="24"/>
                <w:szCs w:val="24"/>
              </w:rPr>
            </w:pPr>
          </w:p>
        </w:tc>
      </w:tr>
      <w:tr w:rsidR="00467E72" w14:paraId="1757326F"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F8D44B0" w14:textId="77777777" w:rsidR="00467E72" w:rsidRDefault="00467E72" w:rsidP="00467E72">
            <w:pPr>
              <w:spacing w:line="240" w:lineRule="auto"/>
              <w:rPr>
                <w:rFonts w:ascii="Calibri" w:hAnsi="Calibri"/>
                <w:b/>
                <w:color w:val="FFFFFF"/>
                <w:sz w:val="24"/>
                <w:szCs w:val="20"/>
              </w:rPr>
            </w:pP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2990ECE1"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1.2 - Asigurarea transparenței și credibilității FESI și a rolului Politicii de Coeziune a UE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7DC3E8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 xml:space="preserve">Nivel ridicat de conștientizare cu privire la proiecte </w:t>
            </w:r>
            <w:proofErr w:type="spellStart"/>
            <w:r>
              <w:rPr>
                <w:rFonts w:ascii="Calibri" w:hAnsi="Calibri"/>
              </w:rPr>
              <w:t>co</w:t>
            </w:r>
            <w:proofErr w:type="spellEnd"/>
            <w:r>
              <w:rPr>
                <w:rFonts w:ascii="Calibri" w:hAnsi="Calibri"/>
              </w:rPr>
              <w:t>-finanțate de UE</w:t>
            </w:r>
          </w:p>
        </w:tc>
      </w:tr>
      <w:tr w:rsidR="00467E72" w14:paraId="5395EE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736960F"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542766BC"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69D175D" w14:textId="77777777" w:rsidR="00467E72" w:rsidRDefault="00467E72" w:rsidP="00467E72">
            <w:pPr>
              <w:spacing w:line="240" w:lineRule="auto"/>
              <w:rPr>
                <w:rFonts w:ascii="Calibri" w:hAnsi="Calibri"/>
                <w:sz w:val="24"/>
                <w:szCs w:val="24"/>
              </w:rPr>
            </w:pPr>
          </w:p>
        </w:tc>
      </w:tr>
      <w:tr w:rsidR="00467E72" w14:paraId="13888A89"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39F7FCA7"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2 - Sprijin pentru coordonarea, gestionarea și controlul FESI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9A47100"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 xml:space="preserve">Obiectivul specific 2.1 Îmbunătățirea cadrului de reglementare, strategic </w:t>
            </w:r>
            <w:proofErr w:type="spellStart"/>
            <w:r>
              <w:rPr>
                <w:rFonts w:ascii="Calibri" w:hAnsi="Calibri"/>
                <w:color w:val="FFFFFF"/>
              </w:rPr>
              <w:t>şi</w:t>
            </w:r>
            <w:proofErr w:type="spellEnd"/>
            <w:r>
              <w:rPr>
                <w:rFonts w:ascii="Calibri" w:hAnsi="Calibri"/>
                <w:color w:val="FFFFFF"/>
              </w:rPr>
              <w:t xml:space="preserve"> procedural pentru coordonarea și implementarea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490012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 xml:space="preserve">Cadrul de reglementare, strategic </w:t>
            </w:r>
            <w:proofErr w:type="spellStart"/>
            <w:r>
              <w:rPr>
                <w:rFonts w:ascii="Calibri" w:hAnsi="Calibri"/>
              </w:rPr>
              <w:t>şi</w:t>
            </w:r>
            <w:proofErr w:type="spellEnd"/>
            <w:r>
              <w:rPr>
                <w:rFonts w:ascii="Calibri" w:hAnsi="Calibri"/>
              </w:rPr>
              <w:t xml:space="preserve"> procedural îmbunătățit pentru coordonarea și implementarea FESI</w:t>
            </w:r>
          </w:p>
        </w:tc>
      </w:tr>
      <w:tr w:rsidR="00467E72" w14:paraId="02B6D8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837760B"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2B880C1"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B303038" w14:textId="77777777" w:rsidR="00467E72" w:rsidRDefault="00467E72" w:rsidP="00467E72">
            <w:pPr>
              <w:spacing w:line="240" w:lineRule="auto"/>
              <w:rPr>
                <w:rFonts w:ascii="Calibri" w:hAnsi="Calibri"/>
                <w:sz w:val="24"/>
                <w:szCs w:val="24"/>
              </w:rPr>
            </w:pPr>
          </w:p>
        </w:tc>
      </w:tr>
      <w:tr w:rsidR="00467E72" w14:paraId="53AF13C7" w14:textId="77777777" w:rsidTr="00467E72">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BA8C03D" w14:textId="77777777" w:rsidR="00467E72" w:rsidRDefault="00467E72" w:rsidP="00467E72">
            <w:pPr>
              <w:spacing w:line="240" w:lineRule="auto"/>
              <w:rPr>
                <w:rFonts w:ascii="Calibri" w:hAnsi="Calibri"/>
                <w:b/>
                <w:color w:val="FFFFFF"/>
                <w:sz w:val="24"/>
                <w:szCs w:val="20"/>
              </w:rPr>
            </w:pP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53E3B6BC" w14:textId="06891A22"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2.2 Dezvoltarea și menținerea unui sistem informatic funcțional și eficient pentru FSC, precum și întărirea capacității utilizatorilor săi</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61E61B38"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 xml:space="preserve">Sistem informatic integrat funcțional, care generează date corecte și în timp util, pentru realizarea unui management corect </w:t>
            </w:r>
            <w:proofErr w:type="spellStart"/>
            <w:r>
              <w:rPr>
                <w:rFonts w:ascii="Calibri" w:hAnsi="Calibri"/>
              </w:rPr>
              <w:t>şi</w:t>
            </w:r>
            <w:proofErr w:type="spellEnd"/>
            <w:r>
              <w:rPr>
                <w:rFonts w:ascii="Calibri" w:hAnsi="Calibri"/>
              </w:rPr>
              <w:t xml:space="preserve"> eficient al programelor </w:t>
            </w:r>
            <w:proofErr w:type="spellStart"/>
            <w:r>
              <w:rPr>
                <w:rFonts w:ascii="Calibri" w:hAnsi="Calibri"/>
              </w:rPr>
              <w:t>operaţionale</w:t>
            </w:r>
            <w:proofErr w:type="spellEnd"/>
          </w:p>
        </w:tc>
      </w:tr>
      <w:tr w:rsidR="00467E72" w14:paraId="4D38E37C"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7E968A5D"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 xml:space="preserve">Axa Prioritară 3 - Creșterea eficienței și eficacității resurselor umane implicate în sistemul de coordonare, gestionare </w:t>
            </w:r>
            <w:proofErr w:type="spellStart"/>
            <w:r>
              <w:rPr>
                <w:rFonts w:ascii="Calibri" w:hAnsi="Calibri"/>
                <w:b/>
                <w:color w:val="FFFFFF"/>
              </w:rPr>
              <w:t>şi</w:t>
            </w:r>
            <w:proofErr w:type="spellEnd"/>
            <w:r>
              <w:rPr>
                <w:rFonts w:ascii="Calibri" w:hAnsi="Calibri"/>
                <w:b/>
                <w:color w:val="FFFFFF"/>
              </w:rPr>
              <w:t xml:space="preserve"> control al FESI în România</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0470027"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6EDDC76F"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 xml:space="preserve">Personal motivat, responsabilizat, stabil și înalt calificat în sistemul de coordonare, gestionare </w:t>
            </w:r>
            <w:proofErr w:type="spellStart"/>
            <w:r>
              <w:rPr>
                <w:rFonts w:ascii="Calibri" w:hAnsi="Calibri"/>
              </w:rPr>
              <w:t>şi</w:t>
            </w:r>
            <w:proofErr w:type="spellEnd"/>
            <w:r>
              <w:rPr>
                <w:rFonts w:ascii="Calibri" w:hAnsi="Calibri"/>
              </w:rPr>
              <w:t xml:space="preserve"> control al FESI</w:t>
            </w:r>
          </w:p>
        </w:tc>
      </w:tr>
      <w:tr w:rsidR="00467E72" w14:paraId="3ADB1FAC"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1A7BF71F" w14:textId="77777777" w:rsidR="00467E72" w:rsidRDefault="00467E72">
            <w:pPr>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C42965" w14:textId="77777777" w:rsidR="00467E72" w:rsidRDefault="00467E72">
            <w:pPr>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74C5F6" w14:textId="77777777" w:rsidR="00467E72" w:rsidRDefault="00467E72">
            <w:pPr>
              <w:rPr>
                <w:rFonts w:ascii="Calibri" w:hAnsi="Calibri"/>
                <w:sz w:val="24"/>
                <w:szCs w:val="24"/>
              </w:rPr>
            </w:pPr>
          </w:p>
        </w:tc>
      </w:tr>
      <w:tr w:rsidR="00467E72" w:rsidRPr="00467E72" w14:paraId="7EA07256" w14:textId="77777777" w:rsidTr="00467E72">
        <w:trPr>
          <w:trHeight w:val="509"/>
        </w:trPr>
        <w:tc>
          <w:tcPr>
            <w:tcW w:w="2660" w:type="dxa"/>
            <w:vMerge/>
            <w:tcBorders>
              <w:top w:val="dotDash" w:sz="4" w:space="0" w:color="auto"/>
              <w:left w:val="dotDash" w:sz="4" w:space="0" w:color="auto"/>
              <w:bottom w:val="dotDash" w:sz="4" w:space="0" w:color="auto"/>
              <w:right w:val="dotDash" w:sz="4" w:space="0" w:color="auto"/>
            </w:tcBorders>
            <w:shd w:val="clear" w:color="auto" w:fill="17365D" w:themeFill="text2" w:themeFillShade="BF"/>
            <w:vAlign w:val="center"/>
            <w:hideMark/>
          </w:tcPr>
          <w:p w14:paraId="035AD0E5" w14:textId="77777777" w:rsidR="00467E72" w:rsidRPr="00467E72" w:rsidRDefault="00467E72" w:rsidP="00467E72">
            <w:pPr>
              <w:spacing w:line="240" w:lineRule="auto"/>
              <w:rPr>
                <w:rFonts w:ascii="Calibri" w:hAnsi="Calibri"/>
                <w:b/>
                <w:color w:val="FFFFFF"/>
                <w:sz w:val="20"/>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8DB3E2" w:themeFill="text2" w:themeFillTint="66"/>
            <w:vAlign w:val="center"/>
            <w:hideMark/>
          </w:tcPr>
          <w:p w14:paraId="4E0C98A3" w14:textId="77777777" w:rsidR="00467E72" w:rsidRPr="00467E72" w:rsidRDefault="00467E72" w:rsidP="00467E72">
            <w:pPr>
              <w:spacing w:line="240" w:lineRule="auto"/>
              <w:rPr>
                <w:rFonts w:ascii="Calibri" w:hAnsi="Calibri"/>
                <w:color w:val="FFFFFF"/>
                <w:sz w:val="20"/>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themeFill="text2" w:themeFillTint="33"/>
            <w:vAlign w:val="center"/>
            <w:hideMark/>
          </w:tcPr>
          <w:p w14:paraId="54488EF0" w14:textId="77777777" w:rsidR="00467E72" w:rsidRPr="00467E72" w:rsidRDefault="00467E72" w:rsidP="00467E72">
            <w:pPr>
              <w:spacing w:line="240" w:lineRule="auto"/>
              <w:rPr>
                <w:rFonts w:ascii="Calibri" w:hAnsi="Calibri"/>
                <w:sz w:val="20"/>
                <w:szCs w:val="24"/>
              </w:rPr>
            </w:pPr>
          </w:p>
        </w:tc>
      </w:tr>
    </w:tbl>
    <w:p w14:paraId="6C4F55AF" w14:textId="77777777" w:rsidR="00FB462B" w:rsidRPr="00026F42" w:rsidRDefault="00847D34" w:rsidP="00026F42">
      <w:pPr>
        <w:spacing w:before="120" w:line="240" w:lineRule="auto"/>
        <w:jc w:val="both"/>
        <w:rPr>
          <w:b/>
          <w:color w:val="B2A1C7" w:themeColor="accent4" w:themeTint="99"/>
          <w:sz w:val="24"/>
        </w:rPr>
      </w:pPr>
      <w:r>
        <w:rPr>
          <w:sz w:val="24"/>
        </w:rPr>
        <w:t xml:space="preserve">Conform </w:t>
      </w:r>
      <w:r w:rsidR="00264CFA" w:rsidRPr="00026F42">
        <w:rPr>
          <w:sz w:val="24"/>
        </w:rPr>
        <w:t>Regulamentul</w:t>
      </w:r>
      <w:r>
        <w:rPr>
          <w:sz w:val="24"/>
        </w:rPr>
        <w:t>ui</w:t>
      </w:r>
      <w:r w:rsidR="00264CFA" w:rsidRPr="00026F42">
        <w:rPr>
          <w:sz w:val="24"/>
        </w:rPr>
        <w:t xml:space="preserve"> UE nr.</w:t>
      </w:r>
      <w:r>
        <w:rPr>
          <w:sz w:val="24"/>
        </w:rPr>
        <w:t xml:space="preserve"> </w:t>
      </w:r>
      <w:r w:rsidR="00264CFA" w:rsidRPr="00026F42">
        <w:rPr>
          <w:sz w:val="24"/>
        </w:rPr>
        <w:t>1301/2013 privind Fondul european de dezvoltare regională și dispozițiile specifice aplicabile obiectivului referitor la investițiile pentru creștere economică și locuri de muncă și de abrogare a Regulamentului (CE) nr. 1080/2006</w:t>
      </w:r>
      <w:r>
        <w:rPr>
          <w:sz w:val="24"/>
        </w:rPr>
        <w:t>, programele și axele de asistență</w:t>
      </w:r>
      <w:r w:rsidRPr="00026F42">
        <w:rPr>
          <w:sz w:val="24"/>
        </w:rPr>
        <w:t xml:space="preserve"> tehnică nu </w:t>
      </w:r>
      <w:r>
        <w:rPr>
          <w:sz w:val="24"/>
        </w:rPr>
        <w:t>au asociate priorități</w:t>
      </w:r>
      <w:r w:rsidRPr="00026F42">
        <w:rPr>
          <w:sz w:val="24"/>
        </w:rPr>
        <w:t xml:space="preserve"> de investiții</w:t>
      </w:r>
      <w:r w:rsidR="00264CFA" w:rsidRPr="00026F42">
        <w:rPr>
          <w:sz w:val="24"/>
        </w:rPr>
        <w:t>.</w:t>
      </w:r>
    </w:p>
    <w:p w14:paraId="3A9711F0" w14:textId="77777777" w:rsidR="005C588D" w:rsidRPr="00264733" w:rsidRDefault="00CB70EF" w:rsidP="00833B40">
      <w:pPr>
        <w:pStyle w:val="Heading2"/>
        <w:ind w:right="-142"/>
        <w:rPr>
          <w:rFonts w:eastAsia="Calibri"/>
          <w:color w:val="5F497A" w:themeColor="accent4" w:themeShade="BF"/>
        </w:rPr>
      </w:pPr>
      <w:bookmarkStart w:id="2" w:name="_Toc493259974"/>
      <w:r w:rsidRPr="00264733">
        <w:rPr>
          <w:rFonts w:eastAsia="Calibri"/>
          <w:color w:val="5F497A" w:themeColor="accent4" w:themeShade="BF"/>
        </w:rPr>
        <w:t xml:space="preserve">1.2 </w:t>
      </w:r>
      <w:r w:rsidR="005C588D" w:rsidRPr="00264733">
        <w:rPr>
          <w:rFonts w:eastAsia="Calibri"/>
          <w:color w:val="5F497A" w:themeColor="accent4" w:themeShade="BF"/>
        </w:rPr>
        <w:t>Tipul apelului de proiecte și perioada de depunere a propunerilor de proiecte</w:t>
      </w:r>
      <w:bookmarkEnd w:id="2"/>
    </w:p>
    <w:p w14:paraId="1788E0EC" w14:textId="77777777" w:rsidR="00F91411" w:rsidRPr="00F91411" w:rsidRDefault="00F91411" w:rsidP="00F91411">
      <w:p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Prezentul ghid reflectă următoarele apeluri de proiecte definite la nivel de obiectiv specific:</w:t>
      </w:r>
    </w:p>
    <w:p w14:paraId="79298DD4"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 xml:space="preserve">Apelul de proiecte: Obiectivul specific 1.1: Întărirea capacității beneficiarilor de proiecte finanțate din fondurile ESI de a pregăti </w:t>
      </w:r>
      <w:proofErr w:type="spellStart"/>
      <w:r w:rsidRPr="00F91411">
        <w:rPr>
          <w:rFonts w:ascii="Calibri" w:eastAsia="Calibri" w:hAnsi="Calibri" w:cs="Times New Roman"/>
          <w:sz w:val="24"/>
        </w:rPr>
        <w:t>şi</w:t>
      </w:r>
      <w:proofErr w:type="spellEnd"/>
      <w:r w:rsidRPr="00F91411">
        <w:rPr>
          <w:rFonts w:ascii="Calibri" w:eastAsia="Calibri" w:hAnsi="Calibri" w:cs="Times New Roman"/>
          <w:sz w:val="24"/>
        </w:rPr>
        <w:t xml:space="preserve"> de a implementa proiecte mature</w:t>
      </w:r>
    </w:p>
    <w:p w14:paraId="4A3304E3"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1.2: Asigurarea transparenței și credibilității FESI și a rolului Politicii de Coeziune UE</w:t>
      </w:r>
    </w:p>
    <w:p w14:paraId="224F5082"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 xml:space="preserve">Apelul de proiecte: Obiectivul specific 2.1: Îmbunătățirea cadrului de reglementare, strategic </w:t>
      </w:r>
      <w:proofErr w:type="spellStart"/>
      <w:r w:rsidRPr="00F91411">
        <w:rPr>
          <w:rFonts w:ascii="Calibri" w:eastAsia="Calibri" w:hAnsi="Calibri" w:cs="Times New Roman"/>
          <w:sz w:val="24"/>
        </w:rPr>
        <w:t>şi</w:t>
      </w:r>
      <w:proofErr w:type="spellEnd"/>
      <w:r w:rsidRPr="00F91411">
        <w:rPr>
          <w:rFonts w:ascii="Calibri" w:eastAsia="Calibri" w:hAnsi="Calibri" w:cs="Times New Roman"/>
          <w:sz w:val="24"/>
        </w:rPr>
        <w:t xml:space="preserve"> procedural pentru coordonarea și implementarea FESI</w:t>
      </w:r>
    </w:p>
    <w:p w14:paraId="57D04F1C" w14:textId="7DC6995C"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lastRenderedPageBreak/>
        <w:t>Apelul de proiecte: Obiectivul specific 2.2: Dezvoltarea și menținerea unui sistem informatic funcțional și eficient pentru F</w:t>
      </w:r>
      <w:r w:rsidR="006917F9">
        <w:rPr>
          <w:rFonts w:ascii="Calibri" w:eastAsia="Calibri" w:hAnsi="Calibri" w:cs="Times New Roman"/>
          <w:sz w:val="24"/>
        </w:rPr>
        <w:t>ESI</w:t>
      </w:r>
      <w:r w:rsidRPr="00F91411">
        <w:rPr>
          <w:rFonts w:ascii="Calibri" w:eastAsia="Calibri" w:hAnsi="Calibri" w:cs="Times New Roman"/>
          <w:sz w:val="24"/>
        </w:rPr>
        <w:t>, precum și întărirea capacității utilizatorilor săi</w:t>
      </w:r>
    </w:p>
    <w:p w14:paraId="6D77D4BD"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74ACC383" w14:textId="69E999E3" w:rsidR="001317D3" w:rsidRPr="00AE1D80" w:rsidRDefault="00467E72" w:rsidP="00440078">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Acestea sunt apeluri de proiecte cu depunere conform </w:t>
      </w:r>
      <w:r w:rsidR="00C3441A">
        <w:rPr>
          <w:rFonts w:ascii="Calibri" w:eastAsia="Calibri" w:hAnsi="Calibri" w:cs="Times New Roman"/>
          <w:sz w:val="24"/>
        </w:rPr>
        <w:t>Planului</w:t>
      </w:r>
      <w:r w:rsidR="00C3441A" w:rsidRPr="00AE1D80">
        <w:rPr>
          <w:rFonts w:ascii="Calibri" w:eastAsia="Calibri" w:hAnsi="Calibri" w:cs="Times New Roman"/>
          <w:sz w:val="24"/>
        </w:rPr>
        <w:t xml:space="preserve"> </w:t>
      </w:r>
      <w:r w:rsidRPr="00AE1D80">
        <w:rPr>
          <w:rFonts w:ascii="Calibri" w:eastAsia="Calibri" w:hAnsi="Calibri" w:cs="Times New Roman"/>
          <w:sz w:val="24"/>
        </w:rPr>
        <w:t>de proiecte pre</w:t>
      </w:r>
      <w:r w:rsidR="00186F05">
        <w:rPr>
          <w:rFonts w:ascii="Calibri" w:eastAsia="Calibri" w:hAnsi="Calibri" w:cs="Times New Roman"/>
          <w:sz w:val="24"/>
        </w:rPr>
        <w:t>-</w:t>
      </w:r>
      <w:r w:rsidRPr="00AE1D80">
        <w:rPr>
          <w:rFonts w:ascii="Calibri" w:eastAsia="Calibri" w:hAnsi="Calibri" w:cs="Times New Roman"/>
          <w:sz w:val="24"/>
        </w:rPr>
        <w:t xml:space="preserve">identificate în etapa de planificare </w:t>
      </w:r>
      <w:r w:rsidR="00F9483B">
        <w:rPr>
          <w:rFonts w:ascii="Calibri" w:eastAsia="Calibri" w:hAnsi="Calibri" w:cs="Times New Roman"/>
          <w:sz w:val="24"/>
        </w:rPr>
        <w:t xml:space="preserve">anuală </w:t>
      </w:r>
      <w:r w:rsidRPr="00AE1D80">
        <w:rPr>
          <w:rFonts w:ascii="Calibri" w:eastAsia="Calibri" w:hAnsi="Calibri" w:cs="Times New Roman"/>
          <w:sz w:val="24"/>
        </w:rPr>
        <w:t>a proiectelor descrisă la capitolul 3 de mai jos</w:t>
      </w:r>
      <w:r w:rsidR="006C12AB">
        <w:rPr>
          <w:rFonts w:ascii="Calibri" w:eastAsia="Calibri" w:hAnsi="Calibri" w:cs="Times New Roman"/>
          <w:sz w:val="24"/>
        </w:rPr>
        <w:t xml:space="preserve"> și care este publicat la </w:t>
      </w:r>
      <w:r w:rsidR="00A73C12">
        <w:rPr>
          <w:rFonts w:ascii="Calibri" w:eastAsia="Calibri" w:hAnsi="Calibri" w:cs="Times New Roman"/>
          <w:sz w:val="24"/>
        </w:rPr>
        <w:t xml:space="preserve">secțiunea dedicată POAT pe site-ul </w:t>
      </w:r>
      <w:r w:rsidR="00A73C12" w:rsidRPr="001361D7">
        <w:rPr>
          <w:sz w:val="24"/>
          <w:szCs w:val="24"/>
        </w:rPr>
        <w:t>www.fonduro</w:t>
      </w:r>
      <w:r w:rsidR="00A73C12">
        <w:rPr>
          <w:sz w:val="24"/>
          <w:szCs w:val="24"/>
        </w:rPr>
        <w:t>i-ue.ro,</w:t>
      </w:r>
      <w:r w:rsidR="00AA69BC" w:rsidRPr="00DF7558">
        <w:rPr>
          <w:sz w:val="24"/>
          <w:szCs w:val="24"/>
        </w:rPr>
        <w:t xml:space="preserve"> </w:t>
      </w:r>
      <w:r w:rsidR="00A73C12">
        <w:rPr>
          <w:rFonts w:ascii="Calibri" w:eastAsia="Calibri" w:hAnsi="Calibri" w:cs="Times New Roman"/>
          <w:sz w:val="24"/>
        </w:rPr>
        <w:t>fereastra</w:t>
      </w:r>
      <w:r w:rsidR="006C12AB">
        <w:rPr>
          <w:rFonts w:ascii="Calibri" w:eastAsia="Calibri" w:hAnsi="Calibri" w:cs="Times New Roman"/>
          <w:sz w:val="24"/>
        </w:rPr>
        <w:t xml:space="preserve"> </w:t>
      </w:r>
      <w:r w:rsidR="006C12AB" w:rsidRPr="005313E4">
        <w:rPr>
          <w:rFonts w:ascii="Calibri" w:eastAsia="Calibri" w:hAnsi="Calibri" w:cs="Times New Roman"/>
          <w:i/>
          <w:sz w:val="24"/>
        </w:rPr>
        <w:t>Implementare program</w:t>
      </w:r>
      <w:r w:rsidRPr="00AE1D80">
        <w:rPr>
          <w:rFonts w:ascii="Calibri" w:eastAsia="Calibri" w:hAnsi="Calibri" w:cs="Times New Roman"/>
          <w:sz w:val="24"/>
        </w:rPr>
        <w:t xml:space="preserve">. </w:t>
      </w:r>
    </w:p>
    <w:p w14:paraId="22D57041" w14:textId="77777777" w:rsidR="00070DC9" w:rsidRDefault="001317D3" w:rsidP="00F253DB">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Proiectele pot fi depuse spre finanțare din POAT </w:t>
      </w:r>
      <w:r w:rsidR="00070DC9">
        <w:rPr>
          <w:rFonts w:ascii="Calibri" w:eastAsia="Calibri" w:hAnsi="Calibri" w:cs="Times New Roman"/>
          <w:sz w:val="24"/>
        </w:rPr>
        <w:t xml:space="preserve">începând cu data de 1 ianuarie a </w:t>
      </w:r>
      <w:r w:rsidR="00070DC9" w:rsidRPr="009B608C">
        <w:rPr>
          <w:rFonts w:ascii="Calibri" w:eastAsia="Calibri" w:hAnsi="Calibri" w:cs="Times New Roman"/>
          <w:sz w:val="24"/>
        </w:rPr>
        <w:t>anul</w:t>
      </w:r>
      <w:r w:rsidR="00070DC9">
        <w:rPr>
          <w:rFonts w:ascii="Calibri" w:eastAsia="Calibri" w:hAnsi="Calibri" w:cs="Times New Roman"/>
          <w:sz w:val="24"/>
        </w:rPr>
        <w:t>ui</w:t>
      </w:r>
      <w:r w:rsidR="00070DC9" w:rsidRPr="009B608C">
        <w:rPr>
          <w:rFonts w:ascii="Calibri" w:eastAsia="Calibri" w:hAnsi="Calibri" w:cs="Times New Roman"/>
          <w:sz w:val="24"/>
        </w:rPr>
        <w:t xml:space="preserve"> </w:t>
      </w:r>
      <w:r w:rsidR="00070DC9">
        <w:rPr>
          <w:rFonts w:ascii="Calibri" w:eastAsia="Calibri" w:hAnsi="Calibri" w:cs="Times New Roman"/>
          <w:sz w:val="24"/>
        </w:rPr>
        <w:t>pentru care a fost</w:t>
      </w:r>
      <w:r w:rsidR="00070DC9" w:rsidRPr="009B608C">
        <w:rPr>
          <w:rFonts w:ascii="Calibri" w:eastAsia="Calibri" w:hAnsi="Calibri" w:cs="Times New Roman"/>
          <w:sz w:val="24"/>
        </w:rPr>
        <w:t xml:space="preserve"> aprob</w:t>
      </w:r>
      <w:r w:rsidR="00070DC9">
        <w:rPr>
          <w:rFonts w:ascii="Calibri" w:eastAsia="Calibri" w:hAnsi="Calibri" w:cs="Times New Roman"/>
          <w:sz w:val="24"/>
        </w:rPr>
        <w:t>at</w:t>
      </w:r>
      <w:r w:rsidR="00070DC9" w:rsidRPr="009B608C">
        <w:rPr>
          <w:rFonts w:ascii="Calibri" w:eastAsia="Calibri" w:hAnsi="Calibri" w:cs="Times New Roman"/>
          <w:sz w:val="24"/>
        </w:rPr>
        <w:t xml:space="preserve"> planul de proiecte</w:t>
      </w:r>
      <w:r w:rsidR="00443A21">
        <w:rPr>
          <w:rFonts w:ascii="Calibri" w:eastAsia="Calibri" w:hAnsi="Calibri" w:cs="Times New Roman"/>
          <w:sz w:val="24"/>
        </w:rPr>
        <w:t xml:space="preserve"> sau cu data aprobării planului dacă acesta a fost aprobat ulterior datei de 1 ianuarie</w:t>
      </w:r>
      <w:r w:rsidR="00E47B1B">
        <w:rPr>
          <w:rFonts w:ascii="Calibri" w:eastAsia="Calibri" w:hAnsi="Calibri" w:cs="Times New Roman"/>
          <w:sz w:val="24"/>
        </w:rPr>
        <w:t xml:space="preserve"> </w:t>
      </w:r>
      <w:r w:rsidR="006C12AB">
        <w:rPr>
          <w:rFonts w:ascii="Calibri" w:eastAsia="Calibri" w:hAnsi="Calibri" w:cs="Times New Roman"/>
          <w:sz w:val="24"/>
        </w:rPr>
        <w:t xml:space="preserve">și până la sfârșitul </w:t>
      </w:r>
      <w:r w:rsidRPr="009B608C">
        <w:rPr>
          <w:rFonts w:ascii="Calibri" w:eastAsia="Calibri" w:hAnsi="Calibri" w:cs="Times New Roman"/>
          <w:sz w:val="24"/>
        </w:rPr>
        <w:t>anul</w:t>
      </w:r>
      <w:r w:rsidR="006C12AB">
        <w:rPr>
          <w:rFonts w:ascii="Calibri" w:eastAsia="Calibri" w:hAnsi="Calibri" w:cs="Times New Roman"/>
          <w:sz w:val="24"/>
        </w:rPr>
        <w:t>ui</w:t>
      </w:r>
      <w:r w:rsidRPr="009B608C">
        <w:rPr>
          <w:rFonts w:ascii="Calibri" w:eastAsia="Calibri" w:hAnsi="Calibri" w:cs="Times New Roman"/>
          <w:sz w:val="24"/>
        </w:rPr>
        <w:t xml:space="preserve"> </w:t>
      </w:r>
      <w:r w:rsidR="00E47B1B">
        <w:rPr>
          <w:rFonts w:ascii="Calibri" w:eastAsia="Calibri" w:hAnsi="Calibri" w:cs="Times New Roman"/>
          <w:sz w:val="24"/>
        </w:rPr>
        <w:t>pentru care a fost</w:t>
      </w:r>
      <w:r w:rsidRPr="009B608C">
        <w:rPr>
          <w:rFonts w:ascii="Calibri" w:eastAsia="Calibri" w:hAnsi="Calibri" w:cs="Times New Roman"/>
          <w:sz w:val="24"/>
        </w:rPr>
        <w:t xml:space="preserve"> aprob</w:t>
      </w:r>
      <w:r w:rsidR="00E47B1B">
        <w:rPr>
          <w:rFonts w:ascii="Calibri" w:eastAsia="Calibri" w:hAnsi="Calibri" w:cs="Times New Roman"/>
          <w:sz w:val="24"/>
        </w:rPr>
        <w:t>at</w:t>
      </w:r>
      <w:r w:rsidRPr="009B608C">
        <w:rPr>
          <w:rFonts w:ascii="Calibri" w:eastAsia="Calibri" w:hAnsi="Calibri" w:cs="Times New Roman"/>
          <w:sz w:val="24"/>
        </w:rPr>
        <w:t xml:space="preserve"> planul de proiecte</w:t>
      </w:r>
      <w:r w:rsidRPr="00AE1D80">
        <w:rPr>
          <w:rFonts w:ascii="Calibri" w:eastAsia="Calibri" w:hAnsi="Calibri" w:cs="Times New Roman"/>
          <w:sz w:val="24"/>
        </w:rPr>
        <w:t>.</w:t>
      </w:r>
    </w:p>
    <w:p w14:paraId="7140243C" w14:textId="39DECA66" w:rsidR="00E47B1B" w:rsidRDefault="00843B00"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Ulterior aprobării planului de proiecte, aceasta, precum </w:t>
      </w:r>
      <w:r w:rsidR="00A921BD" w:rsidRPr="0034058B">
        <w:rPr>
          <w:rFonts w:ascii="Calibri" w:eastAsia="Calibri" w:hAnsi="Calibri" w:cs="Times New Roman"/>
          <w:sz w:val="24"/>
        </w:rPr>
        <w:t xml:space="preserve">și valoarea apelurilor </w:t>
      </w:r>
      <w:r w:rsidR="007916C8" w:rsidRPr="0034058B">
        <w:rPr>
          <w:rFonts w:ascii="Calibri" w:eastAsia="Calibri" w:hAnsi="Calibri" w:cs="Times New Roman"/>
          <w:sz w:val="24"/>
        </w:rPr>
        <w:t xml:space="preserve">va fi anunțată prin </w:t>
      </w:r>
      <w:r w:rsidR="00A921BD" w:rsidRPr="0034058B">
        <w:rPr>
          <w:rFonts w:ascii="Calibri" w:eastAsia="Calibri" w:hAnsi="Calibri" w:cs="Times New Roman"/>
          <w:sz w:val="24"/>
        </w:rPr>
        <w:t>comunicat</w:t>
      </w:r>
      <w:r w:rsidR="007916C8" w:rsidRPr="0034058B">
        <w:rPr>
          <w:rFonts w:ascii="Calibri" w:eastAsia="Calibri" w:hAnsi="Calibri" w:cs="Times New Roman"/>
          <w:sz w:val="24"/>
        </w:rPr>
        <w:t xml:space="preserve"> publicat </w:t>
      </w:r>
      <w:r w:rsidR="00A73C12">
        <w:rPr>
          <w:rFonts w:ascii="Calibri" w:eastAsia="Calibri" w:hAnsi="Calibri" w:cs="Times New Roman"/>
          <w:sz w:val="24"/>
        </w:rPr>
        <w:t>la secțiunea dedicată POAT</w:t>
      </w:r>
      <w:r w:rsidR="007916C8" w:rsidRPr="0034058B">
        <w:rPr>
          <w:rFonts w:ascii="Calibri" w:eastAsia="Calibri" w:hAnsi="Calibri" w:cs="Times New Roman"/>
          <w:sz w:val="24"/>
        </w:rPr>
        <w:t xml:space="preserve"> </w:t>
      </w:r>
      <w:r w:rsidR="00A73C12">
        <w:rPr>
          <w:rFonts w:ascii="Calibri" w:eastAsia="Calibri" w:hAnsi="Calibri" w:cs="Times New Roman"/>
          <w:sz w:val="24"/>
        </w:rPr>
        <w:t>pe</w:t>
      </w:r>
      <w:r w:rsidR="007916C8" w:rsidRPr="0034058B">
        <w:rPr>
          <w:rFonts w:ascii="Calibri" w:eastAsia="Calibri" w:hAnsi="Calibri" w:cs="Times New Roman"/>
          <w:sz w:val="24"/>
        </w:rPr>
        <w:t xml:space="preserve"> site-ul </w:t>
      </w:r>
      <w:r w:rsidR="00A73C12" w:rsidRPr="001361D7">
        <w:rPr>
          <w:sz w:val="24"/>
          <w:szCs w:val="24"/>
        </w:rPr>
        <w:t>www.fondur</w:t>
      </w:r>
      <w:r w:rsidR="00A73C12">
        <w:rPr>
          <w:sz w:val="24"/>
          <w:szCs w:val="24"/>
        </w:rPr>
        <w:t>i-ue.ro,</w:t>
      </w:r>
      <w:r w:rsidR="00AA69BC">
        <w:t xml:space="preserve"> </w:t>
      </w:r>
      <w:r w:rsidR="00AA69BC">
        <w:rPr>
          <w:sz w:val="24"/>
          <w:szCs w:val="24"/>
        </w:rPr>
        <w:t>în</w:t>
      </w:r>
      <w:r w:rsidR="00AA69BC" w:rsidRPr="00DF7558">
        <w:rPr>
          <w:sz w:val="24"/>
          <w:szCs w:val="24"/>
        </w:rPr>
        <w:t xml:space="preserve"> fereastra </w:t>
      </w:r>
      <w:r w:rsidR="00A73C12" w:rsidRPr="001361D7">
        <w:rPr>
          <w:i/>
          <w:iCs/>
          <w:sz w:val="24"/>
          <w:szCs w:val="24"/>
        </w:rPr>
        <w:t>C</w:t>
      </w:r>
      <w:r w:rsidR="00AA69BC" w:rsidRPr="001361D7">
        <w:rPr>
          <w:i/>
          <w:iCs/>
          <w:sz w:val="24"/>
          <w:szCs w:val="24"/>
        </w:rPr>
        <w:t>alendar lans</w:t>
      </w:r>
      <w:r w:rsidR="00A73C12" w:rsidRPr="001361D7">
        <w:rPr>
          <w:i/>
          <w:iCs/>
          <w:sz w:val="24"/>
          <w:szCs w:val="24"/>
        </w:rPr>
        <w:t>ă</w:t>
      </w:r>
      <w:r w:rsidR="00AA69BC" w:rsidRPr="001361D7">
        <w:rPr>
          <w:i/>
          <w:iCs/>
          <w:sz w:val="24"/>
          <w:szCs w:val="24"/>
        </w:rPr>
        <w:t>ri</w:t>
      </w:r>
      <w:r w:rsidR="007916C8" w:rsidRPr="0034058B">
        <w:rPr>
          <w:rFonts w:ascii="Calibri" w:eastAsia="Calibri" w:hAnsi="Calibri" w:cs="Times New Roman"/>
          <w:sz w:val="24"/>
        </w:rPr>
        <w:t>.</w:t>
      </w:r>
    </w:p>
    <w:p w14:paraId="44BAFB98" w14:textId="55959158" w:rsidR="00C67FD4" w:rsidRDefault="00C67FD4"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Apelul de proiecte se deschide </w:t>
      </w:r>
      <w:r w:rsidRPr="00C67FD4">
        <w:rPr>
          <w:rFonts w:ascii="Calibri" w:eastAsia="Calibri" w:hAnsi="Calibri" w:cs="Times New Roman"/>
          <w:sz w:val="24"/>
        </w:rPr>
        <w:t>în MySMIS2014</w:t>
      </w:r>
      <w:r>
        <w:rPr>
          <w:rFonts w:ascii="Calibri" w:eastAsia="Calibri" w:hAnsi="Calibri" w:cs="Times New Roman"/>
          <w:sz w:val="24"/>
        </w:rPr>
        <w:t xml:space="preserve"> </w:t>
      </w:r>
      <w:r w:rsidRPr="00C67FD4">
        <w:rPr>
          <w:rFonts w:ascii="Calibri" w:eastAsia="Calibri" w:hAnsi="Calibri" w:cs="Times New Roman"/>
          <w:sz w:val="24"/>
        </w:rPr>
        <w:t>după aprobarea planului și se v</w:t>
      </w:r>
      <w:r w:rsidR="0081253F">
        <w:rPr>
          <w:rFonts w:ascii="Calibri" w:eastAsia="Calibri" w:hAnsi="Calibri" w:cs="Times New Roman"/>
          <w:sz w:val="24"/>
        </w:rPr>
        <w:t>a</w:t>
      </w:r>
      <w:r w:rsidRPr="00C67FD4">
        <w:rPr>
          <w:rFonts w:ascii="Calibri" w:eastAsia="Calibri" w:hAnsi="Calibri" w:cs="Times New Roman"/>
          <w:sz w:val="24"/>
        </w:rPr>
        <w:t xml:space="preserve"> închide la data de 31 decembrie a anului pentru care s-a aprobat planul de proiecte, ora 23:59</w:t>
      </w:r>
      <w:r w:rsidR="00B1409B">
        <w:rPr>
          <w:rFonts w:ascii="Calibri" w:eastAsia="Calibri" w:hAnsi="Calibri" w:cs="Times New Roman"/>
          <w:sz w:val="24"/>
        </w:rPr>
        <w:t>.</w:t>
      </w:r>
      <w:r w:rsidR="00F91411">
        <w:t xml:space="preserve"> </w:t>
      </w:r>
      <w:r w:rsidR="00F91411" w:rsidRPr="00F91411">
        <w:rPr>
          <w:rFonts w:ascii="Calibri" w:eastAsia="Calibri" w:hAnsi="Calibri" w:cs="Times New Roman"/>
          <w:sz w:val="24"/>
        </w:rPr>
        <w:t>În situația în care au loc modificări ale planului de proiecte, nu se deschid noi apeluri. Numai în cazul în care se modifică Ghidul Solicitantului cu impact asupra unuia sau mai multor apeluri, acestea vor fi închise și se vor deschide noi apeluri la data consecutivă celei cu care se închid apelurile anterioare. Noile apeluri se vor închide la data de 31 decembrie a anului pentru care s-a aprobat planul de proiecte, ora 23:59.</w:t>
      </w:r>
    </w:p>
    <w:p w14:paraId="5452E257" w14:textId="77777777" w:rsidR="005C588D" w:rsidRPr="00264733" w:rsidRDefault="00CB70EF" w:rsidP="00264733">
      <w:pPr>
        <w:pStyle w:val="Heading2"/>
        <w:rPr>
          <w:rFonts w:eastAsia="Calibri"/>
          <w:color w:val="5F497A" w:themeColor="accent4" w:themeShade="BF"/>
        </w:rPr>
      </w:pPr>
      <w:bookmarkStart w:id="3" w:name="_Toc493259975"/>
      <w:r w:rsidRPr="00264733">
        <w:rPr>
          <w:rFonts w:eastAsia="Calibri"/>
          <w:color w:val="5F497A" w:themeColor="accent4" w:themeShade="BF"/>
        </w:rPr>
        <w:t xml:space="preserve">1.3 </w:t>
      </w:r>
      <w:r w:rsidR="005C588D" w:rsidRPr="00264733">
        <w:rPr>
          <w:rFonts w:eastAsia="Calibri"/>
          <w:color w:val="5F497A" w:themeColor="accent4" w:themeShade="BF"/>
        </w:rPr>
        <w:t xml:space="preserve">Acțiunile sprijinite </w:t>
      </w:r>
      <w:r w:rsidRPr="00264733">
        <w:rPr>
          <w:rFonts w:eastAsia="Calibri"/>
          <w:color w:val="5F497A" w:themeColor="accent4" w:themeShade="BF"/>
        </w:rPr>
        <w:t>și activități</w:t>
      </w:r>
      <w:bookmarkEnd w:id="3"/>
    </w:p>
    <w:p w14:paraId="0AC20192" w14:textId="77777777" w:rsidR="001317D3" w:rsidRP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sidRPr="001317D3">
        <w:rPr>
          <w:rFonts w:ascii="Calibri" w:eastAsia="Times New Roman" w:hAnsi="Calibri" w:cs="Times New Roman"/>
          <w:color w:val="333333"/>
          <w:sz w:val="24"/>
          <w:szCs w:val="20"/>
        </w:rPr>
        <w:t xml:space="preserve">Pentru perioada 2014-2020, POAT este împărțit în axe prioritare, obiective specifice și acțiuni. </w:t>
      </w:r>
    </w:p>
    <w:p w14:paraId="4FC2E8F9" w14:textId="77777777" w:rsid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color w:val="333333"/>
          <w:sz w:val="24"/>
          <w:szCs w:val="20"/>
        </w:rPr>
        <w:t>Pentru fiecare acțiune sunt prezentate mai jos domeniile de interes pentru care se poate aplica:</w:t>
      </w:r>
    </w:p>
    <w:p w14:paraId="0370755F" w14:textId="77777777"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0"/>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24960" behindDoc="0" locked="0" layoutInCell="1" allowOverlap="1" wp14:anchorId="044DD4A0" wp14:editId="38E2B74C">
                <wp:simplePos x="0" y="0"/>
                <wp:positionH relativeFrom="column">
                  <wp:posOffset>121285</wp:posOffset>
                </wp:positionH>
                <wp:positionV relativeFrom="paragraph">
                  <wp:posOffset>85725</wp:posOffset>
                </wp:positionV>
                <wp:extent cx="5881370" cy="577850"/>
                <wp:effectExtent l="0" t="0" r="24130" b="1270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30D6F669" w14:textId="77777777" w:rsidR="00D15122" w:rsidRPr="008A704C" w:rsidRDefault="00D15122"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4DD4A0" id="Rounded Rectangle 12" o:spid="_x0000_s1034" style="position:absolute;left:0;text-align:left;margin-left:9.55pt;margin-top:6.75pt;width:463.1pt;height:45.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" fillcolor="#b2a1c7">
                <v:textbox>
                  <w:txbxContent>
                    <w:p w14:paraId="30D6F669" w14:textId="77777777" w:rsidR="00D15122" w:rsidRPr="008A704C" w:rsidRDefault="00D15122"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v:textbox>
              </v:roundrect>
            </w:pict>
          </mc:Fallback>
        </mc:AlternateContent>
      </w:r>
    </w:p>
    <w:p w14:paraId="0C5379FB" w14:textId="77777777" w:rsidR="001317D3" w:rsidRPr="001317D3" w:rsidRDefault="001317D3" w:rsidP="001317D3">
      <w:pPr>
        <w:spacing w:before="120" w:after="120" w:line="240" w:lineRule="auto"/>
        <w:rPr>
          <w:rFonts w:ascii="Times New Roman" w:eastAsia="Times New Roman" w:hAnsi="Times New Roman" w:cs="Times New Roman"/>
          <w:sz w:val="24"/>
          <w:szCs w:val="24"/>
        </w:rPr>
      </w:pPr>
    </w:p>
    <w:p w14:paraId="797B5C0F" w14:textId="77777777" w:rsidR="001317D3" w:rsidRDefault="001317D3" w:rsidP="001317D3">
      <w:pPr>
        <w:spacing w:before="120" w:after="120" w:line="240" w:lineRule="auto"/>
        <w:rPr>
          <w:rFonts w:ascii="Times New Roman" w:eastAsia="Times New Roman" w:hAnsi="Times New Roman" w:cs="Times New Roman"/>
          <w:sz w:val="24"/>
          <w:szCs w:val="24"/>
        </w:rPr>
      </w:pPr>
    </w:p>
    <w:p w14:paraId="0C87AF67"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rPr>
      </w:pPr>
      <w:r w:rsidRPr="001317D3">
        <w:rPr>
          <w:rFonts w:ascii="Calibri" w:eastAsia="Times New Roman" w:hAnsi="Calibri" w:cs="Times New Roman"/>
          <w:b/>
          <w:sz w:val="24"/>
          <w:szCs w:val="20"/>
          <w:u w:val="single"/>
        </w:rPr>
        <w:t>Obiectivul specific 1.1: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 xml:space="preserve">Întărirea capacității beneficiarilor de proiecte finanțate din fondurile ESI de a pregăti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de a implementa proiecte mature</w:t>
      </w:r>
    </w:p>
    <w:p w14:paraId="4C60B0F3" w14:textId="29A4560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1.1.1:</w:t>
      </w:r>
      <w:r w:rsidRPr="001317D3">
        <w:rPr>
          <w:rFonts w:ascii="Calibri" w:eastAsia="Times New Roman" w:hAnsi="Calibri" w:cs="Times New Roman"/>
          <w:b/>
          <w:sz w:val="24"/>
          <w:szCs w:val="20"/>
        </w:rPr>
        <w:t xml:space="preserve"> </w:t>
      </w:r>
      <w:r w:rsidR="006C62E4">
        <w:rPr>
          <w:rFonts w:ascii="Calibri" w:eastAsia="Times New Roman" w:hAnsi="Calibri" w:cs="Times New Roman"/>
          <w:b/>
          <w:i/>
          <w:sz w:val="24"/>
          <w:szCs w:val="20"/>
        </w:rPr>
        <w:t>Asistență</w:t>
      </w:r>
      <w:r w:rsidR="006C62E4" w:rsidRPr="001317D3">
        <w:rPr>
          <w:rFonts w:ascii="Calibri" w:eastAsia="Times New Roman" w:hAnsi="Calibri" w:cs="Times New Roman"/>
          <w:b/>
          <w:i/>
          <w:sz w:val="24"/>
          <w:szCs w:val="20"/>
        </w:rPr>
        <w:t xml:space="preserve"> </w:t>
      </w:r>
      <w:r w:rsidRPr="001317D3">
        <w:rPr>
          <w:rFonts w:ascii="Calibri" w:eastAsia="Times New Roman" w:hAnsi="Calibri" w:cs="Times New Roman"/>
          <w:b/>
          <w:i/>
          <w:sz w:val="24"/>
          <w:szCs w:val="20"/>
        </w:rPr>
        <w:t>orizontală pentru beneficiari</w:t>
      </w:r>
      <w:r w:rsidR="006C62E4">
        <w:rPr>
          <w:rFonts w:ascii="Calibri" w:eastAsia="Times New Roman" w:hAnsi="Calibri" w:cs="Times New Roman"/>
          <w:b/>
          <w:i/>
          <w:sz w:val="24"/>
          <w:szCs w:val="20"/>
        </w:rPr>
        <w:t>i</w:t>
      </w:r>
      <w:r w:rsidRPr="001317D3">
        <w:rPr>
          <w:rFonts w:ascii="Calibri" w:eastAsia="Times New Roman" w:hAnsi="Calibri" w:cs="Times New Roman"/>
          <w:b/>
          <w:i/>
          <w:sz w:val="24"/>
          <w:szCs w:val="20"/>
        </w:rPr>
        <w:t xml:space="preserve"> fonduril</w:t>
      </w:r>
      <w:r w:rsidR="006C62E4">
        <w:rPr>
          <w:rFonts w:ascii="Calibri" w:eastAsia="Times New Roman" w:hAnsi="Calibri" w:cs="Times New Roman"/>
          <w:b/>
          <w:i/>
          <w:sz w:val="24"/>
          <w:szCs w:val="20"/>
        </w:rPr>
        <w:t>or</w:t>
      </w:r>
      <w:r w:rsidRPr="001317D3">
        <w:rPr>
          <w:rFonts w:ascii="Calibri" w:eastAsia="Times New Roman" w:hAnsi="Calibri" w:cs="Times New Roman"/>
          <w:b/>
          <w:i/>
          <w:sz w:val="24"/>
          <w:szCs w:val="20"/>
        </w:rPr>
        <w:t xml:space="preserve"> ESI și specifică pentru beneficiarii POAT, POIM </w:t>
      </w:r>
      <w:r w:rsidR="005349D5">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r w:rsidR="006C62E4">
        <w:rPr>
          <w:rFonts w:ascii="Calibri" w:eastAsia="Times New Roman" w:hAnsi="Calibri" w:cs="Times New Roman"/>
          <w:b/>
          <w:i/>
          <w:sz w:val="24"/>
          <w:szCs w:val="20"/>
        </w:rPr>
        <w:t xml:space="preserve">, </w:t>
      </w:r>
      <w:r w:rsidR="006C62E4" w:rsidRPr="006C62E4">
        <w:rPr>
          <w:rFonts w:ascii="Calibri" w:eastAsia="Times New Roman" w:hAnsi="Calibri" w:cs="Times New Roman"/>
          <w:b/>
          <w:i/>
          <w:sz w:val="24"/>
          <w:szCs w:val="20"/>
        </w:rPr>
        <w:t>inclusiv instruire pentru aceștia și pentru potențialii beneficiari FESI</w:t>
      </w:r>
    </w:p>
    <w:p w14:paraId="34712C6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color w:val="333333"/>
          <w:sz w:val="24"/>
          <w:szCs w:val="20"/>
        </w:rPr>
      </w:pPr>
      <w:r w:rsidRPr="001317D3">
        <w:rPr>
          <w:rFonts w:ascii="Calibri" w:eastAsia="Times New Roman" w:hAnsi="Calibri" w:cs="Times New Roman"/>
          <w:b/>
          <w:color w:val="333333"/>
          <w:sz w:val="24"/>
          <w:szCs w:val="20"/>
          <w:u w:val="single"/>
        </w:rPr>
        <w:t>Domeniile de interes pentru care se poate aplica</w:t>
      </w:r>
    </w:p>
    <w:p w14:paraId="1497B0FC" w14:textId="1D561806"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Sprijinul orizontal pentru beneficiarii fondurilor ESI, inclusiv pentru beneficiarii români ai PO CTE, prin realizarea de activități ce conduc la dezvoltarea </w:t>
      </w:r>
      <w:proofErr w:type="spellStart"/>
      <w:r w:rsidRPr="001317D3">
        <w:rPr>
          <w:rFonts w:ascii="Calibri" w:eastAsia="Times New Roman" w:hAnsi="Calibri" w:cs="Times New Roman"/>
          <w:sz w:val="24"/>
          <w:szCs w:val="20"/>
        </w:rPr>
        <w:t>capacităţii</w:t>
      </w:r>
      <w:proofErr w:type="spellEnd"/>
      <w:r w:rsidRPr="001317D3">
        <w:rPr>
          <w:rFonts w:ascii="Calibri" w:eastAsia="Times New Roman" w:hAnsi="Calibri" w:cs="Times New Roman"/>
          <w:sz w:val="24"/>
          <w:szCs w:val="20"/>
        </w:rPr>
        <w:t xml:space="preserve"> de management de proiecte: </w:t>
      </w:r>
    </w:p>
    <w:p w14:paraId="1A6D67ED" w14:textId="2458DEA4"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pe domenii orizontale de instrucțiuni, manuale, servicii de asistență, </w:t>
      </w:r>
      <w:proofErr w:type="spellStart"/>
      <w:r w:rsidRPr="001317D3">
        <w:rPr>
          <w:rFonts w:ascii="Calibri" w:eastAsia="Times New Roman" w:hAnsi="Calibri" w:cs="Times New Roman"/>
          <w:sz w:val="24"/>
          <w:szCs w:val="20"/>
        </w:rPr>
        <w:t>tutoriale</w:t>
      </w:r>
      <w:proofErr w:type="spellEnd"/>
      <w:r w:rsidRPr="001317D3">
        <w:rPr>
          <w:rFonts w:ascii="Calibri" w:eastAsia="Times New Roman" w:hAnsi="Calibri" w:cs="Times New Roman"/>
          <w:sz w:val="24"/>
          <w:szCs w:val="20"/>
        </w:rPr>
        <w:t xml:space="preserve"> ușor de folosit, cu utilizarea extinsă a TIC, în vederea accesului facil pentru toți beneficiarii</w:t>
      </w:r>
      <w:r w:rsidR="006C62E4">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7238A14C"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elaborarea/îmbunătățirea ghidurilor de bune practici și de evitare a principalelor riscuri în achiziții publice; </w:t>
      </w:r>
    </w:p>
    <w:p w14:paraId="0190D547"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unui set comun de valori și principii de etică, antifraudă și anticorupție prin ghiduri, interpretări, proceduri clare și alte instrumente; </w:t>
      </w:r>
    </w:p>
    <w:p w14:paraId="2C52B13A"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unor modele organizaționale și instrumente specifice gestionării și implementării proiectelor la nivelul beneficiarilor publici cheie, care să asigure o mai bună </w:t>
      </w:r>
      <w:r w:rsidRPr="001317D3">
        <w:rPr>
          <w:rFonts w:ascii="Calibri" w:eastAsia="Times New Roman" w:hAnsi="Calibri" w:cs="Times New Roman"/>
          <w:sz w:val="24"/>
          <w:szCs w:val="20"/>
        </w:rPr>
        <w:lastRenderedPageBreak/>
        <w:t>organizare și utilizare a resurselor, în scopul consolidării capacității acestora de a implementa proiecte FESI, etc.</w:t>
      </w:r>
    </w:p>
    <w:p w14:paraId="7B65CCE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și studii prin care să se identifice cele mai adecvate metode de sprijin orizontal pentru beneficiarii fondurilor ESI și punerea în practică a acestora.</w:t>
      </w:r>
    </w:p>
    <w:p w14:paraId="0B7255D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Help</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desk</w:t>
      </w:r>
      <w:proofErr w:type="spellEnd"/>
      <w:r w:rsidRPr="001317D3">
        <w:rPr>
          <w:rFonts w:ascii="Calibri" w:eastAsia="Times New Roman" w:hAnsi="Calibri" w:cs="Times New Roman"/>
          <w:sz w:val="24"/>
          <w:szCs w:val="20"/>
        </w:rPr>
        <w:t xml:space="preserve"> și asistență pentru identificare, pregătirea și implementarea proiectelor pentru beneficiarii POAT, POIM și POC.</w:t>
      </w:r>
    </w:p>
    <w:p w14:paraId="3C53862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 pentru dezvoltarea portofoliilor de proiecte și pentru managementul strategic, pentru beneficiarii POAT, POIM și POC, inclusiv prin utilizarea expertizei IFI, prioritate având beneficiarii proiectelor majore și strategice din POIM care vizează infrastructura de mediu, </w:t>
      </w:r>
      <w:proofErr w:type="spellStart"/>
      <w:r w:rsidRPr="001317D3">
        <w:rPr>
          <w:rFonts w:ascii="Calibri" w:eastAsia="Times New Roman" w:hAnsi="Calibri" w:cs="Times New Roman"/>
          <w:sz w:val="24"/>
          <w:szCs w:val="20"/>
        </w:rPr>
        <w:t>protecţia</w:t>
      </w:r>
      <w:proofErr w:type="spellEnd"/>
      <w:r w:rsidRPr="001317D3">
        <w:rPr>
          <w:rFonts w:ascii="Calibri" w:eastAsia="Times New Roman" w:hAnsi="Calibri" w:cs="Times New Roman"/>
          <w:sz w:val="24"/>
          <w:szCs w:val="20"/>
        </w:rPr>
        <w:t xml:space="preserve"> mediului și managementul riscurilor.</w:t>
      </w:r>
    </w:p>
    <w:p w14:paraId="6B4E3B5D"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Întărirea capacității de pregătire, implementare și management al portofoliului de proiecte, la nivelul principalilor beneficiari POIM, POC și POAT care gestionează un portofoliu de proiecte, inclusiv sprijin în managementul proiectelor și în procesul decizional, asistență juridică, analiza și evaluarea sistemelor de management, asistență pentru îmbunătățirea lor și asigurarea unui bun management financiar, asistență pentru modernizarea sistemului de gestiune și arhivare a documentelor.</w:t>
      </w:r>
    </w:p>
    <w:p w14:paraId="33485DA4" w14:textId="77777777" w:rsidR="00267A40" w:rsidRPr="00267A40" w:rsidRDefault="00267A40"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A</w:t>
      </w:r>
      <w:r w:rsidRPr="00267A40">
        <w:rPr>
          <w:rFonts w:ascii="Calibri" w:eastAsia="Times New Roman" w:hAnsi="Calibri" w:cs="Times New Roman"/>
          <w:sz w:val="24"/>
          <w:szCs w:val="20"/>
        </w:rPr>
        <w:t>si</w:t>
      </w:r>
      <w:r>
        <w:rPr>
          <w:rFonts w:ascii="Calibri" w:eastAsia="Times New Roman" w:hAnsi="Calibri" w:cs="Times New Roman"/>
          <w:sz w:val="24"/>
          <w:szCs w:val="20"/>
        </w:rPr>
        <w:t xml:space="preserve">stența necesară beneficiarilor programelor operaționale sectoriale </w:t>
      </w:r>
      <w:r w:rsidRPr="00267A40">
        <w:rPr>
          <w:rFonts w:ascii="Calibri" w:eastAsia="Times New Roman" w:hAnsi="Calibri" w:cs="Times New Roman"/>
          <w:sz w:val="24"/>
          <w:szCs w:val="20"/>
        </w:rPr>
        <w:t>T</w:t>
      </w:r>
      <w:r>
        <w:rPr>
          <w:rFonts w:ascii="Calibri" w:eastAsia="Times New Roman" w:hAnsi="Calibri" w:cs="Times New Roman"/>
          <w:sz w:val="24"/>
          <w:szCs w:val="20"/>
        </w:rPr>
        <w:t xml:space="preserve">ransport </w:t>
      </w:r>
      <w:r w:rsidRPr="00267A40">
        <w:rPr>
          <w:rFonts w:ascii="Calibri" w:eastAsia="Times New Roman" w:hAnsi="Calibri" w:cs="Times New Roman"/>
          <w:sz w:val="24"/>
          <w:szCs w:val="20"/>
        </w:rPr>
        <w:t>și M</w:t>
      </w:r>
      <w:r>
        <w:rPr>
          <w:rFonts w:ascii="Calibri" w:eastAsia="Times New Roman" w:hAnsi="Calibri" w:cs="Times New Roman"/>
          <w:sz w:val="24"/>
          <w:szCs w:val="20"/>
        </w:rPr>
        <w:t>ediu</w:t>
      </w:r>
      <w:r w:rsidRPr="00267A40">
        <w:rPr>
          <w:rFonts w:ascii="Calibri" w:eastAsia="Times New Roman" w:hAnsi="Calibri" w:cs="Times New Roman"/>
          <w:sz w:val="24"/>
          <w:szCs w:val="20"/>
        </w:rPr>
        <w:t xml:space="preserve"> în procesul de închidere</w:t>
      </w:r>
      <w:r>
        <w:rPr>
          <w:rFonts w:ascii="Calibri" w:eastAsia="Times New Roman" w:hAnsi="Calibri" w:cs="Times New Roman"/>
          <w:sz w:val="24"/>
          <w:szCs w:val="20"/>
        </w:rPr>
        <w:t xml:space="preserve"> a acestora</w:t>
      </w:r>
      <w:r w:rsidRPr="00267A40">
        <w:rPr>
          <w:rFonts w:ascii="Calibri" w:eastAsia="Times New Roman" w:hAnsi="Calibri" w:cs="Times New Roman"/>
          <w:sz w:val="24"/>
          <w:szCs w:val="20"/>
        </w:rPr>
        <w:t>, cu excepția cheltuielilor:</w:t>
      </w:r>
    </w:p>
    <w:p w14:paraId="7A3D23FB" w14:textId="77777777" w:rsidR="00267A40" w:rsidRPr="00267A40"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de tip salarial pentru personalul din structurile implicate în derularea proiectelor organizate pentru perioada 2007-2013;</w:t>
      </w:r>
    </w:p>
    <w:p w14:paraId="169A585C" w14:textId="77777777" w:rsidR="00267A40" w:rsidRPr="001317D3"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necesare pentru finalizarea proiectelor, inclusiv cele aferente contractelor de supervizare.</w:t>
      </w:r>
    </w:p>
    <w:p w14:paraId="24270E8E" w14:textId="77777777" w:rsidR="001C3D76" w:rsidRPr="001C3D76" w:rsidRDefault="001C3D76" w:rsidP="002D249B">
      <w:pPr>
        <w:pStyle w:val="ListParagraph"/>
        <w:numPr>
          <w:ilvl w:val="0"/>
          <w:numId w:val="1"/>
        </w:numPr>
        <w:jc w:val="both"/>
        <w:rPr>
          <w:rFonts w:ascii="Calibri" w:eastAsia="Times New Roman" w:hAnsi="Calibri" w:cs="Times New Roman"/>
          <w:sz w:val="24"/>
          <w:szCs w:val="20"/>
        </w:rPr>
      </w:pPr>
      <w:r w:rsidRPr="001C3D76">
        <w:rPr>
          <w:rFonts w:ascii="Calibri" w:eastAsia="Times New Roman" w:hAnsi="Calibri" w:cs="Times New Roman"/>
          <w:sz w:val="24"/>
          <w:szCs w:val="20"/>
        </w:rPr>
        <w:t>Sprijin pentru pregătirea și implementarea proiectelor majore pentru cele 3 spitale regionale din Iași, Cluj și Craiova inclusiv prin utilizarea expertizei IFI în vederea implementării condiționalității ex-ante 9.3.</w:t>
      </w:r>
    </w:p>
    <w:p w14:paraId="3A3C84C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coordonarea implementării strategiilor Investițiilor Teritoriale Integrate (ITI)</w:t>
      </w:r>
    </w:p>
    <w:p w14:paraId="3EBED1CF" w14:textId="77777777" w:rsidR="001317D3" w:rsidRDefault="001317D3" w:rsidP="002D249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remunerării, instruirii și schimbului de experiență pentru personalul dedicat coordonării strategiei Deltei Dunării și planurilor de acțiune elaborate pentru implementarea acestei strategii, asigurarea condițiilor logistice și cheltuielilor de deplasare ale acestui personal, precum și organizarea de evenimente și furnizarea de asistență în legătură cu coordonarea, pregătirea, actualizarea, implementarea, monitorizarea și evaluarea acestor documente strategice.</w:t>
      </w:r>
    </w:p>
    <w:p w14:paraId="1194FB80" w14:textId="0061F5F9"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orizontală pentru beneficiarii (potențiali) ai fondurilor ESI, inclusiv pentru beneficiarii români ai PO CTE, în faza de identificare și elaborare, dar și de implementare a proiectelor, care se va realiza pe bază de analize pentru identificarea nevoilor de formare</w:t>
      </w:r>
      <w:r>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1B811759" w14:textId="77777777" w:rsidR="003032DB" w:rsidRPr="001317D3" w:rsidRDefault="003032DB" w:rsidP="003032D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 atenție deosebită se va acorda temelor orizontale precum: managementul de proiect, achizițiile publice, derularea contractelor de </w:t>
      </w:r>
      <w:proofErr w:type="spellStart"/>
      <w:r w:rsidRPr="001317D3">
        <w:rPr>
          <w:rFonts w:ascii="Calibri" w:eastAsia="Times New Roman" w:hAnsi="Calibri" w:cs="Times New Roman"/>
          <w:sz w:val="24"/>
          <w:szCs w:val="20"/>
        </w:rPr>
        <w:t>finanţare</w:t>
      </w:r>
      <w:proofErr w:type="spellEnd"/>
      <w:r w:rsidRPr="001317D3">
        <w:rPr>
          <w:rFonts w:ascii="Calibri" w:eastAsia="Times New Roman" w:hAnsi="Calibri" w:cs="Times New Roman"/>
          <w:sz w:val="24"/>
          <w:szCs w:val="20"/>
        </w:rPr>
        <w:t xml:space="preserve">, ajutorul de stat, evaluarea impactului proiectelor asupra mediului, prevenirea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soluţionarea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situaţiilor</w:t>
      </w:r>
      <w:proofErr w:type="spellEnd"/>
      <w:r w:rsidRPr="001317D3">
        <w:rPr>
          <w:rFonts w:ascii="Calibri" w:eastAsia="Times New Roman" w:hAnsi="Calibri" w:cs="Times New Roman"/>
          <w:sz w:val="24"/>
          <w:szCs w:val="20"/>
        </w:rPr>
        <w:t xml:space="preserve"> de incompatibilitate, conflicte de interese, nereguli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fraudă, promovarea </w:t>
      </w:r>
      <w:proofErr w:type="spellStart"/>
      <w:r w:rsidRPr="001317D3">
        <w:rPr>
          <w:rFonts w:ascii="Calibri" w:eastAsia="Times New Roman" w:hAnsi="Calibri" w:cs="Times New Roman"/>
          <w:sz w:val="24"/>
          <w:szCs w:val="20"/>
        </w:rPr>
        <w:t>egalităţii</w:t>
      </w:r>
      <w:proofErr w:type="spellEnd"/>
      <w:r w:rsidRPr="001317D3">
        <w:rPr>
          <w:rFonts w:ascii="Calibri" w:eastAsia="Times New Roman" w:hAnsi="Calibri" w:cs="Times New Roman"/>
          <w:sz w:val="24"/>
          <w:szCs w:val="20"/>
        </w:rPr>
        <w:t xml:space="preserve"> de gen și </w:t>
      </w:r>
      <w:proofErr w:type="spellStart"/>
      <w:r w:rsidRPr="001317D3">
        <w:rPr>
          <w:rFonts w:ascii="Calibri" w:eastAsia="Times New Roman" w:hAnsi="Calibri" w:cs="Times New Roman"/>
          <w:sz w:val="24"/>
          <w:szCs w:val="20"/>
        </w:rPr>
        <w:t>egalităţii</w:t>
      </w:r>
      <w:proofErr w:type="spellEnd"/>
      <w:r w:rsidRPr="001317D3">
        <w:rPr>
          <w:rFonts w:ascii="Calibri" w:eastAsia="Times New Roman" w:hAnsi="Calibri" w:cs="Times New Roman"/>
          <w:sz w:val="24"/>
          <w:szCs w:val="20"/>
        </w:rPr>
        <w:t xml:space="preserve"> de </w:t>
      </w:r>
      <w:proofErr w:type="spellStart"/>
      <w:r w:rsidRPr="001317D3">
        <w:rPr>
          <w:rFonts w:ascii="Calibri" w:eastAsia="Times New Roman" w:hAnsi="Calibri" w:cs="Times New Roman"/>
          <w:sz w:val="24"/>
          <w:szCs w:val="20"/>
        </w:rPr>
        <w:t>şanse</w:t>
      </w:r>
      <w:proofErr w:type="spellEnd"/>
      <w:r w:rsidRPr="001317D3">
        <w:rPr>
          <w:rFonts w:ascii="Calibri" w:eastAsia="Times New Roman" w:hAnsi="Calibri" w:cs="Times New Roman"/>
          <w:sz w:val="24"/>
          <w:szCs w:val="20"/>
        </w:rPr>
        <w:t xml:space="preserve"> pentru persoanele cu </w:t>
      </w:r>
      <w:proofErr w:type="spellStart"/>
      <w:r w:rsidRPr="001317D3">
        <w:rPr>
          <w:rFonts w:ascii="Calibri" w:eastAsia="Times New Roman" w:hAnsi="Calibri" w:cs="Times New Roman"/>
          <w:sz w:val="24"/>
          <w:szCs w:val="20"/>
        </w:rPr>
        <w:t>dizabilităţi</w:t>
      </w:r>
      <w:proofErr w:type="spellEnd"/>
      <w:r w:rsidRPr="001317D3">
        <w:rPr>
          <w:rFonts w:ascii="Calibri" w:eastAsia="Times New Roman" w:hAnsi="Calibri" w:cs="Times New Roman"/>
          <w:sz w:val="24"/>
          <w:szCs w:val="20"/>
        </w:rPr>
        <w:t xml:space="preserve">, dezvoltarea parteneriatelor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integrării sectoriale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teritoriale etc. </w:t>
      </w:r>
    </w:p>
    <w:p w14:paraId="42696D80" w14:textId="46156D4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unui mecanism de selectare a </w:t>
      </w:r>
      <w:proofErr w:type="spellStart"/>
      <w:r w:rsidRPr="001317D3">
        <w:rPr>
          <w:rFonts w:ascii="Calibri" w:eastAsia="Times New Roman" w:hAnsi="Calibri" w:cs="Times New Roman"/>
          <w:sz w:val="24"/>
          <w:szCs w:val="20"/>
        </w:rPr>
        <w:t>participanţilor</w:t>
      </w:r>
      <w:proofErr w:type="spellEnd"/>
      <w:r w:rsidRPr="001317D3">
        <w:rPr>
          <w:rFonts w:ascii="Calibri" w:eastAsia="Times New Roman" w:hAnsi="Calibri" w:cs="Times New Roman"/>
          <w:sz w:val="24"/>
          <w:szCs w:val="20"/>
        </w:rPr>
        <w:t xml:space="preserve"> de la nivelul beneficiarilor fondurilor ESI</w:t>
      </w:r>
      <w:r w:rsidR="00B1409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619A9BDE" w14:textId="3F0D975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de impact a formării de a căror rezultate se va ține cont în elaborarea programele de formare ulterioare</w:t>
      </w:r>
      <w:r w:rsidR="00B1409B">
        <w:rPr>
          <w:rFonts w:ascii="Calibri" w:eastAsia="Times New Roman" w:hAnsi="Calibri" w:cs="Times New Roman"/>
          <w:sz w:val="24"/>
          <w:szCs w:val="20"/>
        </w:rPr>
        <w:t>.</w:t>
      </w:r>
    </w:p>
    <w:p w14:paraId="035A81B9" w14:textId="07735240"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Modernizarea metodelor de formare prin promovarea utilizării TIC, transferul de cunoștințe/managementul cunoașterii, elaborarea și monitorizarea planului/planurilor de formare, promovarea bunelor practici, inovării și </w:t>
      </w:r>
      <w:proofErr w:type="spellStart"/>
      <w:r w:rsidRPr="001317D3">
        <w:rPr>
          <w:rFonts w:ascii="Calibri" w:eastAsia="Times New Roman" w:hAnsi="Calibri" w:cs="Times New Roman"/>
          <w:sz w:val="24"/>
          <w:szCs w:val="20"/>
        </w:rPr>
        <w:t>networking</w:t>
      </w:r>
      <w:proofErr w:type="spellEnd"/>
      <w:r w:rsidRPr="001317D3">
        <w:rPr>
          <w:rFonts w:ascii="Calibri" w:eastAsia="Times New Roman" w:hAnsi="Calibri" w:cs="Times New Roman"/>
          <w:sz w:val="24"/>
          <w:szCs w:val="20"/>
        </w:rPr>
        <w:t>-ului</w:t>
      </w:r>
      <w:r w:rsidR="00B1409B">
        <w:rPr>
          <w:rFonts w:ascii="Calibri" w:eastAsia="Times New Roman" w:hAnsi="Calibri" w:cs="Times New Roman"/>
          <w:sz w:val="24"/>
          <w:szCs w:val="20"/>
        </w:rPr>
        <w:t>.</w:t>
      </w:r>
    </w:p>
    <w:p w14:paraId="422F432A" w14:textId="6E2727D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Instruirea specifică beneficiarilor POAT, POIM și POC inclusiv pentru personalul din </w:t>
      </w:r>
      <w:proofErr w:type="spellStart"/>
      <w:r w:rsidRPr="001317D3">
        <w:rPr>
          <w:rFonts w:ascii="Calibri" w:eastAsia="Times New Roman" w:hAnsi="Calibri" w:cs="Times New Roman"/>
          <w:sz w:val="24"/>
          <w:szCs w:val="20"/>
        </w:rPr>
        <w:t>unităţile</w:t>
      </w:r>
      <w:proofErr w:type="spellEnd"/>
      <w:r w:rsidRPr="001317D3">
        <w:rPr>
          <w:rFonts w:ascii="Calibri" w:eastAsia="Times New Roman" w:hAnsi="Calibri" w:cs="Times New Roman"/>
          <w:sz w:val="24"/>
          <w:szCs w:val="20"/>
        </w:rPr>
        <w:t xml:space="preserve"> de management/implementare de proiecte de la nivelul acestora, pe teme identificate în analiza nevoilor de formare</w:t>
      </w:r>
      <w:r w:rsidR="00B1409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2A307B80" w14:textId="77777777" w:rsidR="003032DB" w:rsidRPr="001317D3" w:rsidRDefault="003032DB" w:rsidP="003032D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În plus, pentru beneficiarii acestor PO, vor fi luate în calcul nevoile de formare ale fiecărui compartiment care gestionează o anumită etapă a ciclului de implementare al proiectelor, inclusiv serviciile suport din </w:t>
      </w:r>
      <w:proofErr w:type="spellStart"/>
      <w:r w:rsidRPr="001317D3">
        <w:rPr>
          <w:rFonts w:ascii="Calibri" w:eastAsia="Times New Roman" w:hAnsi="Calibri" w:cs="Times New Roman"/>
          <w:sz w:val="24"/>
          <w:szCs w:val="20"/>
        </w:rPr>
        <w:t>entităţile</w:t>
      </w:r>
      <w:proofErr w:type="spellEnd"/>
      <w:r w:rsidRPr="001317D3">
        <w:rPr>
          <w:rFonts w:ascii="Calibri" w:eastAsia="Times New Roman" w:hAnsi="Calibri" w:cs="Times New Roman"/>
          <w:sz w:val="24"/>
          <w:szCs w:val="20"/>
        </w:rPr>
        <w:t xml:space="preserve"> cu rol de beneficiar (</w:t>
      </w:r>
      <w:proofErr w:type="spellStart"/>
      <w:r w:rsidRPr="001317D3">
        <w:rPr>
          <w:rFonts w:ascii="Calibri" w:eastAsia="Times New Roman" w:hAnsi="Calibri" w:cs="Times New Roman"/>
          <w:sz w:val="24"/>
          <w:szCs w:val="20"/>
        </w:rPr>
        <w:t>achiziţii</w:t>
      </w:r>
      <w:proofErr w:type="spellEnd"/>
      <w:r w:rsidRPr="001317D3">
        <w:rPr>
          <w:rFonts w:ascii="Calibri" w:eastAsia="Times New Roman" w:hAnsi="Calibri" w:cs="Times New Roman"/>
          <w:sz w:val="24"/>
          <w:szCs w:val="20"/>
        </w:rPr>
        <w:t xml:space="preserve"> publice, juridic, financiar-contabil), cu accent pe metode inovative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adecvate necesarului de formare (</w:t>
      </w:r>
      <w:proofErr w:type="spellStart"/>
      <w:r w:rsidRPr="001317D3">
        <w:rPr>
          <w:rFonts w:ascii="Calibri" w:eastAsia="Times New Roman" w:hAnsi="Calibri" w:cs="Times New Roman"/>
          <w:sz w:val="24"/>
          <w:szCs w:val="20"/>
        </w:rPr>
        <w:t>coaching</w:t>
      </w:r>
      <w:proofErr w:type="spellEnd"/>
      <w:r w:rsidRPr="001317D3">
        <w:rPr>
          <w:rFonts w:ascii="Calibri" w:eastAsia="Times New Roman" w:hAnsi="Calibri" w:cs="Times New Roman"/>
          <w:sz w:val="24"/>
          <w:szCs w:val="20"/>
        </w:rPr>
        <w:t xml:space="preserve">, îndrumare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instruire la locul de muncă </w:t>
      </w:r>
      <w:proofErr w:type="spellStart"/>
      <w:r w:rsidRPr="001317D3">
        <w:rPr>
          <w:rFonts w:ascii="Calibri" w:eastAsia="Times New Roman" w:hAnsi="Calibri" w:cs="Times New Roman"/>
          <w:sz w:val="24"/>
          <w:szCs w:val="20"/>
        </w:rPr>
        <w:t>ş.a</w:t>
      </w:r>
      <w:proofErr w:type="spellEnd"/>
      <w:r w:rsidRPr="001317D3">
        <w:rPr>
          <w:rFonts w:ascii="Calibri" w:eastAsia="Times New Roman" w:hAnsi="Calibri" w:cs="Times New Roman"/>
          <w:sz w:val="24"/>
          <w:szCs w:val="20"/>
        </w:rPr>
        <w:t xml:space="preserve">.). Se are în vedere îmbunătățirea și fluidizarea întregului ciclu de implementare a proiectelor, începând de la identificarea ideii de proiect, încadrarea într-o anumită linie de finanțare, implementarea efectivă și până la finalizarea proiectului. </w:t>
      </w:r>
    </w:p>
    <w:p w14:paraId="20FE9DCA" w14:textId="6F2FF443"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Instruirea specifică beneficiarilor (potențiali) POIM (domeniul energie) și POC, având în vedere intenția punerii în aplicare a unor instrumente de </w:t>
      </w:r>
      <w:proofErr w:type="spellStart"/>
      <w:r w:rsidRPr="001317D3">
        <w:rPr>
          <w:rFonts w:ascii="Calibri" w:eastAsia="Times New Roman" w:hAnsi="Calibri" w:cs="Times New Roman"/>
          <w:sz w:val="24"/>
          <w:szCs w:val="20"/>
        </w:rPr>
        <w:t>finanţare</w:t>
      </w:r>
      <w:proofErr w:type="spellEnd"/>
      <w:r w:rsidRPr="001317D3">
        <w:rPr>
          <w:rFonts w:ascii="Calibri" w:eastAsia="Times New Roman" w:hAnsi="Calibri" w:cs="Times New Roman"/>
          <w:sz w:val="24"/>
          <w:szCs w:val="20"/>
        </w:rPr>
        <w:t xml:space="preserve"> a </w:t>
      </w:r>
      <w:proofErr w:type="spellStart"/>
      <w:r w:rsidRPr="001317D3">
        <w:rPr>
          <w:rFonts w:ascii="Calibri" w:eastAsia="Times New Roman" w:hAnsi="Calibri" w:cs="Times New Roman"/>
          <w:sz w:val="24"/>
          <w:szCs w:val="20"/>
        </w:rPr>
        <w:t>investiţiilor</w:t>
      </w:r>
      <w:proofErr w:type="spellEnd"/>
      <w:r w:rsidR="00B1409B">
        <w:rPr>
          <w:rFonts w:ascii="Calibri" w:eastAsia="Times New Roman" w:hAnsi="Calibri" w:cs="Times New Roman"/>
          <w:sz w:val="24"/>
          <w:szCs w:val="20"/>
        </w:rPr>
        <w:t>.</w:t>
      </w:r>
    </w:p>
    <w:p w14:paraId="62F82260" w14:textId="77777777" w:rsidR="003032DB"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a nevoilor de formare</w:t>
      </w:r>
      <w:r>
        <w:rPr>
          <w:rFonts w:ascii="Calibri" w:eastAsia="Times New Roman" w:hAnsi="Calibri" w:cs="Times New Roman"/>
          <w:sz w:val="24"/>
          <w:szCs w:val="20"/>
        </w:rPr>
        <w:t>.</w:t>
      </w:r>
    </w:p>
    <w:p w14:paraId="0B38889F" w14:textId="51160FD0" w:rsidR="00E869E7" w:rsidRPr="002D249B" w:rsidRDefault="00E869E7" w:rsidP="00DF7558">
      <w:pPr>
        <w:pStyle w:val="Default"/>
        <w:ind w:left="360"/>
        <w:jc w:val="both"/>
        <w:rPr>
          <w:rFonts w:ascii="Trebuchet MS" w:hAnsi="Trebuchet MS"/>
        </w:rPr>
      </w:pPr>
    </w:p>
    <w:p w14:paraId="3983D448"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1.2: Asigurarea transparenței și credibilității FESI și a rolului Politicii de Coeziune UE</w:t>
      </w:r>
    </w:p>
    <w:p w14:paraId="11739F1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1.2.1: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 xml:space="preserve">Activități de diseminare a </w:t>
      </w:r>
      <w:proofErr w:type="spellStart"/>
      <w:r w:rsidRPr="001317D3">
        <w:rPr>
          <w:rFonts w:ascii="Calibri" w:eastAsia="Times New Roman" w:hAnsi="Calibri" w:cs="Times New Roman"/>
          <w:b/>
          <w:i/>
          <w:sz w:val="24"/>
          <w:szCs w:val="20"/>
        </w:rPr>
        <w:t>informaţiilor</w:t>
      </w:r>
      <w:proofErr w:type="spellEnd"/>
      <w:r w:rsidRPr="001317D3">
        <w:rPr>
          <w:rFonts w:ascii="Calibri" w:eastAsia="Times New Roman" w:hAnsi="Calibri" w:cs="Times New Roman"/>
          <w:b/>
          <w:i/>
          <w:sz w:val="24"/>
          <w:szCs w:val="20"/>
        </w:rPr>
        <w:t xml:space="preserve">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de informare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publicitate cu privire la FESI și la POAT, POIM și POC</w:t>
      </w:r>
    </w:p>
    <w:p w14:paraId="1BAAA2B3"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C307E1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Coordonarea tuturor </w:t>
      </w:r>
      <w:proofErr w:type="spellStart"/>
      <w:r w:rsidRPr="001317D3">
        <w:rPr>
          <w:rFonts w:ascii="Calibri" w:eastAsia="Times New Roman" w:hAnsi="Calibri" w:cs="Times New Roman"/>
          <w:sz w:val="24"/>
          <w:szCs w:val="20"/>
        </w:rPr>
        <w:t>acţiunilor</w:t>
      </w:r>
      <w:proofErr w:type="spellEnd"/>
      <w:r w:rsidRPr="001317D3">
        <w:rPr>
          <w:rFonts w:ascii="Calibri" w:eastAsia="Times New Roman" w:hAnsi="Calibri" w:cs="Times New Roman"/>
          <w:sz w:val="24"/>
          <w:szCs w:val="20"/>
        </w:rPr>
        <w:t xml:space="preserve"> de informare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publicitate ale AM-urilor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organizarea de </w:t>
      </w:r>
      <w:proofErr w:type="spellStart"/>
      <w:r w:rsidRPr="001317D3">
        <w:rPr>
          <w:rFonts w:ascii="Calibri" w:eastAsia="Times New Roman" w:hAnsi="Calibri" w:cs="Times New Roman"/>
          <w:sz w:val="24"/>
          <w:szCs w:val="20"/>
        </w:rPr>
        <w:t>acţiuni</w:t>
      </w:r>
      <w:proofErr w:type="spellEnd"/>
      <w:r w:rsidRPr="001317D3">
        <w:rPr>
          <w:rFonts w:ascii="Calibri" w:eastAsia="Times New Roman" w:hAnsi="Calibri" w:cs="Times New Roman"/>
          <w:sz w:val="24"/>
          <w:szCs w:val="20"/>
        </w:rPr>
        <w:t xml:space="preserve"> comune pentru </w:t>
      </w:r>
      <w:proofErr w:type="spellStart"/>
      <w:r w:rsidRPr="001317D3">
        <w:rPr>
          <w:rFonts w:ascii="Calibri" w:eastAsia="Times New Roman" w:hAnsi="Calibri" w:cs="Times New Roman"/>
          <w:sz w:val="24"/>
          <w:szCs w:val="20"/>
        </w:rPr>
        <w:t>creşterea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coerenţei</w:t>
      </w:r>
      <w:proofErr w:type="spellEnd"/>
      <w:r w:rsidRPr="001317D3">
        <w:rPr>
          <w:rFonts w:ascii="Calibri" w:eastAsia="Times New Roman" w:hAnsi="Calibri" w:cs="Times New Roman"/>
          <w:sz w:val="24"/>
          <w:szCs w:val="20"/>
        </w:rPr>
        <w:t xml:space="preserve"> mesajului transmis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vizibilităţii</w:t>
      </w:r>
      <w:proofErr w:type="spellEnd"/>
      <w:r w:rsidRPr="001317D3">
        <w:rPr>
          <w:rFonts w:ascii="Calibri" w:eastAsia="Times New Roman" w:hAnsi="Calibri" w:cs="Times New Roman"/>
          <w:sz w:val="24"/>
          <w:szCs w:val="20"/>
        </w:rPr>
        <w:t xml:space="preserve"> PO.</w:t>
      </w:r>
    </w:p>
    <w:p w14:paraId="6B62737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Desfăşurarea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acţiunilor</w:t>
      </w:r>
      <w:proofErr w:type="spellEnd"/>
      <w:r w:rsidRPr="001317D3">
        <w:rPr>
          <w:rFonts w:ascii="Calibri" w:eastAsia="Times New Roman" w:hAnsi="Calibri" w:cs="Times New Roman"/>
          <w:sz w:val="24"/>
          <w:szCs w:val="20"/>
        </w:rPr>
        <w:t xml:space="preserve"> de informare și publicitate se va realiza prin determinarea tipurilor de materiale informative necesare, dezvoltarea acestora pentru tipuri de beneficiari FESI și pe diverse tipuri de suporturi pentru a fi distribuite în timpul campaniilor de informare și evenimentelor de comunicare organizate.</w:t>
      </w:r>
    </w:p>
    <w:p w14:paraId="3AF3F20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Diseminarea </w:t>
      </w:r>
      <w:proofErr w:type="spellStart"/>
      <w:r w:rsidRPr="001317D3">
        <w:rPr>
          <w:rFonts w:ascii="Calibri" w:eastAsia="Times New Roman" w:hAnsi="Calibri" w:cs="Times New Roman"/>
          <w:sz w:val="24"/>
          <w:szCs w:val="20"/>
        </w:rPr>
        <w:t>informaţiilor</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derularea </w:t>
      </w:r>
      <w:proofErr w:type="spellStart"/>
      <w:r w:rsidRPr="001317D3">
        <w:rPr>
          <w:rFonts w:ascii="Calibri" w:eastAsia="Times New Roman" w:hAnsi="Calibri" w:cs="Times New Roman"/>
          <w:sz w:val="24"/>
          <w:szCs w:val="20"/>
        </w:rPr>
        <w:t>activităţilor</w:t>
      </w:r>
      <w:proofErr w:type="spellEnd"/>
      <w:r w:rsidRPr="001317D3">
        <w:rPr>
          <w:rFonts w:ascii="Calibri" w:eastAsia="Times New Roman" w:hAnsi="Calibri" w:cs="Times New Roman"/>
          <w:sz w:val="24"/>
          <w:szCs w:val="20"/>
        </w:rPr>
        <w:t xml:space="preserve"> de informare și publicitate se va efectua prin organizarea de campanii la nivel </w:t>
      </w:r>
      <w:proofErr w:type="spellStart"/>
      <w:r w:rsidRPr="001317D3">
        <w:rPr>
          <w:rFonts w:ascii="Calibri" w:eastAsia="Times New Roman" w:hAnsi="Calibri" w:cs="Times New Roman"/>
          <w:sz w:val="24"/>
          <w:szCs w:val="20"/>
        </w:rPr>
        <w:t>naţional</w:t>
      </w:r>
      <w:proofErr w:type="spellEnd"/>
      <w:r w:rsidRPr="001317D3">
        <w:rPr>
          <w:rFonts w:ascii="Calibri" w:eastAsia="Times New Roman" w:hAnsi="Calibri" w:cs="Times New Roman"/>
          <w:sz w:val="24"/>
          <w:szCs w:val="20"/>
        </w:rPr>
        <w:t xml:space="preserve"> și regional/local prin intermediul TV, radio-ului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altor mijloace media, organizarea de evenimente (conferințe,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focus-grupuri etc.), activități de promovare/comunicare FESI destinate diferitelor categorii de public țintă, inclusiv caravane de informare în vederea promovării unei mai bune </w:t>
      </w:r>
      <w:proofErr w:type="spellStart"/>
      <w:r w:rsidRPr="001317D3">
        <w:rPr>
          <w:rFonts w:ascii="Calibri" w:eastAsia="Times New Roman" w:hAnsi="Calibri" w:cs="Times New Roman"/>
          <w:sz w:val="24"/>
          <w:szCs w:val="20"/>
        </w:rPr>
        <w:t>înţelegeri</w:t>
      </w:r>
      <w:proofErr w:type="spellEnd"/>
      <w:r w:rsidRPr="001317D3">
        <w:rPr>
          <w:rFonts w:ascii="Calibri" w:eastAsia="Times New Roman" w:hAnsi="Calibri" w:cs="Times New Roman"/>
          <w:sz w:val="24"/>
          <w:szCs w:val="20"/>
        </w:rPr>
        <w:t xml:space="preserve"> a rolului fondurilor UE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procesului de implementare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monitorizare a proiectelor; pregătirea, traducerea, publicarea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diseminarea materialelor pentru informarea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promovarea FESI.</w:t>
      </w:r>
    </w:p>
    <w:p w14:paraId="3B99862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de campanii pentru oferirea de informații relevante privind tipurile de finanțări disponibile, scopul global al Politicii de Coeziune și importanța sa pentru dezvoltarea economică și socială a României și a tuturor regiunilor sale, precum și campanii de informare în domeniul luptei împotriva fraudei, neregulilor, conflictului de interese și incompatibilităților.</w:t>
      </w:r>
    </w:p>
    <w:p w14:paraId="0BBC978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sondaje de opinie necesare pentru evaluarea impactului campaniilor și activităților de informare și publicitate realizate.</w:t>
      </w:r>
    </w:p>
    <w:p w14:paraId="5D0DFE9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Realizarea de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și alte acțiuni de promovare pentru mass-media în ceea ce privește </w:t>
      </w:r>
      <w:proofErr w:type="spellStart"/>
      <w:r w:rsidRPr="001317D3">
        <w:rPr>
          <w:rFonts w:ascii="Calibri" w:eastAsia="Times New Roman" w:hAnsi="Calibri" w:cs="Times New Roman"/>
          <w:sz w:val="24"/>
          <w:szCs w:val="20"/>
        </w:rPr>
        <w:t>cerinţele</w:t>
      </w:r>
      <w:proofErr w:type="spellEnd"/>
      <w:r w:rsidRPr="001317D3">
        <w:rPr>
          <w:rFonts w:ascii="Calibri" w:eastAsia="Times New Roman" w:hAnsi="Calibri" w:cs="Times New Roman"/>
          <w:sz w:val="24"/>
          <w:szCs w:val="20"/>
        </w:rPr>
        <w:t xml:space="preserve"> instrumentelor de </w:t>
      </w:r>
      <w:proofErr w:type="spellStart"/>
      <w:r w:rsidRPr="001317D3">
        <w:rPr>
          <w:rFonts w:ascii="Calibri" w:eastAsia="Times New Roman" w:hAnsi="Calibri" w:cs="Times New Roman"/>
          <w:sz w:val="24"/>
          <w:szCs w:val="20"/>
        </w:rPr>
        <w:t>finanţare</w:t>
      </w:r>
      <w:proofErr w:type="spellEnd"/>
      <w:r w:rsidRPr="001317D3">
        <w:rPr>
          <w:rFonts w:ascii="Calibri" w:eastAsia="Times New Roman" w:hAnsi="Calibri" w:cs="Times New Roman"/>
          <w:sz w:val="24"/>
          <w:szCs w:val="20"/>
        </w:rPr>
        <w:t xml:space="preserve"> specifice Politicii de Coeziune în scopul </w:t>
      </w:r>
      <w:proofErr w:type="spellStart"/>
      <w:r w:rsidRPr="001317D3">
        <w:rPr>
          <w:rFonts w:ascii="Calibri" w:eastAsia="Times New Roman" w:hAnsi="Calibri" w:cs="Times New Roman"/>
          <w:sz w:val="24"/>
          <w:szCs w:val="20"/>
        </w:rPr>
        <w:t>îmbunătăţirii</w:t>
      </w:r>
      <w:proofErr w:type="spellEnd"/>
      <w:r w:rsidRPr="001317D3">
        <w:rPr>
          <w:rFonts w:ascii="Calibri" w:eastAsia="Times New Roman" w:hAnsi="Calibri" w:cs="Times New Roman"/>
          <w:sz w:val="24"/>
          <w:szCs w:val="20"/>
        </w:rPr>
        <w:t xml:space="preserve"> </w:t>
      </w:r>
      <w:r w:rsidRPr="001317D3">
        <w:rPr>
          <w:rFonts w:ascii="Calibri" w:eastAsia="Times New Roman" w:hAnsi="Calibri" w:cs="Times New Roman"/>
          <w:sz w:val="24"/>
          <w:szCs w:val="20"/>
        </w:rPr>
        <w:lastRenderedPageBreak/>
        <w:t xml:space="preserve">comunicării </w:t>
      </w:r>
      <w:proofErr w:type="spellStart"/>
      <w:r w:rsidRPr="001317D3">
        <w:rPr>
          <w:rFonts w:ascii="Calibri" w:eastAsia="Times New Roman" w:hAnsi="Calibri" w:cs="Times New Roman"/>
          <w:sz w:val="24"/>
          <w:szCs w:val="20"/>
        </w:rPr>
        <w:t>instituţionale</w:t>
      </w:r>
      <w:proofErr w:type="spellEnd"/>
      <w:r w:rsidRPr="001317D3">
        <w:rPr>
          <w:rFonts w:ascii="Calibri" w:eastAsia="Times New Roman" w:hAnsi="Calibri" w:cs="Times New Roman"/>
          <w:sz w:val="24"/>
          <w:szCs w:val="20"/>
        </w:rPr>
        <w:t xml:space="preserve"> între actorii din sistemul FESI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mass-media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al bunei informări a opiniei publice.</w:t>
      </w:r>
    </w:p>
    <w:p w14:paraId="7CEBE9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în continuare a site-ului </w:t>
      </w:r>
      <w:hyperlink r:id="rId13" w:history="1">
        <w:r w:rsidRPr="001317D3">
          <w:rPr>
            <w:rFonts w:ascii="Calibri" w:eastAsia="Times New Roman" w:hAnsi="Calibri" w:cs="Times New Roman"/>
            <w:sz w:val="24"/>
            <w:szCs w:val="20"/>
          </w:rPr>
          <w:t xml:space="preserve">www.fonduri-ue.ro, </w:t>
        </w:r>
      </w:hyperlink>
      <w:r w:rsidRPr="001317D3">
        <w:rPr>
          <w:rFonts w:ascii="Calibri" w:eastAsia="Times New Roman" w:hAnsi="Calibri" w:cs="Times New Roman"/>
          <w:sz w:val="24"/>
          <w:szCs w:val="20"/>
        </w:rPr>
        <w:t>ca site public unic care oferă informații și acces la toate PO din România, precum și actualizarea/modificarea sa. Site-ul reprezintă un instrument deosebit de util în asigurarea unei informări și promovări corespunzătoare privind fondurile europene și, valorificarea la maxim a potențialului pe care îl deține.</w:t>
      </w:r>
    </w:p>
    <w:p w14:paraId="0166D1E5" w14:textId="3FCA6467" w:rsidR="001317D3" w:rsidRPr="0066496F"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66496F">
        <w:rPr>
          <w:rFonts w:ascii="Calibri" w:eastAsia="Times New Roman" w:hAnsi="Calibri" w:cs="Times New Roman"/>
          <w:sz w:val="24"/>
          <w:szCs w:val="20"/>
        </w:rPr>
        <w:t xml:space="preserve">Sprijinirea Centrului de Informare privind FESI și rețeaua teritorială formată din 41 de puncte de informare (câte unul la nivelul fiecărui județ), gestionate de </w:t>
      </w:r>
      <w:r w:rsidR="00D15122">
        <w:rPr>
          <w:rFonts w:ascii="Calibri" w:eastAsia="Times New Roman" w:hAnsi="Calibri" w:cs="Times New Roman"/>
          <w:sz w:val="24"/>
          <w:szCs w:val="20"/>
        </w:rPr>
        <w:t>MIPE</w:t>
      </w:r>
      <w:r w:rsidRPr="0066496F">
        <w:rPr>
          <w:rFonts w:ascii="Calibri" w:eastAsia="Times New Roman" w:hAnsi="Calibri" w:cs="Times New Roman"/>
          <w:sz w:val="24"/>
          <w:szCs w:val="20"/>
        </w:rPr>
        <w:t xml:space="preserve"> și care formează împreună Rețeaua de informare. </w:t>
      </w:r>
    </w:p>
    <w:p w14:paraId="608EE2D4" w14:textId="77777777" w:rsidR="001317D3" w:rsidRPr="001317D3" w:rsidRDefault="001317D3" w:rsidP="001317D3">
      <w:pPr>
        <w:spacing w:before="120" w:after="120" w:line="240" w:lineRule="auto"/>
        <w:ind w:left="108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Va fi acordat sprijin inclusiv pentru: </w:t>
      </w:r>
      <w:proofErr w:type="spellStart"/>
      <w:r w:rsidRPr="001317D3">
        <w:rPr>
          <w:rFonts w:ascii="Calibri" w:eastAsia="Times New Roman" w:hAnsi="Calibri" w:cs="Times New Roman"/>
          <w:sz w:val="24"/>
          <w:szCs w:val="20"/>
        </w:rPr>
        <w:t>funcţionarea</w:t>
      </w:r>
      <w:proofErr w:type="spellEnd"/>
      <w:r w:rsidRPr="001317D3">
        <w:rPr>
          <w:rFonts w:ascii="Calibri" w:eastAsia="Times New Roman" w:hAnsi="Calibri" w:cs="Times New Roman"/>
          <w:sz w:val="24"/>
          <w:szCs w:val="20"/>
        </w:rPr>
        <w:t xml:space="preserve"> Centrului de informare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w:t>
      </w:r>
      <w:proofErr w:type="spellStart"/>
      <w:r w:rsidRPr="001317D3">
        <w:rPr>
          <w:rFonts w:ascii="Calibri" w:eastAsia="Times New Roman" w:hAnsi="Calibri" w:cs="Times New Roman"/>
          <w:sz w:val="24"/>
          <w:szCs w:val="20"/>
        </w:rPr>
        <w:t>Reţelei</w:t>
      </w:r>
      <w:proofErr w:type="spellEnd"/>
      <w:r w:rsidRPr="001317D3">
        <w:rPr>
          <w:rFonts w:ascii="Calibri" w:eastAsia="Times New Roman" w:hAnsi="Calibri" w:cs="Times New Roman"/>
          <w:sz w:val="24"/>
          <w:szCs w:val="20"/>
        </w:rPr>
        <w:t xml:space="preserve"> teritoriale, remunerarea personalului ce </w:t>
      </w:r>
      <w:proofErr w:type="spellStart"/>
      <w:r w:rsidRPr="001317D3">
        <w:rPr>
          <w:rFonts w:ascii="Calibri" w:eastAsia="Times New Roman" w:hAnsi="Calibri" w:cs="Times New Roman"/>
          <w:sz w:val="24"/>
          <w:szCs w:val="20"/>
        </w:rPr>
        <w:t>funcţionează</w:t>
      </w:r>
      <w:proofErr w:type="spellEnd"/>
      <w:r w:rsidRPr="001317D3">
        <w:rPr>
          <w:rFonts w:ascii="Calibri" w:eastAsia="Times New Roman" w:hAnsi="Calibri" w:cs="Times New Roman"/>
          <w:sz w:val="24"/>
          <w:szCs w:val="20"/>
        </w:rPr>
        <w:t xml:space="preserve"> în cadrul Centrului și Rețelei teritoriale, </w:t>
      </w:r>
      <w:proofErr w:type="spellStart"/>
      <w:r w:rsidRPr="001317D3">
        <w:rPr>
          <w:rFonts w:ascii="Calibri" w:eastAsia="Times New Roman" w:hAnsi="Calibri" w:cs="Times New Roman"/>
          <w:sz w:val="24"/>
          <w:szCs w:val="20"/>
        </w:rPr>
        <w:t>achiziţionarea</w:t>
      </w:r>
      <w:proofErr w:type="spellEnd"/>
      <w:r w:rsidRPr="001317D3">
        <w:rPr>
          <w:rFonts w:ascii="Calibri" w:eastAsia="Times New Roman" w:hAnsi="Calibri" w:cs="Times New Roman"/>
          <w:sz w:val="24"/>
          <w:szCs w:val="20"/>
        </w:rPr>
        <w:t xml:space="preserve"> materialelor documentare, derularea </w:t>
      </w:r>
      <w:proofErr w:type="spellStart"/>
      <w:r w:rsidRPr="001317D3">
        <w:rPr>
          <w:rFonts w:ascii="Calibri" w:eastAsia="Times New Roman" w:hAnsi="Calibri" w:cs="Times New Roman"/>
          <w:sz w:val="24"/>
          <w:szCs w:val="20"/>
        </w:rPr>
        <w:t>activităţilor</w:t>
      </w:r>
      <w:proofErr w:type="spellEnd"/>
      <w:r w:rsidRPr="001317D3">
        <w:rPr>
          <w:rFonts w:ascii="Calibri" w:eastAsia="Times New Roman" w:hAnsi="Calibri" w:cs="Times New Roman"/>
          <w:sz w:val="24"/>
          <w:szCs w:val="20"/>
        </w:rPr>
        <w:t xml:space="preserve"> de comunicare pentru promovarea centrului, punctelor teritoriale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oportunităţile</w:t>
      </w:r>
      <w:proofErr w:type="spellEnd"/>
      <w:r w:rsidRPr="001317D3">
        <w:rPr>
          <w:rFonts w:ascii="Calibri" w:eastAsia="Times New Roman" w:hAnsi="Calibri" w:cs="Times New Roman"/>
          <w:sz w:val="24"/>
          <w:szCs w:val="20"/>
        </w:rPr>
        <w:t xml:space="preserve"> oferite, dezvoltarea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mentenanţa</w:t>
      </w:r>
      <w:proofErr w:type="spellEnd"/>
      <w:r w:rsidRPr="001317D3">
        <w:rPr>
          <w:rFonts w:ascii="Calibri" w:eastAsia="Times New Roman" w:hAnsi="Calibri" w:cs="Times New Roman"/>
          <w:sz w:val="24"/>
          <w:szCs w:val="20"/>
        </w:rPr>
        <w:t xml:space="preserve"> paginii web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centrului telefonic de </w:t>
      </w:r>
      <w:proofErr w:type="spellStart"/>
      <w:r w:rsidRPr="001317D3">
        <w:rPr>
          <w:rFonts w:ascii="Calibri" w:eastAsia="Times New Roman" w:hAnsi="Calibri" w:cs="Times New Roman"/>
          <w:sz w:val="24"/>
          <w:szCs w:val="20"/>
        </w:rPr>
        <w:t>relaţii</w:t>
      </w:r>
      <w:proofErr w:type="spellEnd"/>
      <w:r w:rsidRPr="001317D3">
        <w:rPr>
          <w:rFonts w:ascii="Calibri" w:eastAsia="Times New Roman" w:hAnsi="Calibri" w:cs="Times New Roman"/>
          <w:sz w:val="24"/>
          <w:szCs w:val="20"/>
        </w:rPr>
        <w:t xml:space="preserve"> pentru </w:t>
      </w:r>
      <w:proofErr w:type="spellStart"/>
      <w:r w:rsidRPr="001317D3">
        <w:rPr>
          <w:rFonts w:ascii="Calibri" w:eastAsia="Times New Roman" w:hAnsi="Calibri" w:cs="Times New Roman"/>
          <w:sz w:val="24"/>
          <w:szCs w:val="20"/>
        </w:rPr>
        <w:t>clienţi</w:t>
      </w:r>
      <w:proofErr w:type="spellEnd"/>
      <w:r w:rsidRPr="001317D3">
        <w:rPr>
          <w:rFonts w:ascii="Calibri" w:eastAsia="Times New Roman" w:hAnsi="Calibri" w:cs="Times New Roman"/>
          <w:sz w:val="24"/>
          <w:szCs w:val="20"/>
        </w:rPr>
        <w:t xml:space="preserve"> etc. Această Rețea va constitui un suport important pentru diseminarea </w:t>
      </w:r>
      <w:proofErr w:type="spellStart"/>
      <w:r w:rsidRPr="001317D3">
        <w:rPr>
          <w:rFonts w:ascii="Calibri" w:eastAsia="Times New Roman" w:hAnsi="Calibri" w:cs="Times New Roman"/>
          <w:sz w:val="24"/>
          <w:szCs w:val="20"/>
        </w:rPr>
        <w:t>informaţiilor</w:t>
      </w:r>
      <w:proofErr w:type="spellEnd"/>
      <w:r w:rsidRPr="001317D3">
        <w:rPr>
          <w:rFonts w:ascii="Calibri" w:eastAsia="Times New Roman" w:hAnsi="Calibri" w:cs="Times New Roman"/>
          <w:sz w:val="24"/>
          <w:szCs w:val="20"/>
        </w:rPr>
        <w:t xml:space="preserve"> referitoare la FESI, cât mai eficientă în rândul publicului larg și a segmentelor de public </w:t>
      </w:r>
      <w:proofErr w:type="spellStart"/>
      <w:r w:rsidRPr="001317D3">
        <w:rPr>
          <w:rFonts w:ascii="Calibri" w:eastAsia="Times New Roman" w:hAnsi="Calibri" w:cs="Times New Roman"/>
          <w:sz w:val="24"/>
          <w:szCs w:val="20"/>
        </w:rPr>
        <w:t>ţintă</w:t>
      </w:r>
      <w:proofErr w:type="spellEnd"/>
      <w:r w:rsidRPr="001317D3">
        <w:rPr>
          <w:rFonts w:ascii="Calibri" w:eastAsia="Times New Roman" w:hAnsi="Calibri" w:cs="Times New Roman"/>
          <w:sz w:val="24"/>
          <w:szCs w:val="20"/>
        </w:rPr>
        <w:t xml:space="preserve">, la nivel </w:t>
      </w:r>
      <w:proofErr w:type="spellStart"/>
      <w:r w:rsidRPr="001317D3">
        <w:rPr>
          <w:rFonts w:ascii="Calibri" w:eastAsia="Times New Roman" w:hAnsi="Calibri" w:cs="Times New Roman"/>
          <w:sz w:val="24"/>
          <w:szCs w:val="20"/>
        </w:rPr>
        <w:t>naţional</w:t>
      </w:r>
      <w:proofErr w:type="spellEnd"/>
      <w:r w:rsidRPr="001317D3">
        <w:rPr>
          <w:rFonts w:ascii="Calibri" w:eastAsia="Times New Roman" w:hAnsi="Calibri" w:cs="Times New Roman"/>
          <w:sz w:val="24"/>
          <w:szCs w:val="20"/>
        </w:rPr>
        <w:t>. Potențialii beneficiari vor fi orientați și sprijiniți în elaborarea și depunerea de proiecte viabile.</w:t>
      </w:r>
    </w:p>
    <w:p w14:paraId="64A0D866"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Operaţionalizarea</w:t>
      </w:r>
      <w:proofErr w:type="spellEnd"/>
      <w:r w:rsidRPr="001317D3">
        <w:rPr>
          <w:rFonts w:ascii="Calibri" w:eastAsia="Times New Roman" w:hAnsi="Calibri" w:cs="Times New Roman"/>
          <w:sz w:val="24"/>
          <w:szCs w:val="20"/>
        </w:rPr>
        <w:t xml:space="preserve"> mecanismului “</w:t>
      </w:r>
      <w:proofErr w:type="spellStart"/>
      <w:r w:rsidRPr="001317D3">
        <w:rPr>
          <w:rFonts w:ascii="Calibri" w:eastAsia="Times New Roman" w:hAnsi="Calibri" w:cs="Times New Roman"/>
          <w:sz w:val="24"/>
          <w:szCs w:val="20"/>
        </w:rPr>
        <w:t>ghişeu</w:t>
      </w:r>
      <w:proofErr w:type="spellEnd"/>
      <w:r w:rsidRPr="001317D3">
        <w:rPr>
          <w:rFonts w:ascii="Calibri" w:eastAsia="Times New Roman" w:hAnsi="Calibri" w:cs="Times New Roman"/>
          <w:sz w:val="24"/>
          <w:szCs w:val="20"/>
        </w:rPr>
        <w:t xml:space="preserve"> unic” pentru IMM-uri prin utilizarea Rețelei de informare. Prin intermediul acesteia se vor oferi IMM-urilor informații comprehensive și accesibile privind posibilitățile de finanțare din FESI și alte fonduri, precum și consiliere în acest sens. </w:t>
      </w:r>
    </w:p>
    <w:p w14:paraId="099AB040" w14:textId="4FF31CC3" w:rsidR="00643473" w:rsidRDefault="001317D3" w:rsidP="00026F42">
      <w:pPr>
        <w:tabs>
          <w:tab w:val="left" w:pos="1134"/>
        </w:tabs>
        <w:spacing w:before="120" w:after="120" w:line="240" w:lineRule="auto"/>
        <w:ind w:left="1134"/>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Autoritățile competente vor putea primi feedback din partea beneficiarilor vis-a-vis de cadrul administrativ și procedural de accesare a finanțărilor, contribuind la îmbunătățirea performanței acestora. În vederea operaționalizării acestui mecanism se va realiza o analiză teritorială a furnizorilor de servicii pentru IMM-uri și se va stabili aria de activitate a punctelor de informare. Se va urmări o distribuție echilibrată în teritoriu a serviciilor de informare și consiliere, precum și furnizarea acestor servicii în mod concentrat, eficient și eficace. </w:t>
      </w:r>
      <w:r w:rsidRPr="0066496F">
        <w:rPr>
          <w:rFonts w:ascii="Calibri" w:eastAsia="Times New Roman" w:hAnsi="Calibri" w:cs="Times New Roman"/>
          <w:sz w:val="24"/>
          <w:szCs w:val="20"/>
        </w:rPr>
        <w:t xml:space="preserve">Pentru asigurarea sinergiei și complementarității acțiunilor de informare destinate IMM-urilor, în cursul operaționalizării Rețelei de informare, </w:t>
      </w:r>
      <w:r w:rsidR="0035713E">
        <w:rPr>
          <w:rFonts w:ascii="Calibri" w:eastAsia="Times New Roman" w:hAnsi="Calibri" w:cs="Times New Roman"/>
          <w:sz w:val="24"/>
          <w:szCs w:val="20"/>
        </w:rPr>
        <w:t>MIPE</w:t>
      </w:r>
      <w:r w:rsidRPr="0066496F">
        <w:rPr>
          <w:rFonts w:ascii="Calibri" w:eastAsia="Times New Roman" w:hAnsi="Calibri" w:cs="Times New Roman"/>
          <w:sz w:val="24"/>
          <w:szCs w:val="20"/>
        </w:rPr>
        <w:t xml:space="preserve"> va stabili împreună cu </w:t>
      </w:r>
      <w:r w:rsidR="00AF611A">
        <w:rPr>
          <w:rFonts w:ascii="Calibri" w:eastAsia="Times New Roman" w:hAnsi="Calibri" w:cs="Times New Roman"/>
          <w:sz w:val="24"/>
          <w:szCs w:val="20"/>
        </w:rPr>
        <w:t xml:space="preserve">MDRAP, </w:t>
      </w:r>
      <w:r w:rsidR="00CF1AC3">
        <w:rPr>
          <w:rFonts w:ascii="Calibri" w:eastAsia="Times New Roman" w:hAnsi="Calibri" w:cs="Times New Roman"/>
          <w:sz w:val="24"/>
          <w:szCs w:val="20"/>
        </w:rPr>
        <w:t xml:space="preserve">autoritatea centrală în domeniul </w:t>
      </w:r>
      <w:r w:rsidRPr="0066496F">
        <w:rPr>
          <w:rFonts w:ascii="Calibri" w:eastAsia="Times New Roman" w:hAnsi="Calibri" w:cs="Times New Roman"/>
          <w:sz w:val="24"/>
          <w:szCs w:val="20"/>
        </w:rPr>
        <w:t>IMM-uri</w:t>
      </w:r>
      <w:r w:rsidR="00CF1AC3">
        <w:rPr>
          <w:rFonts w:ascii="Calibri" w:eastAsia="Times New Roman" w:hAnsi="Calibri" w:cs="Times New Roman"/>
          <w:sz w:val="24"/>
          <w:szCs w:val="20"/>
        </w:rPr>
        <w:t>lor</w:t>
      </w:r>
      <w:r w:rsidRPr="0066496F">
        <w:rPr>
          <w:rFonts w:ascii="Calibri" w:eastAsia="Times New Roman" w:hAnsi="Calibri" w:cs="Times New Roman"/>
          <w:sz w:val="24"/>
          <w:szCs w:val="20"/>
        </w:rPr>
        <w:t xml:space="preserve"> și MADR, dar și în consultare cu alte entități care oferă informații/servicii IMM-urilor în profil teritorial</w:t>
      </w:r>
      <w:r w:rsidRPr="001317D3">
        <w:rPr>
          <w:rFonts w:ascii="Calibri" w:eastAsia="Times New Roman" w:hAnsi="Calibri" w:cs="Times New Roman"/>
          <w:sz w:val="24"/>
          <w:szCs w:val="20"/>
        </w:rPr>
        <w:t xml:space="preserve"> (ex. Camere de Comerț si Industrie), cadrul general al schimbului de informații </w:t>
      </w:r>
      <w:r w:rsidR="008C76B1">
        <w:rPr>
          <w:rFonts w:ascii="Calibri" w:eastAsia="Times New Roman" w:hAnsi="Calibri" w:cs="Times New Roman"/>
          <w:sz w:val="24"/>
          <w:szCs w:val="20"/>
        </w:rPr>
        <w:t>ș</w:t>
      </w:r>
      <w:r w:rsidRPr="001317D3">
        <w:rPr>
          <w:rFonts w:ascii="Calibri" w:eastAsia="Times New Roman" w:hAnsi="Calibri" w:cs="Times New Roman"/>
          <w:sz w:val="24"/>
          <w:szCs w:val="20"/>
        </w:rPr>
        <w:t>i bune practici (ritmicitatea transmiterii și nivelul informațiilor, întrebări frecvente, etc.), astfel încât consilierea furnizată de Rețeaua de informare să fie utilă pentru orice întreprinzător, indiferent de sursa de finanțare a inițiativei sale antreprenoriale și de autoritățile care o gestionează (</w:t>
      </w:r>
      <w:r w:rsidR="00CF1AC3">
        <w:rPr>
          <w:rFonts w:ascii="Calibri" w:eastAsia="Times New Roman" w:hAnsi="Calibri" w:cs="Times New Roman"/>
          <w:sz w:val="24"/>
          <w:szCs w:val="20"/>
        </w:rPr>
        <w:t>entități</w:t>
      </w:r>
      <w:r w:rsidRPr="001317D3">
        <w:rPr>
          <w:rFonts w:ascii="Calibri" w:eastAsia="Times New Roman" w:hAnsi="Calibri" w:cs="Times New Roman"/>
          <w:sz w:val="24"/>
          <w:szCs w:val="20"/>
        </w:rPr>
        <w:t xml:space="preserve">le </w:t>
      </w:r>
      <w:r w:rsidR="00CF1AC3">
        <w:rPr>
          <w:rFonts w:ascii="Calibri" w:eastAsia="Times New Roman" w:hAnsi="Calibri" w:cs="Times New Roman"/>
          <w:sz w:val="24"/>
          <w:szCs w:val="20"/>
        </w:rPr>
        <w:t>t</w:t>
      </w:r>
      <w:r w:rsidRPr="001317D3">
        <w:rPr>
          <w:rFonts w:ascii="Calibri" w:eastAsia="Times New Roman" w:hAnsi="Calibri" w:cs="Times New Roman"/>
          <w:sz w:val="24"/>
          <w:szCs w:val="20"/>
        </w:rPr>
        <w:t>eritoriale pentru IMM-uri, ADR-uri, AM pentru fonduri structurale, Oficiile Județene și Centrele Regionale pentru Finanțarea Investițiilor Rurale pentru PNDR, etc.).</w:t>
      </w:r>
    </w:p>
    <w:p w14:paraId="0E685002"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Informațiile și asistența pentru beneficiari după semnarea contractelor de finanțare, pentru PO finanțate din FSC va fi acordată de </w:t>
      </w:r>
      <w:r w:rsidRPr="00ED4539">
        <w:rPr>
          <w:rFonts w:ascii="Calibri" w:eastAsia="Times New Roman" w:hAnsi="Calibri" w:cs="Times New Roman"/>
          <w:sz w:val="24"/>
          <w:szCs w:val="20"/>
        </w:rPr>
        <w:t>AM/</w:t>
      </w:r>
      <w:r w:rsidRPr="005313E4">
        <w:rPr>
          <w:rFonts w:ascii="Calibri" w:eastAsia="Times New Roman" w:hAnsi="Calibri" w:cs="Times New Roman"/>
          <w:sz w:val="24"/>
          <w:szCs w:val="20"/>
        </w:rPr>
        <w:t>OI</w:t>
      </w:r>
      <w:r w:rsidRPr="00ED4539">
        <w:rPr>
          <w:rFonts w:ascii="Calibri" w:eastAsia="Times New Roman" w:hAnsi="Calibri" w:cs="Times New Roman"/>
          <w:sz w:val="24"/>
          <w:szCs w:val="20"/>
        </w:rPr>
        <w:t>,</w:t>
      </w:r>
      <w:r w:rsidRPr="001317D3">
        <w:rPr>
          <w:rFonts w:ascii="Calibri" w:eastAsia="Times New Roman" w:hAnsi="Calibri" w:cs="Times New Roman"/>
          <w:sz w:val="24"/>
          <w:szCs w:val="20"/>
        </w:rPr>
        <w:t xml:space="preserve"> cu ajutorul Rețelei de informare. Aceste activități vor contribui la creșterea gradului de </w:t>
      </w:r>
      <w:proofErr w:type="spellStart"/>
      <w:r w:rsidRPr="001317D3">
        <w:rPr>
          <w:rFonts w:ascii="Calibri" w:eastAsia="Times New Roman" w:hAnsi="Calibri" w:cs="Times New Roman"/>
          <w:sz w:val="24"/>
          <w:szCs w:val="20"/>
        </w:rPr>
        <w:t>înţelegere</w:t>
      </w:r>
      <w:proofErr w:type="spellEnd"/>
      <w:r w:rsidRPr="001317D3">
        <w:rPr>
          <w:rFonts w:ascii="Calibri" w:eastAsia="Times New Roman" w:hAnsi="Calibri" w:cs="Times New Roman"/>
          <w:sz w:val="24"/>
          <w:szCs w:val="20"/>
        </w:rPr>
        <w:t xml:space="preserve"> în rândul publicului cu privire la obiectivele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realizările FESI, asigurarea </w:t>
      </w:r>
      <w:proofErr w:type="spellStart"/>
      <w:r w:rsidRPr="001317D3">
        <w:rPr>
          <w:rFonts w:ascii="Calibri" w:eastAsia="Times New Roman" w:hAnsi="Calibri" w:cs="Times New Roman"/>
          <w:sz w:val="24"/>
          <w:szCs w:val="20"/>
        </w:rPr>
        <w:t>recunoaşterii</w:t>
      </w:r>
      <w:proofErr w:type="spellEnd"/>
      <w:r w:rsidRPr="001317D3">
        <w:rPr>
          <w:rFonts w:ascii="Calibri" w:eastAsia="Times New Roman" w:hAnsi="Calibri" w:cs="Times New Roman"/>
          <w:sz w:val="24"/>
          <w:szCs w:val="20"/>
        </w:rPr>
        <w:t xml:space="preserve"> rolului Politicii de Coeziune și informarea adecvată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temeinică a </w:t>
      </w:r>
      <w:proofErr w:type="spellStart"/>
      <w:r w:rsidRPr="001317D3">
        <w:rPr>
          <w:rFonts w:ascii="Calibri" w:eastAsia="Times New Roman" w:hAnsi="Calibri" w:cs="Times New Roman"/>
          <w:sz w:val="24"/>
          <w:szCs w:val="20"/>
        </w:rPr>
        <w:t>solicitanţilor</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beneficiarilor FESI.</w:t>
      </w:r>
    </w:p>
    <w:p w14:paraId="52D21E83"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Finanțarea </w:t>
      </w:r>
      <w:proofErr w:type="spellStart"/>
      <w:r w:rsidRPr="001317D3">
        <w:rPr>
          <w:rFonts w:ascii="Calibri" w:eastAsia="Times New Roman" w:hAnsi="Calibri" w:cs="Times New Roman"/>
          <w:sz w:val="24"/>
          <w:szCs w:val="20"/>
        </w:rPr>
        <w:t>acţiunilor</w:t>
      </w:r>
      <w:proofErr w:type="spellEnd"/>
      <w:r w:rsidRPr="001317D3">
        <w:rPr>
          <w:rFonts w:ascii="Calibri" w:eastAsia="Times New Roman" w:hAnsi="Calibri" w:cs="Times New Roman"/>
          <w:sz w:val="24"/>
          <w:szCs w:val="20"/>
        </w:rPr>
        <w:t xml:space="preserve"> de informare/promovare a perioadei de programare post 2020 și a rezultatelor obținute în perioada 2007-2013.</w:t>
      </w:r>
    </w:p>
    <w:p w14:paraId="61E973DC"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Sprijinirea </w:t>
      </w:r>
      <w:proofErr w:type="spellStart"/>
      <w:r w:rsidRPr="001317D3">
        <w:rPr>
          <w:rFonts w:ascii="Calibri" w:eastAsia="Times New Roman" w:hAnsi="Calibri" w:cs="Times New Roman"/>
          <w:sz w:val="24"/>
          <w:szCs w:val="20"/>
        </w:rPr>
        <w:t>activităţilor</w:t>
      </w:r>
      <w:proofErr w:type="spellEnd"/>
      <w:r w:rsidRPr="001317D3">
        <w:rPr>
          <w:rFonts w:ascii="Calibri" w:eastAsia="Times New Roman" w:hAnsi="Calibri" w:cs="Times New Roman"/>
          <w:sz w:val="24"/>
          <w:szCs w:val="20"/>
        </w:rPr>
        <w:t xml:space="preserve"> de publicitate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informare specifice POAT, POIM și POC (elaborare materiale de informare, pregătire rapoarte de evaluare pentru planurile de comunicare ale acestor PO, realizare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distribuire materiale informative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publicitare, organizare </w:t>
      </w:r>
      <w:proofErr w:type="spellStart"/>
      <w:r w:rsidRPr="001317D3">
        <w:rPr>
          <w:rFonts w:ascii="Calibri" w:eastAsia="Times New Roman" w:hAnsi="Calibri" w:cs="Times New Roman"/>
          <w:sz w:val="24"/>
          <w:szCs w:val="20"/>
        </w:rPr>
        <w:t>conferinţe</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forumuri, prezentări, caravane de informare, sondaje de opinii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studii privind impactul proiectelor </w:t>
      </w:r>
      <w:proofErr w:type="spellStart"/>
      <w:r w:rsidRPr="001317D3">
        <w:rPr>
          <w:rFonts w:ascii="Calibri" w:eastAsia="Times New Roman" w:hAnsi="Calibri" w:cs="Times New Roman"/>
          <w:sz w:val="24"/>
          <w:szCs w:val="20"/>
        </w:rPr>
        <w:t>finanţate</w:t>
      </w:r>
      <w:proofErr w:type="spellEnd"/>
      <w:r w:rsidRPr="001317D3">
        <w:rPr>
          <w:rFonts w:ascii="Calibri" w:eastAsia="Times New Roman" w:hAnsi="Calibri" w:cs="Times New Roman"/>
          <w:sz w:val="24"/>
          <w:szCs w:val="20"/>
        </w:rPr>
        <w:t xml:space="preserve">, dezvoltare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actualizare site-uri specifice, diseminare materiale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broşuri</w:t>
      </w:r>
      <w:proofErr w:type="spellEnd"/>
      <w:r w:rsidRPr="001317D3">
        <w:rPr>
          <w:rFonts w:ascii="Calibri" w:eastAsia="Times New Roman" w:hAnsi="Calibri" w:cs="Times New Roman"/>
          <w:sz w:val="24"/>
          <w:szCs w:val="20"/>
        </w:rPr>
        <w:t xml:space="preserve"> informative pentru public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potenţialii</w:t>
      </w:r>
      <w:proofErr w:type="spellEnd"/>
      <w:r w:rsidRPr="001317D3">
        <w:rPr>
          <w:rFonts w:ascii="Calibri" w:eastAsia="Times New Roman" w:hAnsi="Calibri" w:cs="Times New Roman"/>
          <w:sz w:val="24"/>
          <w:szCs w:val="20"/>
        </w:rPr>
        <w:t xml:space="preserve"> beneficiari etc.). </w:t>
      </w:r>
    </w:p>
    <w:p w14:paraId="540EAAD1"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promovarea instrumentelor financiare specifice pentru beneficiarii POIM (domeniul energie) și POC.</w:t>
      </w:r>
    </w:p>
    <w:p w14:paraId="51BC0358" w14:textId="77777777" w:rsid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Operaţiunile</w:t>
      </w:r>
      <w:proofErr w:type="spellEnd"/>
      <w:r w:rsidRPr="001317D3">
        <w:rPr>
          <w:rFonts w:ascii="Calibri" w:eastAsia="Times New Roman" w:hAnsi="Calibri" w:cs="Times New Roman"/>
          <w:sz w:val="24"/>
          <w:szCs w:val="20"/>
        </w:rPr>
        <w:t xml:space="preserve"> orientative specifice de informare și publicitate aferente POAT, POIM și POC se vor detalia prin intermediul strategiei/strategiilor de comunicare pentru FESI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Planului/Planurilor </w:t>
      </w:r>
      <w:proofErr w:type="spellStart"/>
      <w:r w:rsidRPr="001317D3">
        <w:rPr>
          <w:rFonts w:ascii="Calibri" w:eastAsia="Times New Roman" w:hAnsi="Calibri" w:cs="Times New Roman"/>
          <w:sz w:val="24"/>
          <w:szCs w:val="20"/>
        </w:rPr>
        <w:t>multi</w:t>
      </w:r>
      <w:proofErr w:type="spellEnd"/>
      <w:r w:rsidRPr="001317D3">
        <w:rPr>
          <w:rFonts w:ascii="Calibri" w:eastAsia="Times New Roman" w:hAnsi="Calibri" w:cs="Times New Roman"/>
          <w:sz w:val="24"/>
          <w:szCs w:val="20"/>
        </w:rPr>
        <w:t>-anuale sectoriale de comunicare ale acestor PO, urmând ca aceasta/acestea să fie aprobată/aprobate de către CM/CM-uri responsabile desemnate la nivel național.</w:t>
      </w:r>
    </w:p>
    <w:p w14:paraId="34D924A1"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1.2.2: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destinate dezvoltării culturii parteneriale pentru coordonarea și gestionarea FESI</w:t>
      </w:r>
    </w:p>
    <w:p w14:paraId="095F1047"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1F003AD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Consolidarea capacității </w:t>
      </w:r>
      <w:proofErr w:type="spellStart"/>
      <w:r w:rsidRPr="001317D3">
        <w:rPr>
          <w:rFonts w:ascii="Calibri" w:eastAsia="Times New Roman" w:hAnsi="Calibri" w:cs="Times New Roman"/>
          <w:sz w:val="24"/>
          <w:szCs w:val="20"/>
        </w:rPr>
        <w:t>instituţionale</w:t>
      </w:r>
      <w:proofErr w:type="spellEnd"/>
      <w:r w:rsidRPr="001317D3">
        <w:rPr>
          <w:rFonts w:ascii="Calibri" w:eastAsia="Times New Roman" w:hAnsi="Calibri" w:cs="Times New Roman"/>
          <w:sz w:val="24"/>
          <w:szCs w:val="20"/>
        </w:rPr>
        <w:t xml:space="preserve"> a partenerilor implicați în programarea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implementarea Acordului de Par</w:t>
      </w:r>
      <w:r w:rsidR="001E00BC">
        <w:rPr>
          <w:rFonts w:ascii="Calibri" w:eastAsia="Times New Roman" w:hAnsi="Calibri" w:cs="Times New Roman"/>
          <w:sz w:val="24"/>
          <w:szCs w:val="20"/>
        </w:rPr>
        <w:t>te</w:t>
      </w:r>
      <w:r w:rsidRPr="001317D3">
        <w:rPr>
          <w:rFonts w:ascii="Calibri" w:eastAsia="Times New Roman" w:hAnsi="Calibri" w:cs="Times New Roman"/>
          <w:sz w:val="24"/>
          <w:szCs w:val="20"/>
        </w:rPr>
        <w:t>neriat și Programelor Operaționale.</w:t>
      </w:r>
    </w:p>
    <w:p w14:paraId="66DD91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Furnizarea de </w:t>
      </w:r>
      <w:proofErr w:type="spellStart"/>
      <w:r w:rsidRPr="001317D3">
        <w:rPr>
          <w:rFonts w:ascii="Calibri" w:eastAsia="Times New Roman" w:hAnsi="Calibri" w:cs="Times New Roman"/>
          <w:sz w:val="24"/>
          <w:szCs w:val="20"/>
        </w:rPr>
        <w:t>asistenţă</w:t>
      </w:r>
      <w:proofErr w:type="spellEnd"/>
      <w:r w:rsidRPr="001317D3">
        <w:rPr>
          <w:rFonts w:ascii="Calibri" w:eastAsia="Times New Roman" w:hAnsi="Calibri" w:cs="Times New Roman"/>
          <w:sz w:val="24"/>
          <w:szCs w:val="20"/>
        </w:rPr>
        <w:t xml:space="preserve"> tehnică pentru dezvoltarea culturii parteneriale în coordonarea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gestionarea FESI va urmări </w:t>
      </w:r>
      <w:proofErr w:type="spellStart"/>
      <w:r w:rsidRPr="001317D3">
        <w:rPr>
          <w:rFonts w:ascii="Calibri" w:eastAsia="Times New Roman" w:hAnsi="Calibri" w:cs="Times New Roman"/>
          <w:sz w:val="24"/>
          <w:szCs w:val="20"/>
        </w:rPr>
        <w:t>susţinerea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activităţilor</w:t>
      </w:r>
      <w:proofErr w:type="spellEnd"/>
      <w:r w:rsidRPr="001317D3">
        <w:rPr>
          <w:rFonts w:ascii="Calibri" w:eastAsia="Times New Roman" w:hAnsi="Calibri" w:cs="Times New Roman"/>
          <w:sz w:val="24"/>
          <w:szCs w:val="20"/>
        </w:rPr>
        <w:t xml:space="preserve"> privind asigurarea parteneriatului cu actorii </w:t>
      </w:r>
      <w:proofErr w:type="spellStart"/>
      <w:r w:rsidRPr="001317D3">
        <w:rPr>
          <w:rFonts w:ascii="Calibri" w:eastAsia="Times New Roman" w:hAnsi="Calibri" w:cs="Times New Roman"/>
          <w:sz w:val="24"/>
          <w:szCs w:val="20"/>
        </w:rPr>
        <w:t>socio</w:t>
      </w:r>
      <w:proofErr w:type="spellEnd"/>
      <w:r w:rsidRPr="001317D3">
        <w:rPr>
          <w:rFonts w:ascii="Calibri" w:eastAsia="Times New Roman" w:hAnsi="Calibri" w:cs="Times New Roman"/>
          <w:sz w:val="24"/>
          <w:szCs w:val="20"/>
        </w:rPr>
        <w:t>-economici în implementarea Acordului de Par</w:t>
      </w:r>
      <w:r w:rsidR="00EE3B2B">
        <w:rPr>
          <w:rFonts w:ascii="Calibri" w:eastAsia="Times New Roman" w:hAnsi="Calibri" w:cs="Times New Roman"/>
          <w:sz w:val="24"/>
          <w:szCs w:val="20"/>
        </w:rPr>
        <w:t>te</w:t>
      </w:r>
      <w:r w:rsidRPr="001317D3">
        <w:rPr>
          <w:rFonts w:ascii="Calibri" w:eastAsia="Times New Roman" w:hAnsi="Calibri" w:cs="Times New Roman"/>
          <w:sz w:val="24"/>
          <w:szCs w:val="20"/>
        </w:rPr>
        <w:t xml:space="preserve">neriat, conform prevederilor Regulamentului delegat (UE) nr. 240/2014,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se va realiza prin organizare de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mese rotunde, ateliere de lucru, sesiuni de formare, platforme care să faciliteze comunicarea în </w:t>
      </w:r>
      <w:proofErr w:type="spellStart"/>
      <w:r w:rsidRPr="001317D3">
        <w:rPr>
          <w:rFonts w:ascii="Calibri" w:eastAsia="Times New Roman" w:hAnsi="Calibri" w:cs="Times New Roman"/>
          <w:sz w:val="24"/>
          <w:szCs w:val="20"/>
        </w:rPr>
        <w:t>reţea</w:t>
      </w:r>
      <w:proofErr w:type="spellEnd"/>
      <w:r w:rsidRPr="001317D3">
        <w:rPr>
          <w:rFonts w:ascii="Calibri" w:eastAsia="Times New Roman" w:hAnsi="Calibri" w:cs="Times New Roman"/>
          <w:sz w:val="24"/>
          <w:szCs w:val="20"/>
        </w:rPr>
        <w:t xml:space="preserve"> în etapele de implementare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monitorizare a AP/PO, precum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promovarea de exemple de bună practică inclusiv prin organizarea de vizite la </w:t>
      </w:r>
      <w:proofErr w:type="spellStart"/>
      <w:r w:rsidRPr="001317D3">
        <w:rPr>
          <w:rFonts w:ascii="Calibri" w:eastAsia="Times New Roman" w:hAnsi="Calibri" w:cs="Times New Roman"/>
          <w:sz w:val="24"/>
          <w:szCs w:val="20"/>
        </w:rPr>
        <w:t>faţa</w:t>
      </w:r>
      <w:proofErr w:type="spellEnd"/>
      <w:r w:rsidRPr="001317D3">
        <w:rPr>
          <w:rFonts w:ascii="Calibri" w:eastAsia="Times New Roman" w:hAnsi="Calibri" w:cs="Times New Roman"/>
          <w:sz w:val="24"/>
          <w:szCs w:val="20"/>
        </w:rPr>
        <w:t xml:space="preserve"> locului pentru actorii cheie relevanți (autorități publice, reprezentanți mass-media etc.).</w:t>
      </w:r>
    </w:p>
    <w:p w14:paraId="5D36488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funcționarea mecanismului de coordonare instituțională pentru AP (Comitetul de Coordonare pentru Managementul AP, Subcomitetele de coordonare tematice și Grupurile de lucru funcționale), precum și pentru alte comitete/grupuri de lucru/rețele care vor fi înființate pentru tematici cu impact asupra FESI sau coordonării instrumentelor de finanțare europene și naționale. Se are în vedere întărirea capacității acestor (sub)comitete/grupuri de lucru, pentru creșterea implicării membrilor acestora în pregătirea și implementarea AP și PO.</w:t>
      </w:r>
    </w:p>
    <w:p w14:paraId="0688ACE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de sprijin orizontal pentru activarea și întărirea capacității și schimbului de bune practici a CM-urilor, în vederea eficientizării activității și întăririi capacității partenerilor </w:t>
      </w:r>
      <w:proofErr w:type="spellStart"/>
      <w:r w:rsidRPr="001317D3">
        <w:rPr>
          <w:rFonts w:ascii="Calibri" w:eastAsia="Times New Roman" w:hAnsi="Calibri" w:cs="Times New Roman"/>
          <w:sz w:val="24"/>
          <w:szCs w:val="20"/>
        </w:rPr>
        <w:t>socio</w:t>
      </w:r>
      <w:proofErr w:type="spellEnd"/>
      <w:r w:rsidRPr="001317D3">
        <w:rPr>
          <w:rFonts w:ascii="Calibri" w:eastAsia="Times New Roman" w:hAnsi="Calibri" w:cs="Times New Roman"/>
          <w:sz w:val="24"/>
          <w:szCs w:val="20"/>
        </w:rPr>
        <w:t>-economici de a contribui semnificativ la procesul de monitorizare a PO, cu precizarea că sprijinul specific pentru întărirea capacității, organizarea și funcționarea CM pentru fiecare PO în parte se va realiza de către fiecare PO.</w:t>
      </w:r>
    </w:p>
    <w:p w14:paraId="445CB456" w14:textId="77777777" w:rsidR="001317D3" w:rsidRPr="001317D3" w:rsidRDefault="00D2437F" w:rsidP="001317D3">
      <w:pPr>
        <w:spacing w:before="120" w:after="120" w:line="240" w:lineRule="auto"/>
        <w:jc w:val="both"/>
        <w:rPr>
          <w:rFonts w:ascii="Calibri" w:eastAsia="Times New Roman" w:hAnsi="Calibri" w:cs="Times New Roman"/>
          <w:b/>
          <w:sz w:val="24"/>
          <w:szCs w:val="20"/>
          <w:u w:val="single"/>
        </w:rPr>
      </w:pPr>
      <w:r>
        <w:rPr>
          <w:rFonts w:ascii="Calibri" w:eastAsia="Times New Roman" w:hAnsi="Calibri" w:cs="Times New Roman"/>
          <w:b/>
          <w:noProof/>
          <w:sz w:val="24"/>
          <w:szCs w:val="20"/>
          <w:u w:val="single"/>
          <w:lang w:eastAsia="ro-RO"/>
        </w:rPr>
        <mc:AlternateContent>
          <mc:Choice Requires="wps">
            <w:drawing>
              <wp:anchor distT="0" distB="0" distL="114300" distR="114300" simplePos="0" relativeHeight="251628032" behindDoc="0" locked="0" layoutInCell="1" allowOverlap="1" wp14:anchorId="6C9EA8C9" wp14:editId="1DBE207B">
                <wp:simplePos x="0" y="0"/>
                <wp:positionH relativeFrom="column">
                  <wp:posOffset>171450</wp:posOffset>
                </wp:positionH>
                <wp:positionV relativeFrom="paragraph">
                  <wp:posOffset>34925</wp:posOffset>
                </wp:positionV>
                <wp:extent cx="5881370" cy="577850"/>
                <wp:effectExtent l="0" t="0" r="24130" b="1270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4740716E" w14:textId="77777777" w:rsidR="00D15122" w:rsidRPr="00681E67" w:rsidRDefault="00D15122"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9EA8C9" id="Rounded Rectangle 7" o:spid="_x0000_s1035" style="position:absolute;left:0;text-align:left;margin-left:13.5pt;margin-top:2.75pt;width:463.1pt;height:45.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" fillcolor="#b2a1c7">
                <v:textbox>
                  <w:txbxContent>
                    <w:p w14:paraId="4740716E" w14:textId="77777777" w:rsidR="00D15122" w:rsidRPr="00681E67" w:rsidRDefault="00D15122"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v:textbox>
              </v:roundrect>
            </w:pict>
          </mc:Fallback>
        </mc:AlternateContent>
      </w:r>
    </w:p>
    <w:p w14:paraId="337F3277"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p>
    <w:p w14:paraId="31BFD64C" w14:textId="77777777" w:rsidR="006134C5" w:rsidRDefault="006134C5" w:rsidP="005313E4">
      <w:pPr>
        <w:spacing w:before="120" w:after="0" w:line="240" w:lineRule="auto"/>
        <w:jc w:val="both"/>
        <w:rPr>
          <w:rFonts w:ascii="Calibri" w:eastAsia="Times New Roman" w:hAnsi="Calibri" w:cs="Times New Roman"/>
          <w:b/>
          <w:sz w:val="24"/>
          <w:szCs w:val="20"/>
          <w:u w:val="single"/>
        </w:rPr>
      </w:pPr>
    </w:p>
    <w:p w14:paraId="278CFDFF"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 xml:space="preserve">Obiectivul specific 2.1: Îmbunătățirea cadrului de reglementare, strategic </w:t>
      </w:r>
      <w:proofErr w:type="spellStart"/>
      <w:r w:rsidRPr="001317D3">
        <w:rPr>
          <w:rFonts w:ascii="Calibri" w:eastAsia="Times New Roman" w:hAnsi="Calibri" w:cs="Times New Roman"/>
          <w:b/>
          <w:sz w:val="24"/>
          <w:szCs w:val="20"/>
          <w:u w:val="single"/>
        </w:rPr>
        <w:t>şi</w:t>
      </w:r>
      <w:proofErr w:type="spellEnd"/>
      <w:r w:rsidRPr="001317D3">
        <w:rPr>
          <w:rFonts w:ascii="Calibri" w:eastAsia="Times New Roman" w:hAnsi="Calibri" w:cs="Times New Roman"/>
          <w:b/>
          <w:sz w:val="24"/>
          <w:szCs w:val="20"/>
          <w:u w:val="single"/>
        </w:rPr>
        <w:t xml:space="preserve"> procedural pentru coordonarea și implementarea FESI</w:t>
      </w:r>
    </w:p>
    <w:p w14:paraId="66F8F80D" w14:textId="77777777" w:rsid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2.1.1:</w:t>
      </w:r>
      <w:r w:rsidRPr="001317D3">
        <w:rPr>
          <w:rFonts w:ascii="Calibri" w:eastAsia="Times New Roman" w:hAnsi="Calibri" w:cs="Times New Roman"/>
          <w:b/>
          <w:i/>
          <w:sz w:val="24"/>
          <w:szCs w:val="20"/>
        </w:rPr>
        <w:t xml:space="preserve"> Activități pentru îmbunătățirea cadrului și condițiilor pentru coordonarea și controlul FESI și pentru gestionarea POAT, POIM </w:t>
      </w:r>
      <w:r w:rsidR="008C76B1" w:rsidRPr="001317D3">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p>
    <w:p w14:paraId="7850F17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544BA3BD" w14:textId="312A25C0"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Furnizarea de </w:t>
      </w:r>
      <w:proofErr w:type="spellStart"/>
      <w:r w:rsidRPr="001317D3">
        <w:rPr>
          <w:rFonts w:ascii="Calibri" w:eastAsia="Times New Roman" w:hAnsi="Calibri" w:cs="Times New Roman"/>
          <w:sz w:val="24"/>
          <w:szCs w:val="20"/>
        </w:rPr>
        <w:t>asistenţă</w:t>
      </w:r>
      <w:proofErr w:type="spellEnd"/>
      <w:r w:rsidRPr="001317D3">
        <w:rPr>
          <w:rFonts w:ascii="Calibri" w:eastAsia="Times New Roman" w:hAnsi="Calibri" w:cs="Times New Roman"/>
          <w:sz w:val="24"/>
          <w:szCs w:val="20"/>
        </w:rPr>
        <w:t xml:space="preserve"> tehnică pentru asigurarea cadrului și instrumentelor adecvate pentru implementarea și monitorizarea eficientă a fondurilor ESI, identificarea la timp și soluționarea deficiențelor care pot bloca implementarea programelor și proiectelor finanțate din aceste fonduri, pentru instituțiile implicate în coordonarea și controlul FESI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 xml:space="preserve">, AA, ACP, ANAP, DLAF, precum și alte structuri cu rol în coordonarea și controlul FESI). </w:t>
      </w:r>
    </w:p>
    <w:p w14:paraId="74D57747" w14:textId="6293D95B" w:rsid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Pentru aceste instituții, se va asigura sprijin logistic, inclusiv cheltuieli de </w:t>
      </w:r>
      <w:proofErr w:type="spellStart"/>
      <w:r w:rsidRPr="001317D3">
        <w:rPr>
          <w:rFonts w:ascii="Calibri" w:eastAsia="Times New Roman" w:hAnsi="Calibri" w:cs="Times New Roman"/>
          <w:sz w:val="24"/>
          <w:szCs w:val="20"/>
        </w:rPr>
        <w:t>funcţionare</w:t>
      </w:r>
      <w:proofErr w:type="spellEnd"/>
      <w:r w:rsidRPr="001317D3">
        <w:rPr>
          <w:rFonts w:ascii="Calibri" w:eastAsia="Times New Roman" w:hAnsi="Calibri" w:cs="Times New Roman"/>
          <w:sz w:val="24"/>
          <w:szCs w:val="20"/>
        </w:rPr>
        <w:t xml:space="preserve">, costuri legate de organizarea de reuniuni, întâlniri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evenimente, materiale consumabile și de birou, echipamente TIC, dezvoltarea și întreținerea sistemelor și infrastructurii TIC (cu excepția activităților din OS 2.2), participarea personalului la reuniuni/evenimente/întâlniri/ conferințe/grupuri de lucru/rețele/comitete etc. legate de sau cu impact asupra FESI etc.</w:t>
      </w:r>
    </w:p>
    <w:p w14:paraId="5D066FCB" w14:textId="5AFBA2A0" w:rsidR="00B6066B" w:rsidRPr="00B6066B" w:rsidRDefault="00B6066B" w:rsidP="001317D3">
      <w:pPr>
        <w:spacing w:before="120" w:after="120" w:line="240" w:lineRule="auto"/>
        <w:ind w:left="720"/>
        <w:jc w:val="both"/>
        <w:rPr>
          <w:rFonts w:ascii="Calibri" w:eastAsia="Times New Roman" w:hAnsi="Calibri" w:cs="Times New Roman"/>
          <w:sz w:val="24"/>
          <w:szCs w:val="24"/>
        </w:rPr>
      </w:pPr>
      <w:proofErr w:type="spellStart"/>
      <w:r w:rsidRPr="00B6066B">
        <w:rPr>
          <w:sz w:val="24"/>
          <w:szCs w:val="24"/>
          <w:lang w:val="fr-FR"/>
        </w:rPr>
        <w:t>Acest</w:t>
      </w:r>
      <w:proofErr w:type="spellEnd"/>
      <w:r w:rsidRPr="00B6066B">
        <w:rPr>
          <w:sz w:val="24"/>
          <w:szCs w:val="24"/>
          <w:lang w:val="fr-FR"/>
        </w:rPr>
        <w:t xml:space="preserve"> </w:t>
      </w:r>
      <w:proofErr w:type="spellStart"/>
      <w:r w:rsidRPr="00B6066B">
        <w:rPr>
          <w:sz w:val="24"/>
          <w:szCs w:val="24"/>
          <w:lang w:val="fr-FR"/>
        </w:rPr>
        <w:t>sprijin</w:t>
      </w:r>
      <w:proofErr w:type="spellEnd"/>
      <w:r w:rsidRPr="00B6066B">
        <w:rPr>
          <w:sz w:val="24"/>
          <w:szCs w:val="24"/>
          <w:lang w:val="fr-FR"/>
        </w:rPr>
        <w:t xml:space="preserve"> se va </w:t>
      </w:r>
      <w:proofErr w:type="spellStart"/>
      <w:r w:rsidRPr="00B6066B">
        <w:rPr>
          <w:sz w:val="24"/>
          <w:szCs w:val="24"/>
          <w:lang w:val="fr-FR"/>
        </w:rPr>
        <w:t>asigura</w:t>
      </w:r>
      <w:proofErr w:type="spellEnd"/>
      <w:r w:rsidRPr="00B6066B">
        <w:rPr>
          <w:sz w:val="24"/>
          <w:szCs w:val="24"/>
          <w:lang w:val="fr-FR"/>
        </w:rPr>
        <w:t xml:space="preserve"> </w:t>
      </w:r>
      <w:proofErr w:type="spellStart"/>
      <w:r w:rsidRPr="00B6066B">
        <w:rPr>
          <w:sz w:val="24"/>
          <w:szCs w:val="24"/>
          <w:lang w:val="fr-FR"/>
        </w:rPr>
        <w:t>atât</w:t>
      </w:r>
      <w:proofErr w:type="spellEnd"/>
      <w:r w:rsidRPr="00B6066B">
        <w:rPr>
          <w:sz w:val="24"/>
          <w:szCs w:val="24"/>
          <w:lang w:val="fr-FR"/>
        </w:rPr>
        <w:t xml:space="preserve"> </w:t>
      </w:r>
      <w:proofErr w:type="spellStart"/>
      <w:r w:rsidRPr="00B6066B">
        <w:rPr>
          <w:sz w:val="24"/>
          <w:szCs w:val="24"/>
          <w:lang w:val="fr-FR"/>
        </w:rPr>
        <w:t>pentru</w:t>
      </w:r>
      <w:proofErr w:type="spellEnd"/>
      <w:r w:rsidRPr="00B6066B">
        <w:rPr>
          <w:sz w:val="24"/>
          <w:szCs w:val="24"/>
          <w:lang w:val="fr-FR"/>
        </w:rPr>
        <w:t xml:space="preserve"> </w:t>
      </w:r>
      <w:proofErr w:type="spellStart"/>
      <w:r w:rsidRPr="00B6066B">
        <w:rPr>
          <w:sz w:val="24"/>
          <w:szCs w:val="24"/>
          <w:lang w:val="fr-FR"/>
        </w:rPr>
        <w:t>activitățile</w:t>
      </w:r>
      <w:proofErr w:type="spellEnd"/>
      <w:r w:rsidRPr="00B6066B">
        <w:rPr>
          <w:sz w:val="24"/>
          <w:szCs w:val="24"/>
          <w:lang w:val="fr-FR"/>
        </w:rPr>
        <w:t xml:space="preserve"> </w:t>
      </w:r>
      <w:proofErr w:type="spellStart"/>
      <w:r w:rsidRPr="00B6066B">
        <w:rPr>
          <w:sz w:val="24"/>
          <w:szCs w:val="24"/>
          <w:lang w:val="fr-FR"/>
        </w:rPr>
        <w:t>aferente</w:t>
      </w:r>
      <w:proofErr w:type="spellEnd"/>
      <w:r w:rsidRPr="00B6066B">
        <w:rPr>
          <w:sz w:val="24"/>
          <w:szCs w:val="24"/>
          <w:lang w:val="fr-FR"/>
        </w:rPr>
        <w:t xml:space="preserve"> </w:t>
      </w:r>
      <w:proofErr w:type="spellStart"/>
      <w:r w:rsidRPr="00B6066B">
        <w:rPr>
          <w:sz w:val="24"/>
          <w:szCs w:val="24"/>
          <w:lang w:val="fr-FR"/>
        </w:rPr>
        <w:t>perioadei</w:t>
      </w:r>
      <w:proofErr w:type="spellEnd"/>
      <w:r w:rsidRPr="00B6066B">
        <w:rPr>
          <w:sz w:val="24"/>
          <w:szCs w:val="24"/>
          <w:lang w:val="fr-FR"/>
        </w:rPr>
        <w:t xml:space="preserve"> de </w:t>
      </w:r>
      <w:proofErr w:type="spellStart"/>
      <w:r w:rsidRPr="00B6066B">
        <w:rPr>
          <w:sz w:val="24"/>
          <w:szCs w:val="24"/>
          <w:lang w:val="fr-FR"/>
        </w:rPr>
        <w:t>programare</w:t>
      </w:r>
      <w:proofErr w:type="spellEnd"/>
      <w:r w:rsidRPr="00B6066B">
        <w:rPr>
          <w:sz w:val="24"/>
          <w:szCs w:val="24"/>
          <w:lang w:val="fr-FR"/>
        </w:rPr>
        <w:t xml:space="preserve"> 2014-2020, </w:t>
      </w:r>
      <w:proofErr w:type="spellStart"/>
      <w:r w:rsidRPr="00B6066B">
        <w:rPr>
          <w:sz w:val="24"/>
          <w:szCs w:val="24"/>
          <w:lang w:val="fr-FR"/>
        </w:rPr>
        <w:t>cât</w:t>
      </w:r>
      <w:proofErr w:type="spellEnd"/>
      <w:r w:rsidRPr="00B6066B">
        <w:rPr>
          <w:sz w:val="24"/>
          <w:szCs w:val="24"/>
          <w:lang w:val="fr-FR"/>
        </w:rPr>
        <w:t xml:space="preserve"> </w:t>
      </w:r>
      <w:proofErr w:type="spellStart"/>
      <w:r w:rsidRPr="00B6066B">
        <w:rPr>
          <w:sz w:val="24"/>
          <w:szCs w:val="24"/>
          <w:lang w:val="fr-FR"/>
        </w:rPr>
        <w:t>și</w:t>
      </w:r>
      <w:proofErr w:type="spellEnd"/>
      <w:r w:rsidRPr="00B6066B">
        <w:rPr>
          <w:sz w:val="24"/>
          <w:szCs w:val="24"/>
          <w:lang w:val="fr-FR"/>
        </w:rPr>
        <w:t xml:space="preserve"> </w:t>
      </w:r>
      <w:proofErr w:type="spellStart"/>
      <w:r w:rsidRPr="00B6066B">
        <w:rPr>
          <w:sz w:val="24"/>
          <w:szCs w:val="24"/>
          <w:lang w:val="fr-FR"/>
        </w:rPr>
        <w:t>pentru</w:t>
      </w:r>
      <w:proofErr w:type="spellEnd"/>
      <w:r w:rsidRPr="00B6066B">
        <w:rPr>
          <w:sz w:val="24"/>
          <w:szCs w:val="24"/>
          <w:lang w:val="fr-FR"/>
        </w:rPr>
        <w:t xml:space="preserve"> </w:t>
      </w:r>
      <w:proofErr w:type="spellStart"/>
      <w:r w:rsidRPr="00B6066B">
        <w:rPr>
          <w:sz w:val="24"/>
          <w:szCs w:val="24"/>
          <w:lang w:val="fr-FR"/>
        </w:rPr>
        <w:t>cele</w:t>
      </w:r>
      <w:proofErr w:type="spellEnd"/>
      <w:r w:rsidRPr="00B6066B">
        <w:rPr>
          <w:sz w:val="24"/>
          <w:szCs w:val="24"/>
          <w:lang w:val="fr-FR"/>
        </w:rPr>
        <w:t xml:space="preserve"> </w:t>
      </w:r>
      <w:proofErr w:type="spellStart"/>
      <w:r w:rsidRPr="00B6066B">
        <w:rPr>
          <w:sz w:val="24"/>
          <w:szCs w:val="24"/>
          <w:lang w:val="fr-FR"/>
        </w:rPr>
        <w:t>aferente</w:t>
      </w:r>
      <w:proofErr w:type="spellEnd"/>
      <w:r w:rsidRPr="00B6066B">
        <w:rPr>
          <w:sz w:val="24"/>
          <w:szCs w:val="24"/>
          <w:lang w:val="fr-FR"/>
        </w:rPr>
        <w:t xml:space="preserve"> </w:t>
      </w:r>
      <w:proofErr w:type="spellStart"/>
      <w:r w:rsidRPr="00B6066B">
        <w:rPr>
          <w:sz w:val="24"/>
          <w:szCs w:val="24"/>
          <w:lang w:val="fr-FR"/>
        </w:rPr>
        <w:t>perioadei</w:t>
      </w:r>
      <w:proofErr w:type="spellEnd"/>
      <w:r w:rsidRPr="00B6066B">
        <w:rPr>
          <w:sz w:val="24"/>
          <w:szCs w:val="24"/>
          <w:lang w:val="fr-FR"/>
        </w:rPr>
        <w:t xml:space="preserve"> de </w:t>
      </w:r>
      <w:proofErr w:type="spellStart"/>
      <w:r w:rsidRPr="00B6066B">
        <w:rPr>
          <w:sz w:val="24"/>
          <w:szCs w:val="24"/>
          <w:lang w:val="fr-FR"/>
        </w:rPr>
        <w:t>programare</w:t>
      </w:r>
      <w:proofErr w:type="spellEnd"/>
      <w:r w:rsidRPr="00B6066B">
        <w:rPr>
          <w:sz w:val="24"/>
          <w:szCs w:val="24"/>
          <w:lang w:val="fr-FR"/>
        </w:rPr>
        <w:t xml:space="preserve"> 2021-2027, </w:t>
      </w:r>
      <w:proofErr w:type="spellStart"/>
      <w:r w:rsidRPr="00B6066B">
        <w:rPr>
          <w:sz w:val="24"/>
          <w:szCs w:val="24"/>
          <w:lang w:val="fr-FR"/>
        </w:rPr>
        <w:t>urmând</w:t>
      </w:r>
      <w:proofErr w:type="spellEnd"/>
      <w:r w:rsidRPr="00B6066B">
        <w:rPr>
          <w:sz w:val="24"/>
          <w:szCs w:val="24"/>
          <w:lang w:val="fr-FR"/>
        </w:rPr>
        <w:t xml:space="preserve"> ca </w:t>
      </w:r>
      <w:proofErr w:type="spellStart"/>
      <w:r w:rsidRPr="00B6066B">
        <w:rPr>
          <w:sz w:val="24"/>
          <w:szCs w:val="24"/>
          <w:lang w:val="fr-FR"/>
        </w:rPr>
        <w:t>pe</w:t>
      </w:r>
      <w:proofErr w:type="spellEnd"/>
      <w:r w:rsidRPr="00B6066B">
        <w:rPr>
          <w:sz w:val="24"/>
          <w:szCs w:val="24"/>
          <w:lang w:val="fr-FR"/>
        </w:rPr>
        <w:t xml:space="preserve"> </w:t>
      </w:r>
      <w:proofErr w:type="spellStart"/>
      <w:r w:rsidRPr="00B6066B">
        <w:rPr>
          <w:sz w:val="24"/>
          <w:szCs w:val="24"/>
          <w:lang w:val="fr-FR"/>
        </w:rPr>
        <w:t>măsură</w:t>
      </w:r>
      <w:proofErr w:type="spellEnd"/>
      <w:r w:rsidRPr="00B6066B">
        <w:rPr>
          <w:sz w:val="24"/>
          <w:szCs w:val="24"/>
          <w:lang w:val="fr-FR"/>
        </w:rPr>
        <w:t xml:space="preserve"> ce </w:t>
      </w:r>
      <w:proofErr w:type="spellStart"/>
      <w:r w:rsidRPr="00B6066B">
        <w:rPr>
          <w:sz w:val="24"/>
          <w:szCs w:val="24"/>
          <w:lang w:val="fr-FR"/>
        </w:rPr>
        <w:t>proiectele</w:t>
      </w:r>
      <w:proofErr w:type="spellEnd"/>
      <w:r w:rsidRPr="00B6066B">
        <w:rPr>
          <w:sz w:val="24"/>
          <w:szCs w:val="24"/>
          <w:lang w:val="fr-FR"/>
        </w:rPr>
        <w:t xml:space="preserve"> de </w:t>
      </w:r>
      <w:proofErr w:type="spellStart"/>
      <w:r w:rsidRPr="00B6066B">
        <w:rPr>
          <w:sz w:val="24"/>
          <w:szCs w:val="24"/>
          <w:lang w:val="fr-FR"/>
        </w:rPr>
        <w:t>asigurare</w:t>
      </w:r>
      <w:proofErr w:type="spellEnd"/>
      <w:r w:rsidRPr="00B6066B">
        <w:rPr>
          <w:sz w:val="24"/>
          <w:szCs w:val="24"/>
          <w:lang w:val="fr-FR"/>
        </w:rPr>
        <w:t xml:space="preserve"> a </w:t>
      </w:r>
      <w:proofErr w:type="spellStart"/>
      <w:r w:rsidRPr="00B6066B">
        <w:rPr>
          <w:sz w:val="24"/>
          <w:szCs w:val="24"/>
          <w:lang w:val="fr-FR"/>
        </w:rPr>
        <w:t>acestui</w:t>
      </w:r>
      <w:proofErr w:type="spellEnd"/>
      <w:r w:rsidRPr="00B6066B">
        <w:rPr>
          <w:sz w:val="24"/>
          <w:szCs w:val="24"/>
          <w:lang w:val="fr-FR"/>
        </w:rPr>
        <w:t xml:space="preserve"> </w:t>
      </w:r>
      <w:proofErr w:type="spellStart"/>
      <w:r w:rsidRPr="00B6066B">
        <w:rPr>
          <w:sz w:val="24"/>
          <w:szCs w:val="24"/>
          <w:lang w:val="fr-FR"/>
        </w:rPr>
        <w:t>sprijin</w:t>
      </w:r>
      <w:proofErr w:type="spellEnd"/>
      <w:r w:rsidRPr="00B6066B">
        <w:rPr>
          <w:sz w:val="24"/>
          <w:szCs w:val="24"/>
          <w:lang w:val="fr-FR"/>
        </w:rPr>
        <w:t xml:space="preserve"> </w:t>
      </w:r>
      <w:proofErr w:type="spellStart"/>
      <w:r w:rsidRPr="00B6066B">
        <w:rPr>
          <w:sz w:val="24"/>
          <w:szCs w:val="24"/>
          <w:lang w:val="fr-FR"/>
        </w:rPr>
        <w:t>logistic</w:t>
      </w:r>
      <w:proofErr w:type="spellEnd"/>
      <w:r w:rsidRPr="00B6066B">
        <w:rPr>
          <w:sz w:val="24"/>
          <w:szCs w:val="24"/>
          <w:lang w:val="fr-FR"/>
        </w:rPr>
        <w:t xml:space="preserve"> </w:t>
      </w:r>
      <w:proofErr w:type="spellStart"/>
      <w:r w:rsidRPr="00B6066B">
        <w:rPr>
          <w:sz w:val="24"/>
          <w:szCs w:val="24"/>
          <w:lang w:val="fr-FR"/>
        </w:rPr>
        <w:t>din</w:t>
      </w:r>
      <w:proofErr w:type="spellEnd"/>
      <w:r w:rsidRPr="00B6066B">
        <w:rPr>
          <w:sz w:val="24"/>
          <w:szCs w:val="24"/>
          <w:lang w:val="fr-FR"/>
        </w:rPr>
        <w:t xml:space="preserve"> POAT 2014-2020 se </w:t>
      </w:r>
      <w:proofErr w:type="spellStart"/>
      <w:r w:rsidRPr="00B6066B">
        <w:rPr>
          <w:sz w:val="24"/>
          <w:szCs w:val="24"/>
          <w:lang w:val="fr-FR"/>
        </w:rPr>
        <w:t>finalizează</w:t>
      </w:r>
      <w:proofErr w:type="spellEnd"/>
      <w:r w:rsidRPr="00B6066B">
        <w:rPr>
          <w:sz w:val="24"/>
          <w:szCs w:val="24"/>
          <w:lang w:val="fr-FR"/>
        </w:rPr>
        <w:t xml:space="preserve"> </w:t>
      </w:r>
      <w:proofErr w:type="spellStart"/>
      <w:r w:rsidRPr="00B6066B">
        <w:rPr>
          <w:sz w:val="24"/>
          <w:szCs w:val="24"/>
          <w:lang w:val="fr-FR"/>
        </w:rPr>
        <w:t>să</w:t>
      </w:r>
      <w:proofErr w:type="spellEnd"/>
      <w:r w:rsidRPr="00B6066B">
        <w:rPr>
          <w:sz w:val="24"/>
          <w:szCs w:val="24"/>
          <w:lang w:val="fr-FR"/>
        </w:rPr>
        <w:t xml:space="preserve"> fie </w:t>
      </w:r>
      <w:proofErr w:type="spellStart"/>
      <w:r w:rsidRPr="00B6066B">
        <w:rPr>
          <w:sz w:val="24"/>
          <w:szCs w:val="24"/>
          <w:lang w:val="fr-FR"/>
        </w:rPr>
        <w:t>continuate</w:t>
      </w:r>
      <w:proofErr w:type="spellEnd"/>
      <w:r w:rsidRPr="00B6066B">
        <w:rPr>
          <w:sz w:val="24"/>
          <w:szCs w:val="24"/>
          <w:lang w:val="fr-FR"/>
        </w:rPr>
        <w:t xml:space="preserve"> </w:t>
      </w:r>
      <w:proofErr w:type="spellStart"/>
      <w:r w:rsidRPr="00B6066B">
        <w:rPr>
          <w:sz w:val="24"/>
          <w:szCs w:val="24"/>
          <w:lang w:val="fr-FR"/>
        </w:rPr>
        <w:t>prin</w:t>
      </w:r>
      <w:proofErr w:type="spellEnd"/>
      <w:r w:rsidRPr="00B6066B">
        <w:rPr>
          <w:sz w:val="24"/>
          <w:szCs w:val="24"/>
          <w:lang w:val="fr-FR"/>
        </w:rPr>
        <w:t xml:space="preserve"> </w:t>
      </w:r>
      <w:proofErr w:type="spellStart"/>
      <w:r w:rsidRPr="00B6066B">
        <w:rPr>
          <w:sz w:val="24"/>
          <w:szCs w:val="24"/>
          <w:lang w:val="fr-FR"/>
        </w:rPr>
        <w:t>proiecte</w:t>
      </w:r>
      <w:proofErr w:type="spellEnd"/>
      <w:r w:rsidRPr="00B6066B">
        <w:rPr>
          <w:sz w:val="24"/>
          <w:szCs w:val="24"/>
          <w:lang w:val="fr-FR"/>
        </w:rPr>
        <w:t xml:space="preserve"> </w:t>
      </w:r>
      <w:proofErr w:type="spellStart"/>
      <w:r w:rsidRPr="00B6066B">
        <w:rPr>
          <w:sz w:val="24"/>
          <w:szCs w:val="24"/>
          <w:lang w:val="fr-FR"/>
        </w:rPr>
        <w:t>similare</w:t>
      </w:r>
      <w:proofErr w:type="spellEnd"/>
      <w:r w:rsidRPr="00B6066B">
        <w:rPr>
          <w:sz w:val="24"/>
          <w:szCs w:val="24"/>
          <w:lang w:val="fr-FR"/>
        </w:rPr>
        <w:t xml:space="preserve"> </w:t>
      </w:r>
      <w:proofErr w:type="spellStart"/>
      <w:r w:rsidRPr="00B6066B">
        <w:rPr>
          <w:sz w:val="24"/>
          <w:szCs w:val="24"/>
          <w:lang w:val="fr-FR"/>
        </w:rPr>
        <w:t>din</w:t>
      </w:r>
      <w:proofErr w:type="spellEnd"/>
      <w:r w:rsidRPr="00B6066B">
        <w:rPr>
          <w:sz w:val="24"/>
          <w:szCs w:val="24"/>
          <w:lang w:val="fr-FR"/>
        </w:rPr>
        <w:t xml:space="preserve"> POAT 2021-2027.</w:t>
      </w:r>
    </w:p>
    <w:p w14:paraId="3C4DD50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 de analize, studii, strategii, documente metodologice, sondaje legate de procesul de programare, implementare, monitorizare și control la nivel orizontal (două sau mai multe PO, inclusiv PO CTE, dar cel </w:t>
      </w:r>
      <w:proofErr w:type="spellStart"/>
      <w:r w:rsidRPr="001317D3">
        <w:rPr>
          <w:rFonts w:ascii="Calibri" w:eastAsia="Times New Roman" w:hAnsi="Calibri" w:cs="Times New Roman"/>
          <w:sz w:val="24"/>
          <w:szCs w:val="20"/>
        </w:rPr>
        <w:t>puţin</w:t>
      </w:r>
      <w:proofErr w:type="spellEnd"/>
      <w:r w:rsidRPr="001317D3">
        <w:rPr>
          <w:rFonts w:ascii="Calibri" w:eastAsia="Times New Roman" w:hAnsi="Calibri" w:cs="Times New Roman"/>
          <w:sz w:val="24"/>
          <w:szCs w:val="20"/>
        </w:rPr>
        <w:t xml:space="preserve"> unul </w:t>
      </w:r>
      <w:proofErr w:type="spellStart"/>
      <w:r w:rsidRPr="001317D3">
        <w:rPr>
          <w:rFonts w:ascii="Calibri" w:eastAsia="Times New Roman" w:hAnsi="Calibri" w:cs="Times New Roman"/>
          <w:sz w:val="24"/>
          <w:szCs w:val="20"/>
        </w:rPr>
        <w:t>finanţat</w:t>
      </w:r>
      <w:proofErr w:type="spellEnd"/>
      <w:r w:rsidRPr="001317D3">
        <w:rPr>
          <w:rFonts w:ascii="Calibri" w:eastAsia="Times New Roman" w:hAnsi="Calibri" w:cs="Times New Roman"/>
          <w:sz w:val="24"/>
          <w:szCs w:val="20"/>
        </w:rPr>
        <w:t xml:space="preserve"> din FSC, precum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la nivelul AP) din perspectiva nevoilor de îmbunătățire a funcționării sistemului de coordonare, gestionare și control al FESI</w:t>
      </w:r>
      <w:r w:rsidR="008C76B1">
        <w:rPr>
          <w:rFonts w:ascii="Calibri" w:eastAsia="Times New Roman" w:hAnsi="Calibri" w:cs="Times New Roman"/>
          <w:sz w:val="24"/>
          <w:szCs w:val="20"/>
        </w:rPr>
        <w:t>.</w:t>
      </w:r>
    </w:p>
    <w:p w14:paraId="10F25FA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 implementarea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monitorizarea de strategii/planuri/programe care vizează FESI sau care, conform regulamentelor UE sau documentelor de programare, reprezintă </w:t>
      </w:r>
      <w:proofErr w:type="spellStart"/>
      <w:r w:rsidRPr="001317D3">
        <w:rPr>
          <w:rFonts w:ascii="Calibri" w:eastAsia="Times New Roman" w:hAnsi="Calibri" w:cs="Times New Roman"/>
          <w:sz w:val="24"/>
          <w:szCs w:val="20"/>
        </w:rPr>
        <w:t>condiţionalităţi</w:t>
      </w:r>
      <w:proofErr w:type="spellEnd"/>
      <w:r w:rsidRPr="001317D3">
        <w:rPr>
          <w:rFonts w:ascii="Calibri" w:eastAsia="Times New Roman" w:hAnsi="Calibri" w:cs="Times New Roman"/>
          <w:sz w:val="24"/>
          <w:szCs w:val="20"/>
        </w:rPr>
        <w:t xml:space="preserve"> ex-ante sau derivă din recomandările specifice de </w:t>
      </w:r>
      <w:proofErr w:type="spellStart"/>
      <w:r w:rsidRPr="001317D3">
        <w:rPr>
          <w:rFonts w:ascii="Calibri" w:eastAsia="Times New Roman" w:hAnsi="Calibri" w:cs="Times New Roman"/>
          <w:sz w:val="24"/>
          <w:szCs w:val="20"/>
        </w:rPr>
        <w:t>ţară</w:t>
      </w:r>
      <w:proofErr w:type="spellEnd"/>
      <w:r w:rsidRPr="001317D3">
        <w:rPr>
          <w:rFonts w:ascii="Calibri" w:eastAsia="Times New Roman" w:hAnsi="Calibri" w:cs="Times New Roman"/>
          <w:sz w:val="24"/>
          <w:szCs w:val="20"/>
        </w:rPr>
        <w:t xml:space="preserve">/implementarea altor decizii adoptate la nivel european, cu impact asupra programării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implementării FESI sau în scopul pregătirii perioadei de programare post 2020, inclusiv prin expertiza specializată a IFI.</w:t>
      </w:r>
    </w:p>
    <w:p w14:paraId="3D4CA25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Activități pentru îmbunătățirea implementării regulilor privind achizițiile publice de către instituțiile și organismele implicate în implementarea, managementul și controlul FESI. </w:t>
      </w:r>
    </w:p>
    <w:p w14:paraId="3FFDF765"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Această intervenție va urmări asigurarea conformității cu regulile UE privind achizițiile publice (Directivele 2004/18/EC și 2004/17/EC, Directivele 2014/23/EU, 2014/24/EU și 2014/25/EU, Directivele 89/665/EEC și 92/13/EEC (așa cum a fost modificată de Directiva 2007/66/EC) și principiile generale ale achizițiilor publice care derivă din Tratatul privind funcționarea UE).</w:t>
      </w:r>
    </w:p>
    <w:p w14:paraId="0D08B23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Măsuri pe domeniile: conflict de interese, incompatibilități și reguli privind conduita care sunt necesare implementării FESI conform principiilor bunei gestionări financiare, cum ar fi: elaborarea de ghiduri privind verificarea incompatibilităților în etapa de evaluare și de monitorizare a proiectelor, manuale de bune practici, culegere de spețe și soluții specifice managementului FESI, analize bazate pe risc și măsuri de prevenire adaptate specificului FESI, mecanisme de monitorizare și evaluare etc.</w:t>
      </w:r>
    </w:p>
    <w:p w14:paraId="21A9974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de </w:t>
      </w:r>
      <w:proofErr w:type="spellStart"/>
      <w:r w:rsidRPr="001317D3">
        <w:rPr>
          <w:rFonts w:ascii="Calibri" w:eastAsia="Times New Roman" w:hAnsi="Calibri" w:cs="Times New Roman"/>
          <w:sz w:val="24"/>
          <w:szCs w:val="20"/>
        </w:rPr>
        <w:t>asistenţă</w:t>
      </w:r>
      <w:proofErr w:type="spellEnd"/>
      <w:r w:rsidRPr="001317D3">
        <w:rPr>
          <w:rFonts w:ascii="Calibri" w:eastAsia="Times New Roman" w:hAnsi="Calibri" w:cs="Times New Roman"/>
          <w:sz w:val="24"/>
          <w:szCs w:val="20"/>
        </w:rPr>
        <w:t xml:space="preserve"> pentru întărirea capacității DLAF și a instituțiilor din sistemul FESI pentru a asigura </w:t>
      </w:r>
      <w:proofErr w:type="spellStart"/>
      <w:r w:rsidRPr="001317D3">
        <w:rPr>
          <w:rFonts w:ascii="Calibri" w:eastAsia="Times New Roman" w:hAnsi="Calibri" w:cs="Times New Roman"/>
          <w:sz w:val="24"/>
          <w:szCs w:val="20"/>
        </w:rPr>
        <w:t>protecţia</w:t>
      </w:r>
      <w:proofErr w:type="spellEnd"/>
      <w:r w:rsidRPr="001317D3">
        <w:rPr>
          <w:rFonts w:ascii="Calibri" w:eastAsia="Times New Roman" w:hAnsi="Calibri" w:cs="Times New Roman"/>
          <w:sz w:val="24"/>
          <w:szCs w:val="20"/>
        </w:rPr>
        <w:t xml:space="preserve"> intereselor financiare ale UE în România, precum elaborarea, implementarea, monitorizarea și evaluarea Strategiei Naționale Antifraudă pentru FESI, realizarea unui sistem informatic integrat pentru activitățile DLAF etc.</w:t>
      </w:r>
    </w:p>
    <w:p w14:paraId="021CB0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diverselor domenii orizontale cu impact asupra implementării FESI care se vor identifica pe parcursul perioadei de programare 2014-2020.</w:t>
      </w:r>
    </w:p>
    <w:p w14:paraId="21A8D2D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pentru realizarea de schimburi de experiență și acțiuni de diseminare a bunelor practici la nivel </w:t>
      </w:r>
      <w:proofErr w:type="spellStart"/>
      <w:r w:rsidRPr="001317D3">
        <w:rPr>
          <w:rFonts w:ascii="Calibri" w:eastAsia="Times New Roman" w:hAnsi="Calibri" w:cs="Times New Roman"/>
          <w:sz w:val="24"/>
          <w:szCs w:val="20"/>
        </w:rPr>
        <w:t>naţional</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/sau european, care să permită identificarea celor mai bune soluții și abordări comune pentru problemele orizontale în directă relație cu implementarea FESI.</w:t>
      </w:r>
    </w:p>
    <w:p w14:paraId="64AE2188"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comprehensiv în procesul de pregătire pentru intervențiile finanțate din perioada post-2020, precum și în procesul de închidere a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 xml:space="preserve">13, pentru a permite </w:t>
      </w:r>
      <w:r w:rsidRPr="001317D3">
        <w:rPr>
          <w:rFonts w:ascii="Calibri" w:eastAsia="Times New Roman" w:hAnsi="Calibri" w:cs="Times New Roman"/>
          <w:sz w:val="24"/>
          <w:szCs w:val="20"/>
        </w:rPr>
        <w:lastRenderedPageBreak/>
        <w:t>tranziția facilă între perioade. În sprijinul dedicat închiderii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se include orice tip de sprijin necesar structurilor implicate (structuri implicate în coordonarea și controlul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și structurile implicate în gestionarea POAT, POS CCE, POS Mediu și POS Transport), cu excepția cheltuielilor de tip salarial pentru structurile din instituțiile publice, incluse în acțiunea 3.1.2.</w:t>
      </w:r>
    </w:p>
    <w:p w14:paraId="17B96F26" w14:textId="650F48C0" w:rsidR="004B3AD9" w:rsidRDefault="004B3AD9"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 xml:space="preserve">Acordarea de sprijin Agențiilor pentru Dezvoltare Regională </w:t>
      </w:r>
      <w:r w:rsidR="008621A4" w:rsidRPr="008621A4">
        <w:rPr>
          <w:rFonts w:ascii="Calibri" w:eastAsia="Times New Roman" w:hAnsi="Calibri" w:cs="Times New Roman"/>
          <w:sz w:val="24"/>
          <w:szCs w:val="20"/>
        </w:rPr>
        <w:t xml:space="preserve">pentru </w:t>
      </w:r>
      <w:r w:rsidR="00FA2CA4">
        <w:rPr>
          <w:rFonts w:ascii="Calibri" w:eastAsia="Times New Roman" w:hAnsi="Calibri" w:cs="Times New Roman"/>
          <w:sz w:val="24"/>
          <w:szCs w:val="20"/>
        </w:rPr>
        <w:t xml:space="preserve">pregătirea în vederea </w:t>
      </w:r>
      <w:r w:rsidR="008621A4" w:rsidRPr="008621A4">
        <w:rPr>
          <w:rFonts w:ascii="Calibri" w:eastAsia="Times New Roman" w:hAnsi="Calibri" w:cs="Times New Roman"/>
          <w:sz w:val="24"/>
          <w:szCs w:val="20"/>
        </w:rPr>
        <w:t>îndeplinir</w:t>
      </w:r>
      <w:r w:rsidR="00FA2CA4">
        <w:rPr>
          <w:rFonts w:ascii="Calibri" w:eastAsia="Times New Roman" w:hAnsi="Calibri" w:cs="Times New Roman"/>
          <w:sz w:val="24"/>
          <w:szCs w:val="20"/>
        </w:rPr>
        <w:t>ii</w:t>
      </w:r>
      <w:r w:rsidR="008621A4" w:rsidRPr="008621A4">
        <w:rPr>
          <w:rFonts w:ascii="Calibri" w:eastAsia="Times New Roman" w:hAnsi="Calibri" w:cs="Times New Roman"/>
          <w:sz w:val="24"/>
          <w:szCs w:val="20"/>
        </w:rPr>
        <w:t xml:space="preserve"> atribuțiilor ce vor decurge din calitatea viitoare de</w:t>
      </w:r>
      <w:r w:rsidR="008621A4" w:rsidRPr="008621A4" w:rsidDel="008621A4">
        <w:rPr>
          <w:rFonts w:ascii="Calibri" w:eastAsia="Times New Roman" w:hAnsi="Calibri" w:cs="Times New Roman"/>
          <w:sz w:val="24"/>
          <w:szCs w:val="20"/>
        </w:rPr>
        <w:t xml:space="preserve"> </w:t>
      </w:r>
      <w:r>
        <w:rPr>
          <w:rFonts w:ascii="Calibri" w:eastAsia="Times New Roman" w:hAnsi="Calibri" w:cs="Times New Roman"/>
          <w:sz w:val="24"/>
          <w:szCs w:val="20"/>
        </w:rPr>
        <w:t>autorit</w:t>
      </w:r>
      <w:r w:rsidR="008621A4">
        <w:rPr>
          <w:rFonts w:ascii="Calibri" w:eastAsia="Times New Roman" w:hAnsi="Calibri" w:cs="Times New Roman"/>
          <w:sz w:val="24"/>
          <w:szCs w:val="20"/>
        </w:rPr>
        <w:t>ăți</w:t>
      </w:r>
      <w:r>
        <w:rPr>
          <w:rFonts w:ascii="Calibri" w:eastAsia="Times New Roman" w:hAnsi="Calibri" w:cs="Times New Roman"/>
          <w:sz w:val="24"/>
          <w:szCs w:val="20"/>
        </w:rPr>
        <w:t xml:space="preserve"> de management pentru programele regionale 2021-2027</w:t>
      </w:r>
    </w:p>
    <w:p w14:paraId="02FAD651" w14:textId="40815583" w:rsidR="006F31AC" w:rsidRPr="00A14150" w:rsidRDefault="004B3AD9" w:rsidP="006F31AC">
      <w:pPr>
        <w:spacing w:after="120" w:line="240" w:lineRule="auto"/>
        <w:ind w:left="720"/>
        <w:jc w:val="both"/>
        <w:rPr>
          <w:sz w:val="24"/>
          <w:szCs w:val="24"/>
        </w:rPr>
      </w:pPr>
      <w:r w:rsidRPr="00A14150">
        <w:rPr>
          <w:rFonts w:eastAsia="Times New Roman" w:cs="Times New Roman"/>
          <w:sz w:val="24"/>
          <w:szCs w:val="24"/>
        </w:rPr>
        <w:t>Acest sprijin vine în contextul procesului de elaborare și negociere a viitoarelor programe,</w:t>
      </w:r>
      <w:r w:rsidR="006F31AC" w:rsidRPr="00A14150">
        <w:rPr>
          <w:rFonts w:eastAsia="Times New Roman" w:cs="Times New Roman"/>
          <w:sz w:val="24"/>
          <w:szCs w:val="24"/>
        </w:rPr>
        <w:t xml:space="preserve"> </w:t>
      </w:r>
      <w:r w:rsidR="006F31AC" w:rsidRPr="00A14150">
        <w:rPr>
          <w:sz w:val="24"/>
          <w:szCs w:val="24"/>
        </w:rPr>
        <w:t>începând de la data de 01 iulie 2020 dar nu mai târziu de 31 decembrie 2022, având în vedere necesitatea asigurării sprijinului necesar întăririi capacității administrative a ADR-urilor în calitate de Autoritate de Management, în perioada de tranziție până la utilizarea fondurilor de AT din PO Regionale 2021-2027, precum și pentru o implementare eficientă a acestor proiecte de sprijin.”</w:t>
      </w:r>
    </w:p>
    <w:p w14:paraId="0749468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la nivelul specific POAT, POIM și POC, pentru pregătirea, </w:t>
      </w:r>
      <w:proofErr w:type="spellStart"/>
      <w:r w:rsidRPr="001317D3">
        <w:rPr>
          <w:rFonts w:ascii="Calibri" w:eastAsia="Times New Roman" w:hAnsi="Calibri" w:cs="Times New Roman"/>
          <w:sz w:val="24"/>
          <w:szCs w:val="20"/>
        </w:rPr>
        <w:t>selecţia</w:t>
      </w:r>
      <w:proofErr w:type="spellEnd"/>
      <w:r w:rsidRPr="001317D3">
        <w:rPr>
          <w:rFonts w:ascii="Calibri" w:eastAsia="Times New Roman" w:hAnsi="Calibri" w:cs="Times New Roman"/>
          <w:sz w:val="24"/>
          <w:szCs w:val="20"/>
        </w:rPr>
        <w:t xml:space="preserve">, auditul intern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monitorizarea acestora, inclusiv monitorizarea procedurilor alternative/inovative de achiziție publică, precum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pregătirea, </w:t>
      </w:r>
      <w:proofErr w:type="spellStart"/>
      <w:r w:rsidRPr="001317D3">
        <w:rPr>
          <w:rFonts w:ascii="Calibri" w:eastAsia="Times New Roman" w:hAnsi="Calibri" w:cs="Times New Roman"/>
          <w:sz w:val="24"/>
          <w:szCs w:val="20"/>
        </w:rPr>
        <w:t>selecţia</w:t>
      </w:r>
      <w:proofErr w:type="spellEnd"/>
      <w:r w:rsidRPr="001317D3">
        <w:rPr>
          <w:rFonts w:ascii="Calibri" w:eastAsia="Times New Roman" w:hAnsi="Calibri" w:cs="Times New Roman"/>
          <w:sz w:val="24"/>
          <w:szCs w:val="20"/>
        </w:rPr>
        <w:t xml:space="preserve">, evaluarea, monitorizarea și verificarea proiectelor finanțate de aceste PO. Se urmărește sprijin pentru elaborarea de analize, studii, strategii pentru fundamentarea și implementarea acestor programe și pregătirea pentru perioada post 2020, precum și sprijin logistic pentru funcționarea AM, OI și altor organisme cu atribuții delegate în implementarea acestor PO, inclusiv cheltuieli de </w:t>
      </w:r>
      <w:proofErr w:type="spellStart"/>
      <w:r w:rsidRPr="001317D3">
        <w:rPr>
          <w:rFonts w:ascii="Calibri" w:eastAsia="Times New Roman" w:hAnsi="Calibri" w:cs="Times New Roman"/>
          <w:sz w:val="24"/>
          <w:szCs w:val="20"/>
        </w:rPr>
        <w:t>funcţionare</w:t>
      </w:r>
      <w:proofErr w:type="spellEnd"/>
      <w:r w:rsidRPr="001317D3">
        <w:rPr>
          <w:rFonts w:ascii="Calibri" w:eastAsia="Times New Roman" w:hAnsi="Calibri" w:cs="Times New Roman"/>
          <w:sz w:val="24"/>
          <w:szCs w:val="20"/>
        </w:rPr>
        <w:t xml:space="preserve">, costuri legate de organizarea de reuniuni, întâlniri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evenimente, materiale consumabile și de birou, mobilier, arhivare, echipamente TIC și soft-uri specializate necesare desfășurării eficiente a implementării PO (precum soft-uri contabile, legislative etc.), dezvoltarea și întreținerea sistemelor și infrastructurii TIC (cu excepția activităților indicate la OS 2.2), participarea personalului la reuniuni/evenimente/întâlniri/conferințe/grupuri de lucru/rețele/comitete etc. legate de sau cu impact asupra FESI etc.</w:t>
      </w:r>
    </w:p>
    <w:p w14:paraId="2124A1D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întărirea capacității, organizarea și funcționarea CM POAT, CM POIM și CM POC, inclusiv a unor grupuri de lucru/rețele specifice înființate pentru buna monitorizare și implementare a acestor PO.</w:t>
      </w:r>
    </w:p>
    <w:p w14:paraId="15623A7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de </w:t>
      </w:r>
      <w:proofErr w:type="spellStart"/>
      <w:r w:rsidRPr="001317D3">
        <w:rPr>
          <w:rFonts w:ascii="Calibri" w:eastAsia="Times New Roman" w:hAnsi="Calibri" w:cs="Times New Roman"/>
          <w:sz w:val="24"/>
          <w:szCs w:val="20"/>
        </w:rPr>
        <w:t>asistenţă</w:t>
      </w:r>
      <w:proofErr w:type="spellEnd"/>
      <w:r w:rsidRPr="001317D3">
        <w:rPr>
          <w:rFonts w:ascii="Calibri" w:eastAsia="Times New Roman" w:hAnsi="Calibri" w:cs="Times New Roman"/>
          <w:sz w:val="24"/>
          <w:szCs w:val="20"/>
        </w:rPr>
        <w:t xml:space="preserve"> tehnică (ex-ante </w:t>
      </w:r>
      <w:proofErr w:type="spellStart"/>
      <w:r w:rsidRPr="001317D3">
        <w:rPr>
          <w:rFonts w:ascii="Calibri" w:eastAsia="Times New Roman" w:hAnsi="Calibri" w:cs="Times New Roman"/>
          <w:sz w:val="24"/>
          <w:szCs w:val="20"/>
        </w:rPr>
        <w:t>assessment</w:t>
      </w:r>
      <w:proofErr w:type="spellEnd"/>
      <w:r w:rsidRPr="001317D3">
        <w:rPr>
          <w:rFonts w:ascii="Calibri" w:eastAsia="Times New Roman" w:hAnsi="Calibri" w:cs="Times New Roman"/>
          <w:sz w:val="24"/>
          <w:szCs w:val="20"/>
        </w:rPr>
        <w:t xml:space="preserve">) pentru dezvoltarea unor instrumente financiare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sprijin AM/OI în implementarea </w:t>
      </w:r>
      <w:proofErr w:type="spellStart"/>
      <w:r w:rsidRPr="001317D3">
        <w:rPr>
          <w:rFonts w:ascii="Calibri" w:eastAsia="Times New Roman" w:hAnsi="Calibri" w:cs="Times New Roman"/>
          <w:sz w:val="24"/>
          <w:szCs w:val="20"/>
        </w:rPr>
        <w:t>operaţiunilor</w:t>
      </w:r>
      <w:proofErr w:type="spellEnd"/>
      <w:r w:rsidRPr="001317D3">
        <w:rPr>
          <w:rFonts w:ascii="Calibri" w:eastAsia="Times New Roman" w:hAnsi="Calibri" w:cs="Times New Roman"/>
          <w:sz w:val="24"/>
          <w:szCs w:val="20"/>
        </w:rPr>
        <w:t xml:space="preserve"> aferente acestor instrumente din POC și POIM.</w:t>
      </w:r>
    </w:p>
    <w:p w14:paraId="7469638E"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specific POIM și POC pentru implementarea metodologiei costurilor simplificate și pentru elaborarea/actualizarea unor scheme de ajutor de stat sau documente de notificare pentru </w:t>
      </w:r>
      <w:proofErr w:type="spellStart"/>
      <w:r w:rsidRPr="001317D3">
        <w:rPr>
          <w:rFonts w:ascii="Calibri" w:eastAsia="Times New Roman" w:hAnsi="Calibri" w:cs="Times New Roman"/>
          <w:sz w:val="24"/>
          <w:szCs w:val="20"/>
        </w:rPr>
        <w:t>operaţiunile</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finanţabile</w:t>
      </w:r>
      <w:proofErr w:type="spellEnd"/>
      <w:r w:rsidRPr="001317D3">
        <w:rPr>
          <w:rFonts w:ascii="Calibri" w:eastAsia="Times New Roman" w:hAnsi="Calibri" w:cs="Times New Roman"/>
          <w:sz w:val="24"/>
          <w:szCs w:val="20"/>
        </w:rPr>
        <w:t xml:space="preserve"> din POC sau POIM.</w:t>
      </w:r>
    </w:p>
    <w:p w14:paraId="0A1D429D" w14:textId="77777777" w:rsidR="00B11EF7" w:rsidRPr="00F1254E" w:rsidRDefault="00B92A73" w:rsidP="00443A21">
      <w:pPr>
        <w:spacing w:before="120" w:after="120" w:line="240" w:lineRule="auto"/>
        <w:ind w:left="630"/>
        <w:jc w:val="both"/>
        <w:rPr>
          <w:rFonts w:ascii="Calibri" w:eastAsia="Times New Roman" w:hAnsi="Calibri" w:cs="Times New Roman"/>
          <w:b/>
          <w:color w:val="FF0000"/>
          <w:sz w:val="24"/>
          <w:szCs w:val="20"/>
        </w:rPr>
      </w:pPr>
      <w:r w:rsidRPr="00F1254E">
        <w:rPr>
          <w:rFonts w:ascii="Calibri" w:eastAsia="Times New Roman" w:hAnsi="Calibri" w:cs="Times New Roman"/>
          <w:b/>
          <w:color w:val="FF0000"/>
          <w:sz w:val="24"/>
          <w:szCs w:val="20"/>
        </w:rPr>
        <w:t>Atenție!</w:t>
      </w:r>
    </w:p>
    <w:p w14:paraId="1F91369C" w14:textId="77777777" w:rsidR="00DC332E" w:rsidRPr="00B24B11" w:rsidRDefault="00DC332E"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De regulă, s</w:t>
      </w:r>
      <w:r w:rsidRPr="00B24B11">
        <w:rPr>
          <w:rFonts w:ascii="Calibri" w:eastAsia="Times New Roman" w:hAnsi="Calibri" w:cs="Times New Roman"/>
          <w:sz w:val="24"/>
          <w:szCs w:val="20"/>
        </w:rPr>
        <w:t>chimburi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experiență, acțiuni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diseminare a bunelor practici și participarea la conferin</w:t>
      </w:r>
      <w:r>
        <w:rPr>
          <w:rFonts w:ascii="Calibri" w:eastAsia="Times New Roman" w:hAnsi="Calibri" w:cs="Times New Roman"/>
          <w:sz w:val="24"/>
          <w:szCs w:val="20"/>
        </w:rPr>
        <w:t>ț</w:t>
      </w:r>
      <w:r w:rsidRPr="00B24B11">
        <w:rPr>
          <w:rFonts w:ascii="Calibri" w:eastAsia="Times New Roman" w:hAnsi="Calibri" w:cs="Times New Roman"/>
          <w:sz w:val="24"/>
          <w:szCs w:val="20"/>
        </w:rPr>
        <w:t>e</w:t>
      </w:r>
      <w:r>
        <w:rPr>
          <w:rFonts w:ascii="Calibri" w:eastAsia="Times New Roman" w:hAnsi="Calibri" w:cs="Times New Roman"/>
          <w:sz w:val="24"/>
          <w:szCs w:val="20"/>
        </w:rPr>
        <w:t>,</w:t>
      </w:r>
      <w:r w:rsidRPr="00B24B11">
        <w:rPr>
          <w:rFonts w:ascii="Calibri" w:eastAsia="Times New Roman" w:hAnsi="Calibri" w:cs="Times New Roman"/>
          <w:sz w:val="24"/>
          <w:szCs w:val="20"/>
        </w:rPr>
        <w:t xml:space="preserve"> care au ca scop pregătirea teoretică și/sau practică în vederea realizării obiectivelor de formare de competențe</w:t>
      </w:r>
      <w:r>
        <w:rPr>
          <w:rFonts w:ascii="Calibri" w:eastAsia="Times New Roman" w:hAnsi="Calibri" w:cs="Times New Roman"/>
          <w:sz w:val="24"/>
          <w:szCs w:val="20"/>
        </w:rPr>
        <w:t xml:space="preserve"> pentru personalul din sistemul de coordonare și control al FESI sau a celui implicat în gestionarea POAT, POIM sau POC, </w:t>
      </w:r>
      <w:r w:rsidRPr="00B24B11">
        <w:rPr>
          <w:rFonts w:ascii="Calibri" w:eastAsia="Times New Roman" w:hAnsi="Calibri" w:cs="Times New Roman"/>
          <w:sz w:val="24"/>
          <w:szCs w:val="20"/>
        </w:rPr>
        <w:t>sunt eligibile în cadrul Axei prioritare 3, Acțiunea 3.1.1.</w:t>
      </w:r>
    </w:p>
    <w:p w14:paraId="20E8D3A5" w14:textId="77777777" w:rsidR="00F02475" w:rsidRDefault="00443A21"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S</w:t>
      </w:r>
      <w:r w:rsidR="00F1254E" w:rsidRPr="00B1337D">
        <w:rPr>
          <w:rFonts w:ascii="Calibri" w:eastAsia="Times New Roman" w:hAnsi="Calibri" w:cs="Times New Roman"/>
          <w:sz w:val="24"/>
          <w:szCs w:val="20"/>
        </w:rPr>
        <w:t>chimburile</w:t>
      </w:r>
      <w:r w:rsidR="006523AE">
        <w:rPr>
          <w:rFonts w:ascii="Calibri" w:eastAsia="Times New Roman" w:hAnsi="Calibri" w:cs="Times New Roman"/>
          <w:sz w:val="24"/>
          <w:szCs w:val="20"/>
        </w:rPr>
        <w:t xml:space="preserve"> de experiență, </w:t>
      </w:r>
      <w:r w:rsidR="00F1254E" w:rsidRPr="00B1337D">
        <w:rPr>
          <w:rFonts w:ascii="Calibri" w:eastAsia="Times New Roman" w:hAnsi="Calibri" w:cs="Times New Roman"/>
          <w:sz w:val="24"/>
          <w:szCs w:val="20"/>
        </w:rPr>
        <w:t>acțiunil</w:t>
      </w:r>
      <w:r w:rsidR="00BD6E44">
        <w:rPr>
          <w:rFonts w:ascii="Calibri" w:eastAsia="Times New Roman" w:hAnsi="Calibri" w:cs="Times New Roman"/>
          <w:sz w:val="24"/>
          <w:szCs w:val="20"/>
        </w:rPr>
        <w:t>e</w:t>
      </w:r>
      <w:r w:rsidR="00F1254E" w:rsidRPr="00B1337D">
        <w:rPr>
          <w:rFonts w:ascii="Calibri" w:eastAsia="Times New Roman" w:hAnsi="Calibri" w:cs="Times New Roman"/>
          <w:sz w:val="24"/>
          <w:szCs w:val="20"/>
        </w:rPr>
        <w:t xml:space="preserve"> de diseminare a bunelor practici la nivel </w:t>
      </w:r>
      <w:proofErr w:type="spellStart"/>
      <w:r w:rsidR="00F1254E" w:rsidRPr="00B1337D">
        <w:rPr>
          <w:rFonts w:ascii="Calibri" w:eastAsia="Times New Roman" w:hAnsi="Calibri" w:cs="Times New Roman"/>
          <w:sz w:val="24"/>
          <w:szCs w:val="20"/>
        </w:rPr>
        <w:t>naţional</w:t>
      </w:r>
      <w:proofErr w:type="spellEnd"/>
      <w:r w:rsidR="00F1254E" w:rsidRPr="00B1337D">
        <w:rPr>
          <w:rFonts w:ascii="Calibri" w:eastAsia="Times New Roman" w:hAnsi="Calibri" w:cs="Times New Roman"/>
          <w:sz w:val="24"/>
          <w:szCs w:val="20"/>
        </w:rPr>
        <w:t xml:space="preserve"> </w:t>
      </w:r>
      <w:proofErr w:type="spellStart"/>
      <w:r w:rsidR="00F1254E" w:rsidRPr="00B1337D">
        <w:rPr>
          <w:rFonts w:ascii="Calibri" w:eastAsia="Times New Roman" w:hAnsi="Calibri" w:cs="Times New Roman"/>
          <w:sz w:val="24"/>
          <w:szCs w:val="20"/>
        </w:rPr>
        <w:t>şi</w:t>
      </w:r>
      <w:proofErr w:type="spellEnd"/>
      <w:r w:rsidR="00F1254E" w:rsidRPr="00B1337D">
        <w:rPr>
          <w:rFonts w:ascii="Calibri" w:eastAsia="Times New Roman" w:hAnsi="Calibri" w:cs="Times New Roman"/>
          <w:sz w:val="24"/>
          <w:szCs w:val="20"/>
        </w:rPr>
        <w:t>/sau european</w:t>
      </w:r>
      <w:r w:rsidR="006523AE">
        <w:rPr>
          <w:rFonts w:ascii="Calibri" w:eastAsia="Times New Roman" w:hAnsi="Calibri" w:cs="Times New Roman"/>
          <w:sz w:val="24"/>
          <w:szCs w:val="20"/>
        </w:rPr>
        <w:t xml:space="preserve"> sau participarea la conferințe</w:t>
      </w:r>
      <w:r w:rsidR="00DC332E">
        <w:rPr>
          <w:rFonts w:ascii="Calibri" w:eastAsia="Times New Roman" w:hAnsi="Calibri" w:cs="Times New Roman"/>
          <w:sz w:val="24"/>
          <w:szCs w:val="20"/>
        </w:rPr>
        <w:t xml:space="preserve"> sunt eligibile </w:t>
      </w:r>
      <w:r w:rsidR="00F1254E" w:rsidRPr="00F1254E">
        <w:rPr>
          <w:rFonts w:ascii="Calibri" w:eastAsia="Times New Roman" w:hAnsi="Calibri" w:cs="Times New Roman"/>
          <w:sz w:val="24"/>
          <w:szCs w:val="20"/>
        </w:rPr>
        <w:t>în cadrul Axei prioritare 2</w:t>
      </w:r>
      <w:r w:rsidR="00DC332E">
        <w:rPr>
          <w:rFonts w:ascii="Calibri" w:eastAsia="Times New Roman" w:hAnsi="Calibri" w:cs="Times New Roman"/>
          <w:sz w:val="24"/>
          <w:szCs w:val="20"/>
        </w:rPr>
        <w:t xml:space="preserve">, </w:t>
      </w:r>
      <w:r w:rsidR="00A54CD0">
        <w:rPr>
          <w:rFonts w:ascii="Calibri" w:eastAsia="Times New Roman" w:hAnsi="Calibri" w:cs="Times New Roman"/>
          <w:sz w:val="24"/>
          <w:szCs w:val="20"/>
        </w:rPr>
        <w:t xml:space="preserve">Acțiunea 2.1.1 </w:t>
      </w:r>
      <w:r>
        <w:rPr>
          <w:rFonts w:ascii="Calibri" w:eastAsia="Times New Roman" w:hAnsi="Calibri" w:cs="Times New Roman"/>
          <w:sz w:val="24"/>
          <w:szCs w:val="20"/>
        </w:rPr>
        <w:t>în</w:t>
      </w:r>
      <w:r w:rsidR="00DC332E">
        <w:rPr>
          <w:rFonts w:ascii="Calibri" w:eastAsia="Times New Roman" w:hAnsi="Calibri" w:cs="Times New Roman"/>
          <w:sz w:val="24"/>
          <w:szCs w:val="20"/>
        </w:rPr>
        <w:t xml:space="preserve"> cazul în care acestea</w:t>
      </w:r>
      <w:r w:rsidR="00F1254E" w:rsidRPr="00F1254E">
        <w:rPr>
          <w:rFonts w:ascii="Calibri" w:eastAsia="Times New Roman" w:hAnsi="Calibri" w:cs="Times New Roman"/>
          <w:sz w:val="24"/>
          <w:szCs w:val="20"/>
        </w:rPr>
        <w:t xml:space="preserve"> sunt derulate în cadrul un</w:t>
      </w:r>
      <w:r w:rsidR="00F1254E" w:rsidRPr="00B1337D">
        <w:rPr>
          <w:rFonts w:ascii="Calibri" w:eastAsia="Times New Roman" w:hAnsi="Calibri" w:cs="Times New Roman"/>
          <w:sz w:val="24"/>
          <w:szCs w:val="20"/>
        </w:rPr>
        <w:t>or proiecte mai ample</w:t>
      </w:r>
      <w:r w:rsidR="00DC332E">
        <w:rPr>
          <w:rFonts w:ascii="Calibri" w:eastAsia="Times New Roman" w:hAnsi="Calibri" w:cs="Times New Roman"/>
          <w:sz w:val="24"/>
          <w:szCs w:val="20"/>
        </w:rPr>
        <w:t>,</w:t>
      </w:r>
      <w:r w:rsidR="00F1254E" w:rsidRPr="00B1337D">
        <w:rPr>
          <w:rFonts w:ascii="Calibri" w:eastAsia="Times New Roman" w:hAnsi="Calibri" w:cs="Times New Roman"/>
          <w:sz w:val="24"/>
          <w:szCs w:val="20"/>
        </w:rPr>
        <w:t xml:space="preserve"> care </w:t>
      </w:r>
      <w:r w:rsidR="00BD6E44">
        <w:rPr>
          <w:rFonts w:ascii="Calibri" w:eastAsia="Times New Roman" w:hAnsi="Calibri" w:cs="Times New Roman"/>
          <w:sz w:val="24"/>
          <w:szCs w:val="20"/>
        </w:rPr>
        <w:t>implică</w:t>
      </w:r>
      <w:r w:rsidR="00A03DEC">
        <w:rPr>
          <w:rFonts w:ascii="Calibri" w:eastAsia="Times New Roman" w:hAnsi="Calibri" w:cs="Times New Roman"/>
          <w:sz w:val="24"/>
          <w:szCs w:val="20"/>
        </w:rPr>
        <w:t xml:space="preserve"> </w:t>
      </w:r>
      <w:r>
        <w:rPr>
          <w:rFonts w:ascii="Calibri" w:eastAsia="Times New Roman" w:hAnsi="Calibri" w:cs="Times New Roman"/>
          <w:sz w:val="24"/>
          <w:szCs w:val="20"/>
        </w:rPr>
        <w:t>intervenții eligibile în domeniile de interes specifice Acțiunii 2.1.1</w:t>
      </w:r>
      <w:r w:rsidR="008815EA">
        <w:rPr>
          <w:rFonts w:ascii="Calibri" w:eastAsia="Times New Roman" w:hAnsi="Calibri" w:cs="Times New Roman"/>
          <w:sz w:val="24"/>
          <w:szCs w:val="20"/>
        </w:rPr>
        <w:t xml:space="preserve">. </w:t>
      </w:r>
      <w:r w:rsidR="00F02475">
        <w:rPr>
          <w:rFonts w:ascii="Calibri" w:eastAsia="Times New Roman" w:hAnsi="Calibri" w:cs="Times New Roman"/>
          <w:sz w:val="24"/>
          <w:szCs w:val="20"/>
        </w:rPr>
        <w:t>Astfel</w:t>
      </w:r>
      <w:r w:rsidR="00DC332E">
        <w:rPr>
          <w:rFonts w:ascii="Calibri" w:eastAsia="Times New Roman" w:hAnsi="Calibri" w:cs="Times New Roman"/>
          <w:sz w:val="24"/>
          <w:szCs w:val="20"/>
        </w:rPr>
        <w:t xml:space="preserve">, în acest caz, </w:t>
      </w:r>
      <w:r w:rsidR="00F02475">
        <w:rPr>
          <w:rFonts w:ascii="Calibri" w:eastAsia="Times New Roman" w:hAnsi="Calibri" w:cs="Times New Roman"/>
          <w:sz w:val="24"/>
          <w:szCs w:val="20"/>
        </w:rPr>
        <w:t xml:space="preserve">prin schimburile </w:t>
      </w:r>
      <w:r w:rsidR="006523AE">
        <w:rPr>
          <w:rFonts w:ascii="Calibri" w:eastAsia="Times New Roman" w:hAnsi="Calibri" w:cs="Times New Roman"/>
          <w:sz w:val="24"/>
          <w:szCs w:val="20"/>
        </w:rPr>
        <w:t xml:space="preserve">de experiență, </w:t>
      </w:r>
      <w:r w:rsidR="00F02475" w:rsidRPr="00F02475">
        <w:rPr>
          <w:rFonts w:ascii="Calibri" w:eastAsia="Times New Roman" w:hAnsi="Calibri" w:cs="Times New Roman"/>
          <w:sz w:val="24"/>
          <w:szCs w:val="20"/>
        </w:rPr>
        <w:t>acțiunile de diseminare a bunelor practici</w:t>
      </w:r>
      <w:r w:rsidR="006523AE">
        <w:rPr>
          <w:rFonts w:ascii="Calibri" w:eastAsia="Times New Roman" w:hAnsi="Calibri" w:cs="Times New Roman"/>
          <w:sz w:val="24"/>
          <w:szCs w:val="20"/>
        </w:rPr>
        <w:t xml:space="preserve"> sau a </w:t>
      </w:r>
      <w:r w:rsidR="006523AE">
        <w:rPr>
          <w:rFonts w:ascii="Calibri" w:eastAsia="Times New Roman" w:hAnsi="Calibri" w:cs="Times New Roman"/>
          <w:sz w:val="24"/>
          <w:szCs w:val="20"/>
        </w:rPr>
        <w:lastRenderedPageBreak/>
        <w:t xml:space="preserve">conferințelor se va realiza transferul de cunoștințe necesare </w:t>
      </w:r>
      <w:r>
        <w:rPr>
          <w:rFonts w:ascii="Calibri" w:eastAsia="Times New Roman" w:hAnsi="Calibri" w:cs="Times New Roman"/>
          <w:sz w:val="24"/>
          <w:szCs w:val="20"/>
        </w:rPr>
        <w:t>îndeplinirii obiectivelor acestor proiecte</w:t>
      </w:r>
      <w:r w:rsidR="006523AE">
        <w:rPr>
          <w:rFonts w:ascii="Calibri" w:eastAsia="Times New Roman" w:hAnsi="Calibri" w:cs="Times New Roman"/>
          <w:sz w:val="24"/>
          <w:szCs w:val="20"/>
        </w:rPr>
        <w:t xml:space="preserve">. </w:t>
      </w:r>
    </w:p>
    <w:p w14:paraId="1F0C13AC"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2.1.2: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Evaluare la nivelul AP, POAT, POIM și POC și activități destinate creșterii culturii de evaluare pentru FESI</w:t>
      </w:r>
    </w:p>
    <w:p w14:paraId="2D5B5FD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57870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unei “culturi comune de evaluare”, la nivel orizontal în cadrul sistemului FESI (inclusiv pentru PO CTE), acționând, în limita eligibilității FEDR, asupra celor patru dimensiuni ale culturii de evaluare: cererea de evaluare, oferta, diseminarea și utilizarea rezultatelor evaluării și instituționalizarea acesteia.</w:t>
      </w:r>
    </w:p>
    <w:p w14:paraId="189317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Realizarea evaluărilor prevăzute în planul de evaluare al AP, inclusiv actualizarea acestuia, evaluarea ex-ante pentru perioada post 2020, formarea profesională a personalului implicat în evaluarea FESI, dezvoltarea unei </w:t>
      </w:r>
      <w:proofErr w:type="spellStart"/>
      <w:r w:rsidRPr="001317D3">
        <w:rPr>
          <w:rFonts w:ascii="Calibri" w:eastAsia="Times New Roman" w:hAnsi="Calibri" w:cs="Times New Roman"/>
          <w:sz w:val="24"/>
          <w:szCs w:val="20"/>
        </w:rPr>
        <w:t>reţele</w:t>
      </w:r>
      <w:proofErr w:type="spellEnd"/>
      <w:r w:rsidRPr="001317D3">
        <w:rPr>
          <w:rFonts w:ascii="Calibri" w:eastAsia="Times New Roman" w:hAnsi="Calibri" w:cs="Times New Roman"/>
          <w:sz w:val="24"/>
          <w:szCs w:val="20"/>
        </w:rPr>
        <w:t xml:space="preserve"> de comunicare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informare privind evaluarea care poate acoperi atât cererea, cât și oferta de evaluare, interconectarea la rețelele similare europene și internaționale, promovarea corespunzătoare a conceptului de evaluare și a rezultatelor evaluărilor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realizarea de schimburi de experiență în domeniu.</w:t>
      </w:r>
    </w:p>
    <w:p w14:paraId="5DFF9D5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capacității interne de evaluare, a unui sistem de monitorizare, precum și a unui sistem statistic pentru FESI, necesar evaluărilor, inclusiv administrării sistemului de indicatori, implementării și actualizării cadrului de performanță, procedurilor de monitorizare și evaluare și mecanismelor de coordonare a funcțiilor de evaluare de la nivelul PO.</w:t>
      </w:r>
    </w:p>
    <w:p w14:paraId="3244D30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planurile de evaluare de la nivelul POAT, POIM și POC, inclusiv actualizarea acestor planuri, fiind alocate în acest sens resursele necesare.</w:t>
      </w:r>
    </w:p>
    <w:p w14:paraId="155F7527" w14:textId="46F65B54"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2.2: Dezvoltarea și menținerea unui sistem informatic funcțional și eficient pentru F</w:t>
      </w:r>
      <w:r w:rsidR="00A572F6">
        <w:rPr>
          <w:rFonts w:ascii="Calibri" w:eastAsia="Times New Roman" w:hAnsi="Calibri" w:cs="Times New Roman"/>
          <w:b/>
          <w:sz w:val="24"/>
          <w:szCs w:val="20"/>
          <w:u w:val="single"/>
        </w:rPr>
        <w:t>E</w:t>
      </w:r>
      <w:r w:rsidRPr="001317D3">
        <w:rPr>
          <w:rFonts w:ascii="Calibri" w:eastAsia="Times New Roman" w:hAnsi="Calibri" w:cs="Times New Roman"/>
          <w:b/>
          <w:sz w:val="24"/>
          <w:szCs w:val="20"/>
          <w:u w:val="single"/>
        </w:rPr>
        <w:t>S</w:t>
      </w:r>
      <w:r w:rsidR="00A572F6">
        <w:rPr>
          <w:rFonts w:ascii="Calibri" w:eastAsia="Times New Roman" w:hAnsi="Calibri" w:cs="Times New Roman"/>
          <w:b/>
          <w:sz w:val="24"/>
          <w:szCs w:val="20"/>
          <w:u w:val="single"/>
        </w:rPr>
        <w:t>I</w:t>
      </w:r>
      <w:r w:rsidRPr="001317D3">
        <w:rPr>
          <w:rFonts w:ascii="Calibri" w:eastAsia="Times New Roman" w:hAnsi="Calibri" w:cs="Times New Roman"/>
          <w:b/>
          <w:sz w:val="24"/>
          <w:szCs w:val="20"/>
          <w:u w:val="single"/>
        </w:rPr>
        <w:t>, precum și întărirea capacității utilizatorilor săi</w:t>
      </w:r>
    </w:p>
    <w:p w14:paraId="0A1E1DF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2.2.1:</w:t>
      </w:r>
      <w:r w:rsidRPr="001317D3">
        <w:rPr>
          <w:rFonts w:ascii="Calibri" w:eastAsia="Times New Roman" w:hAnsi="Calibri" w:cs="Times New Roman"/>
          <w:b/>
          <w:i/>
          <w:sz w:val="24"/>
          <w:szCs w:val="20"/>
        </w:rPr>
        <w:t xml:space="preserve"> Activități pentru dezvoltarea, îmbunătățirea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w:t>
      </w:r>
      <w:proofErr w:type="spellStart"/>
      <w:r w:rsidRPr="001317D3">
        <w:rPr>
          <w:rFonts w:ascii="Calibri" w:eastAsia="Times New Roman" w:hAnsi="Calibri" w:cs="Times New Roman"/>
          <w:b/>
          <w:i/>
          <w:sz w:val="24"/>
          <w:szCs w:val="20"/>
        </w:rPr>
        <w:t>mentenanţa</w:t>
      </w:r>
      <w:proofErr w:type="spellEnd"/>
      <w:r w:rsidRPr="001317D3">
        <w:rPr>
          <w:rFonts w:ascii="Calibri" w:eastAsia="Times New Roman" w:hAnsi="Calibri" w:cs="Times New Roman"/>
          <w:b/>
          <w:i/>
          <w:sz w:val="24"/>
          <w:szCs w:val="20"/>
        </w:rPr>
        <w:t xml:space="preserve"> SMIS2014+, MYSMIS2014 și a altor aplicații conexe acestora, precum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a </w:t>
      </w:r>
      <w:proofErr w:type="spellStart"/>
      <w:r w:rsidRPr="001317D3">
        <w:rPr>
          <w:rFonts w:ascii="Calibri" w:eastAsia="Times New Roman" w:hAnsi="Calibri" w:cs="Times New Roman"/>
          <w:b/>
          <w:i/>
          <w:sz w:val="24"/>
          <w:szCs w:val="20"/>
        </w:rPr>
        <w:t>reţelei</w:t>
      </w:r>
      <w:proofErr w:type="spellEnd"/>
      <w:r w:rsidRPr="001317D3">
        <w:rPr>
          <w:rFonts w:ascii="Calibri" w:eastAsia="Times New Roman" w:hAnsi="Calibri" w:cs="Times New Roman"/>
          <w:b/>
          <w:i/>
          <w:sz w:val="24"/>
          <w:szCs w:val="20"/>
        </w:rPr>
        <w:t xml:space="preserve"> digitale </w:t>
      </w:r>
      <w:r w:rsidR="00EA13CF">
        <w:rPr>
          <w:rFonts w:ascii="Calibri" w:eastAsia="Times New Roman" w:hAnsi="Calibri" w:cs="Times New Roman"/>
          <w:b/>
          <w:i/>
          <w:sz w:val="24"/>
          <w:szCs w:val="20"/>
        </w:rPr>
        <w:t>ș</w:t>
      </w:r>
      <w:r w:rsidRPr="001317D3">
        <w:rPr>
          <w:rFonts w:ascii="Calibri" w:eastAsia="Times New Roman" w:hAnsi="Calibri" w:cs="Times New Roman"/>
          <w:b/>
          <w:i/>
          <w:sz w:val="24"/>
          <w:szCs w:val="20"/>
        </w:rPr>
        <w:t xml:space="preserve">i pentru sprijinirea </w:t>
      </w:r>
      <w:proofErr w:type="spellStart"/>
      <w:r w:rsidRPr="001317D3">
        <w:rPr>
          <w:rFonts w:ascii="Calibri" w:eastAsia="Times New Roman" w:hAnsi="Calibri" w:cs="Times New Roman"/>
          <w:b/>
          <w:i/>
          <w:sz w:val="24"/>
          <w:szCs w:val="20"/>
        </w:rPr>
        <w:t>unităţii</w:t>
      </w:r>
      <w:proofErr w:type="spellEnd"/>
      <w:r w:rsidRPr="001317D3">
        <w:rPr>
          <w:rFonts w:ascii="Calibri" w:eastAsia="Times New Roman" w:hAnsi="Calibri" w:cs="Times New Roman"/>
          <w:b/>
          <w:i/>
          <w:sz w:val="24"/>
          <w:szCs w:val="20"/>
        </w:rPr>
        <w:t xml:space="preserve"> centrale SMIS2014+, a </w:t>
      </w:r>
      <w:proofErr w:type="spellStart"/>
      <w:r w:rsidRPr="001317D3">
        <w:rPr>
          <w:rFonts w:ascii="Calibri" w:eastAsia="Times New Roman" w:hAnsi="Calibri" w:cs="Times New Roman"/>
          <w:b/>
          <w:i/>
          <w:sz w:val="24"/>
          <w:szCs w:val="20"/>
        </w:rPr>
        <w:t>reţelei</w:t>
      </w:r>
      <w:proofErr w:type="spellEnd"/>
      <w:r w:rsidRPr="001317D3">
        <w:rPr>
          <w:rFonts w:ascii="Calibri" w:eastAsia="Times New Roman" w:hAnsi="Calibri" w:cs="Times New Roman"/>
          <w:b/>
          <w:i/>
          <w:sz w:val="24"/>
          <w:szCs w:val="20"/>
        </w:rPr>
        <w:t xml:space="preserve"> de coordonatori și instruirea utilizatorilor acestor sisteme informatice</w:t>
      </w:r>
    </w:p>
    <w:p w14:paraId="406FE9BD"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066D82C" w14:textId="049CE20A"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Sprijinirea </w:t>
      </w:r>
      <w:proofErr w:type="spellStart"/>
      <w:r w:rsidRPr="001317D3">
        <w:rPr>
          <w:rFonts w:ascii="Calibri" w:eastAsia="Times New Roman" w:hAnsi="Calibri" w:cs="Times New Roman"/>
          <w:sz w:val="24"/>
          <w:szCs w:val="20"/>
        </w:rPr>
        <w:t>funcţionării</w:t>
      </w:r>
      <w:proofErr w:type="spellEnd"/>
      <w:r w:rsidRPr="001317D3">
        <w:rPr>
          <w:rFonts w:ascii="Calibri" w:eastAsia="Times New Roman" w:hAnsi="Calibri" w:cs="Times New Roman"/>
          <w:sz w:val="24"/>
          <w:szCs w:val="20"/>
        </w:rPr>
        <w:t xml:space="preserve"> sistemului de management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control al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xml:space="preserve"> cu excepția POCTE, prin dezvoltarea unui nou sistem informatic unitar SMIS2014+, gestionat (la nivel tehnic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administrativ) de</w:t>
      </w:r>
      <w:r w:rsidR="00B207EA">
        <w:rPr>
          <w:rFonts w:ascii="Calibri" w:eastAsia="Times New Roman" w:hAnsi="Calibri" w:cs="Times New Roman"/>
          <w:sz w:val="24"/>
          <w:szCs w:val="20"/>
        </w:rPr>
        <w:t xml:space="preserve"> către</w:t>
      </w:r>
      <w:r w:rsidRPr="001317D3">
        <w:rPr>
          <w:rFonts w:ascii="Calibri" w:eastAsia="Times New Roman" w:hAnsi="Calibri" w:cs="Times New Roman"/>
          <w:sz w:val="24"/>
          <w:szCs w:val="20"/>
        </w:rPr>
        <w:t xml:space="preserve"> </w:t>
      </w:r>
      <w:r w:rsidR="00B12419">
        <w:rPr>
          <w:rFonts w:ascii="Calibri" w:eastAsia="Times New Roman" w:hAnsi="Calibri" w:cs="Times New Roman"/>
          <w:sz w:val="24"/>
          <w:szCs w:val="20"/>
        </w:rPr>
        <w:t>structura responsabilă</w:t>
      </w:r>
      <w:r w:rsidR="001879D0">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din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 ce-</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propune să fie mai eficient față de sistemul SMIS utilizat pentru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răspunzând mai bine nevoilor sistemului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Va fi explorată și includerea FEAD în sfera de acoperire a SMIS2014+. Sistemul informatic SMIS2014+ va avea aplicații conexe, precum MySMIS2014 (e-</w:t>
      </w:r>
      <w:proofErr w:type="spellStart"/>
      <w:r w:rsidRPr="001317D3">
        <w:rPr>
          <w:rFonts w:ascii="Calibri" w:eastAsia="Times New Roman" w:hAnsi="Calibri" w:cs="Times New Roman"/>
          <w:sz w:val="24"/>
          <w:szCs w:val="20"/>
        </w:rPr>
        <w:t>Cohesion</w:t>
      </w:r>
      <w:proofErr w:type="spellEnd"/>
      <w:r w:rsidRPr="001317D3">
        <w:rPr>
          <w:rFonts w:ascii="Calibri" w:eastAsia="Times New Roman" w:hAnsi="Calibri" w:cs="Times New Roman"/>
          <w:sz w:val="24"/>
          <w:szCs w:val="20"/>
        </w:rPr>
        <w:t xml:space="preserve">), gestionat de aceeași structură, care va oferi utilizatorilor servicii online cu privire la completarea electronică a cererii de </w:t>
      </w:r>
      <w:proofErr w:type="spellStart"/>
      <w:r w:rsidRPr="001317D3">
        <w:rPr>
          <w:rFonts w:ascii="Calibri" w:eastAsia="Times New Roman" w:hAnsi="Calibri" w:cs="Times New Roman"/>
          <w:sz w:val="24"/>
          <w:szCs w:val="20"/>
        </w:rPr>
        <w:t>finanţare</w:t>
      </w:r>
      <w:proofErr w:type="spellEnd"/>
      <w:r w:rsidRPr="001317D3">
        <w:rPr>
          <w:rFonts w:ascii="Calibri" w:eastAsia="Times New Roman" w:hAnsi="Calibri" w:cs="Times New Roman"/>
          <w:sz w:val="24"/>
          <w:szCs w:val="20"/>
        </w:rPr>
        <w:t xml:space="preserve">, cererii de rambursare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raportului de progres, asigurând colectarea datelor de la </w:t>
      </w:r>
      <w:proofErr w:type="spellStart"/>
      <w:r w:rsidRPr="001317D3">
        <w:rPr>
          <w:rFonts w:ascii="Calibri" w:eastAsia="Times New Roman" w:hAnsi="Calibri" w:cs="Times New Roman"/>
          <w:sz w:val="24"/>
          <w:szCs w:val="20"/>
        </w:rPr>
        <w:t>solicitanţii</w:t>
      </w:r>
      <w:proofErr w:type="spellEnd"/>
      <w:r w:rsidRPr="001317D3">
        <w:rPr>
          <w:rFonts w:ascii="Calibri" w:eastAsia="Times New Roman" w:hAnsi="Calibri" w:cs="Times New Roman"/>
          <w:sz w:val="24"/>
          <w:szCs w:val="20"/>
        </w:rPr>
        <w:t xml:space="preserve"> de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xml:space="preserve">, dar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schimbul electronic de </w:t>
      </w:r>
      <w:proofErr w:type="spellStart"/>
      <w:r w:rsidRPr="001317D3">
        <w:rPr>
          <w:rFonts w:ascii="Calibri" w:eastAsia="Times New Roman" w:hAnsi="Calibri" w:cs="Times New Roman"/>
          <w:sz w:val="24"/>
          <w:szCs w:val="20"/>
        </w:rPr>
        <w:t>informaţii</w:t>
      </w:r>
      <w:proofErr w:type="spellEnd"/>
      <w:r w:rsidRPr="001317D3">
        <w:rPr>
          <w:rFonts w:ascii="Calibri" w:eastAsia="Times New Roman" w:hAnsi="Calibri" w:cs="Times New Roman"/>
          <w:sz w:val="24"/>
          <w:szCs w:val="20"/>
        </w:rPr>
        <w:t xml:space="preserve"> între </w:t>
      </w:r>
      <w:proofErr w:type="spellStart"/>
      <w:r w:rsidRPr="001317D3">
        <w:rPr>
          <w:rFonts w:ascii="Calibri" w:eastAsia="Times New Roman" w:hAnsi="Calibri" w:cs="Times New Roman"/>
          <w:sz w:val="24"/>
          <w:szCs w:val="20"/>
        </w:rPr>
        <w:t>aceştia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instituţiile</w:t>
      </w:r>
      <w:proofErr w:type="spellEnd"/>
      <w:r w:rsidRPr="001317D3">
        <w:rPr>
          <w:rFonts w:ascii="Calibri" w:eastAsia="Times New Roman" w:hAnsi="Calibri" w:cs="Times New Roman"/>
          <w:sz w:val="24"/>
          <w:szCs w:val="20"/>
        </w:rPr>
        <w:t xml:space="preserve"> implicate în gestionarea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Aplicaţia</w:t>
      </w:r>
      <w:proofErr w:type="spellEnd"/>
      <w:r w:rsidRPr="001317D3">
        <w:rPr>
          <w:rFonts w:ascii="Calibri" w:eastAsia="Times New Roman" w:hAnsi="Calibri" w:cs="Times New Roman"/>
          <w:sz w:val="24"/>
          <w:szCs w:val="20"/>
        </w:rPr>
        <w:t xml:space="preserve"> MySMIS2014 va deveni operațională după interconectarea cu SMIS2014+. Sistemul informatic SMIS2014+ va avea posibilitatea să interacționeze eficient cu sistemul informatic al CE (SFC 2014) și va fi proiectat având la bază principiul asigurării </w:t>
      </w:r>
      <w:proofErr w:type="spellStart"/>
      <w:r w:rsidRPr="001317D3">
        <w:rPr>
          <w:rFonts w:ascii="Calibri" w:eastAsia="Times New Roman" w:hAnsi="Calibri" w:cs="Times New Roman"/>
          <w:sz w:val="24"/>
          <w:szCs w:val="20"/>
        </w:rPr>
        <w:t>interoperabilităţii</w:t>
      </w:r>
      <w:proofErr w:type="spellEnd"/>
      <w:r w:rsidRPr="001317D3">
        <w:rPr>
          <w:rFonts w:ascii="Calibri" w:eastAsia="Times New Roman" w:hAnsi="Calibri" w:cs="Times New Roman"/>
          <w:sz w:val="24"/>
          <w:szCs w:val="20"/>
        </w:rPr>
        <w:t xml:space="preserve"> cu alte sisteme informatice, astfel încât să poată oferi în orice moment </w:t>
      </w:r>
      <w:proofErr w:type="spellStart"/>
      <w:r w:rsidRPr="001317D3">
        <w:rPr>
          <w:rFonts w:ascii="Calibri" w:eastAsia="Times New Roman" w:hAnsi="Calibri" w:cs="Times New Roman"/>
          <w:sz w:val="24"/>
          <w:szCs w:val="20"/>
        </w:rPr>
        <w:t>situaţii</w:t>
      </w:r>
      <w:proofErr w:type="spellEnd"/>
      <w:r w:rsidRPr="001317D3">
        <w:rPr>
          <w:rFonts w:ascii="Calibri" w:eastAsia="Times New Roman" w:hAnsi="Calibri" w:cs="Times New Roman"/>
          <w:sz w:val="24"/>
          <w:szCs w:val="20"/>
        </w:rPr>
        <w:t xml:space="preserve"> operative de ansamblu, precum și raportări specifice și detaliate, în funcție de nevoile utilizatorilor. În calitate de beneficiari </w:t>
      </w:r>
      <w:proofErr w:type="spellStart"/>
      <w:r w:rsidRPr="001317D3">
        <w:rPr>
          <w:rFonts w:ascii="Calibri" w:eastAsia="Times New Roman" w:hAnsi="Calibri" w:cs="Times New Roman"/>
          <w:sz w:val="24"/>
          <w:szCs w:val="20"/>
        </w:rPr>
        <w:t>direcţi</w:t>
      </w:r>
      <w:proofErr w:type="spellEnd"/>
      <w:r w:rsidRPr="001317D3">
        <w:rPr>
          <w:rFonts w:ascii="Calibri" w:eastAsia="Times New Roman" w:hAnsi="Calibri" w:cs="Times New Roman"/>
          <w:sz w:val="24"/>
          <w:szCs w:val="20"/>
        </w:rPr>
        <w:t xml:space="preserve"> ai noilor sisteme informatice, AM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OI se vor implica activ în toate </w:t>
      </w:r>
      <w:proofErr w:type="spellStart"/>
      <w:r w:rsidRPr="001317D3">
        <w:rPr>
          <w:rFonts w:ascii="Calibri" w:eastAsia="Times New Roman" w:hAnsi="Calibri" w:cs="Times New Roman"/>
          <w:sz w:val="24"/>
          <w:szCs w:val="20"/>
        </w:rPr>
        <w:t>activităţile</w:t>
      </w:r>
      <w:proofErr w:type="spellEnd"/>
      <w:r w:rsidRPr="001317D3">
        <w:rPr>
          <w:rFonts w:ascii="Calibri" w:eastAsia="Times New Roman" w:hAnsi="Calibri" w:cs="Times New Roman"/>
          <w:sz w:val="24"/>
          <w:szCs w:val="20"/>
        </w:rPr>
        <w:t xml:space="preserve"> de identificare a nevoilor, dezvoltare, implementare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testare a acestora, dar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în realizarea manualelor de utilizare, a seturilor de date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instruirilor, având suportul nemijlocit al </w:t>
      </w:r>
      <w:r w:rsidR="00B12419">
        <w:rPr>
          <w:rFonts w:ascii="Calibri" w:eastAsia="Times New Roman" w:hAnsi="Calibri" w:cs="Times New Roman"/>
          <w:sz w:val="24"/>
          <w:szCs w:val="20"/>
        </w:rPr>
        <w:lastRenderedPageBreak/>
        <w:t>structurii responsabile de gestionarea sistemului</w:t>
      </w:r>
      <w:r w:rsidR="001879D0">
        <w:rPr>
          <w:rFonts w:ascii="Calibri" w:eastAsia="Times New Roman" w:hAnsi="Calibri" w:cs="Times New Roman"/>
          <w:sz w:val="24"/>
          <w:szCs w:val="20"/>
        </w:rPr>
        <w:t xml:space="preserve"> SMIS 2014+</w:t>
      </w:r>
      <w:r w:rsidR="001879D0" w:rsidRPr="001879D0">
        <w:rPr>
          <w:rFonts w:ascii="Calibri" w:eastAsia="Times New Roman" w:hAnsi="Calibri" w:cs="Times New Roman"/>
          <w:sz w:val="24"/>
          <w:szCs w:val="20"/>
        </w:rPr>
        <w:t xml:space="preserve"> </w:t>
      </w:r>
      <w:r w:rsidR="001879D0">
        <w:rPr>
          <w:rFonts w:ascii="Calibri" w:eastAsia="Times New Roman" w:hAnsi="Calibri" w:cs="Times New Roman"/>
          <w:sz w:val="24"/>
          <w:szCs w:val="20"/>
        </w:rPr>
        <w:t>și a aplicațiilor conexe</w:t>
      </w:r>
      <w:r w:rsidR="001879D0" w:rsidRPr="001317D3" w:rsidDel="00474C67">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din </w:t>
      </w:r>
      <w:r w:rsidR="005A221D">
        <w:rPr>
          <w:rFonts w:ascii="Calibri" w:eastAsia="Times New Roman" w:hAnsi="Calibri" w:cs="Times New Roman"/>
          <w:sz w:val="24"/>
          <w:szCs w:val="20"/>
        </w:rPr>
        <w:t xml:space="preserve">cadrul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w:t>
      </w:r>
    </w:p>
    <w:p w14:paraId="247FC1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 de studii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analize cu privire la modul de </w:t>
      </w:r>
      <w:proofErr w:type="spellStart"/>
      <w:r w:rsidRPr="001317D3">
        <w:rPr>
          <w:rFonts w:ascii="Calibri" w:eastAsia="Times New Roman" w:hAnsi="Calibri" w:cs="Times New Roman"/>
          <w:sz w:val="24"/>
          <w:szCs w:val="20"/>
        </w:rPr>
        <w:t>funcţionare</w:t>
      </w:r>
      <w:proofErr w:type="spellEnd"/>
      <w:r w:rsidRPr="001317D3">
        <w:rPr>
          <w:rFonts w:ascii="Calibri" w:eastAsia="Times New Roman" w:hAnsi="Calibri" w:cs="Times New Roman"/>
          <w:sz w:val="24"/>
          <w:szCs w:val="20"/>
        </w:rPr>
        <w:t xml:space="preserve"> a SMIS2014+, MySMIS2014 și a altor aplicații conexe acestora dar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dezvoltarea, testarea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instalarea noilor versiuni ale SMIS2014+, MySMIS2014 sau a noilor </w:t>
      </w:r>
      <w:proofErr w:type="spellStart"/>
      <w:r w:rsidRPr="001317D3">
        <w:rPr>
          <w:rFonts w:ascii="Calibri" w:eastAsia="Times New Roman" w:hAnsi="Calibri" w:cs="Times New Roman"/>
          <w:sz w:val="24"/>
          <w:szCs w:val="20"/>
        </w:rPr>
        <w:t>aplicaţii</w:t>
      </w:r>
      <w:proofErr w:type="spellEnd"/>
      <w:r w:rsidRPr="001317D3">
        <w:rPr>
          <w:rFonts w:ascii="Calibri" w:eastAsia="Times New Roman" w:hAnsi="Calibri" w:cs="Times New Roman"/>
          <w:sz w:val="24"/>
          <w:szCs w:val="20"/>
        </w:rPr>
        <w:t xml:space="preserve"> informatice (în funcție de constatările și recomandările analizei de sistem), pornind de la procedurile existente la nivelul fiecărui PO. Se va avea în vedere inclusiv asigurarea transferului de date de la o versiune la alta și sprijin în realizarea manualelor de utilizare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w:t>
      </w:r>
      <w:proofErr w:type="spellStart"/>
      <w:r w:rsidRPr="001317D3">
        <w:rPr>
          <w:rFonts w:ascii="Calibri" w:eastAsia="Times New Roman" w:hAnsi="Calibri" w:cs="Times New Roman"/>
          <w:sz w:val="24"/>
          <w:szCs w:val="20"/>
        </w:rPr>
        <w:t>documentaţiei</w:t>
      </w:r>
      <w:proofErr w:type="spellEnd"/>
      <w:r w:rsidRPr="001317D3">
        <w:rPr>
          <w:rFonts w:ascii="Calibri" w:eastAsia="Times New Roman" w:hAnsi="Calibri" w:cs="Times New Roman"/>
          <w:sz w:val="24"/>
          <w:szCs w:val="20"/>
        </w:rPr>
        <w:t xml:space="preserve"> tehnice, menite să înlesnească utilizarea optimă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corectă a sistemelor informatice.</w:t>
      </w:r>
    </w:p>
    <w:p w14:paraId="54355AA4" w14:textId="02BC669F"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Activităţile</w:t>
      </w:r>
      <w:proofErr w:type="spellEnd"/>
      <w:r w:rsidRPr="001317D3">
        <w:rPr>
          <w:rFonts w:ascii="Calibri" w:eastAsia="Times New Roman" w:hAnsi="Calibri" w:cs="Times New Roman"/>
          <w:sz w:val="24"/>
          <w:szCs w:val="20"/>
        </w:rPr>
        <w:t xml:space="preserve"> de </w:t>
      </w:r>
      <w:proofErr w:type="spellStart"/>
      <w:r w:rsidRPr="001317D3">
        <w:rPr>
          <w:rFonts w:ascii="Calibri" w:eastAsia="Times New Roman" w:hAnsi="Calibri" w:cs="Times New Roman"/>
          <w:sz w:val="24"/>
          <w:szCs w:val="20"/>
        </w:rPr>
        <w:t>mentenanţă</w:t>
      </w:r>
      <w:proofErr w:type="spellEnd"/>
      <w:r w:rsidRPr="001317D3">
        <w:rPr>
          <w:rFonts w:ascii="Calibri" w:eastAsia="Times New Roman" w:hAnsi="Calibri" w:cs="Times New Roman"/>
          <w:sz w:val="24"/>
          <w:szCs w:val="20"/>
        </w:rPr>
        <w:t xml:space="preserve"> a SMIS2014+, MySMIS2014 și/sau a noilor aplicații informatice și altor aplicații conexe acestora, având drept scop asigurarea </w:t>
      </w:r>
      <w:proofErr w:type="spellStart"/>
      <w:r w:rsidRPr="001317D3">
        <w:rPr>
          <w:rFonts w:ascii="Calibri" w:eastAsia="Times New Roman" w:hAnsi="Calibri" w:cs="Times New Roman"/>
          <w:sz w:val="24"/>
          <w:szCs w:val="20"/>
        </w:rPr>
        <w:t>funcţionării</w:t>
      </w:r>
      <w:proofErr w:type="spellEnd"/>
      <w:r w:rsidRPr="001317D3">
        <w:rPr>
          <w:rFonts w:ascii="Calibri" w:eastAsia="Times New Roman" w:hAnsi="Calibri" w:cs="Times New Roman"/>
          <w:sz w:val="24"/>
          <w:szCs w:val="20"/>
        </w:rPr>
        <w:t xml:space="preserve"> continue a acestora prin rezolvarea erorilor, </w:t>
      </w:r>
      <w:proofErr w:type="spellStart"/>
      <w:r w:rsidRPr="001317D3">
        <w:rPr>
          <w:rFonts w:ascii="Calibri" w:eastAsia="Times New Roman" w:hAnsi="Calibri" w:cs="Times New Roman"/>
          <w:sz w:val="24"/>
          <w:szCs w:val="20"/>
        </w:rPr>
        <w:t>îmbunătăţirea</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funcţionalităţilor</w:t>
      </w:r>
      <w:proofErr w:type="spellEnd"/>
      <w:r w:rsidRPr="001317D3">
        <w:rPr>
          <w:rFonts w:ascii="Calibri" w:eastAsia="Times New Roman" w:hAnsi="Calibri" w:cs="Times New Roman"/>
          <w:sz w:val="24"/>
          <w:szCs w:val="20"/>
        </w:rPr>
        <w:t xml:space="preserve"> existente, dar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implementarea de noi </w:t>
      </w:r>
      <w:proofErr w:type="spellStart"/>
      <w:r w:rsidRPr="001317D3">
        <w:rPr>
          <w:rFonts w:ascii="Calibri" w:eastAsia="Times New Roman" w:hAnsi="Calibri" w:cs="Times New Roman"/>
          <w:sz w:val="24"/>
          <w:szCs w:val="20"/>
        </w:rPr>
        <w:t>cerinţe</w:t>
      </w:r>
      <w:proofErr w:type="spellEnd"/>
      <w:r w:rsidRPr="001317D3">
        <w:rPr>
          <w:rFonts w:ascii="Calibri" w:eastAsia="Times New Roman" w:hAnsi="Calibri" w:cs="Times New Roman"/>
          <w:sz w:val="24"/>
          <w:szCs w:val="20"/>
        </w:rPr>
        <w:t xml:space="preserve">, apărute pe parcursul implementării PO, în conformitate cu procedurile și nevoile </w:t>
      </w:r>
      <w:proofErr w:type="spellStart"/>
      <w:r w:rsidRPr="001317D3">
        <w:rPr>
          <w:rFonts w:ascii="Calibri" w:eastAsia="Times New Roman" w:hAnsi="Calibri" w:cs="Times New Roman"/>
          <w:sz w:val="24"/>
          <w:szCs w:val="20"/>
        </w:rPr>
        <w:t>instituţiilor</w:t>
      </w:r>
      <w:proofErr w:type="spellEnd"/>
      <w:r w:rsidRPr="001317D3">
        <w:rPr>
          <w:rFonts w:ascii="Calibri" w:eastAsia="Times New Roman" w:hAnsi="Calibri" w:cs="Times New Roman"/>
          <w:sz w:val="24"/>
          <w:szCs w:val="20"/>
        </w:rPr>
        <w:t xml:space="preserve"> implicate în managementul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gestionarea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w:t>
      </w:r>
    </w:p>
    <w:p w14:paraId="1DE33526" w14:textId="10B981FC"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Conectarea tuturor actorilor instituționali implicați în coordonarea, gestionarea și controlul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 în cadrul rețelei private a SMIS2014+.</w:t>
      </w:r>
    </w:p>
    <w:p w14:paraId="307AB80A" w14:textId="37BC5812"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pentru activitatea </w:t>
      </w:r>
      <w:r w:rsidR="00B12419">
        <w:rPr>
          <w:rFonts w:ascii="Calibri" w:eastAsia="Times New Roman" w:hAnsi="Calibri" w:cs="Times New Roman"/>
          <w:sz w:val="24"/>
          <w:szCs w:val="20"/>
        </w:rPr>
        <w:t xml:space="preserve">structurii </w:t>
      </w:r>
      <w:proofErr w:type="spellStart"/>
      <w:r w:rsidR="00B12419">
        <w:rPr>
          <w:rFonts w:ascii="Calibri" w:eastAsia="Times New Roman" w:hAnsi="Calibri" w:cs="Times New Roman"/>
          <w:sz w:val="24"/>
          <w:szCs w:val="20"/>
        </w:rPr>
        <w:t>respnsabile</w:t>
      </w:r>
      <w:proofErr w:type="spellEnd"/>
      <w:r w:rsidR="00B12419">
        <w:rPr>
          <w:rFonts w:ascii="Calibri" w:eastAsia="Times New Roman" w:hAnsi="Calibri" w:cs="Times New Roman"/>
          <w:sz w:val="24"/>
          <w:szCs w:val="20"/>
        </w:rPr>
        <w:t xml:space="preserve"> de gestionarea SMIS 2014+ și a aplicațiilor conexe</w:t>
      </w:r>
      <w:r w:rsidRPr="001317D3">
        <w:rPr>
          <w:rFonts w:ascii="Calibri" w:eastAsia="Times New Roman" w:hAnsi="Calibri" w:cs="Times New Roman"/>
          <w:sz w:val="24"/>
          <w:szCs w:val="20"/>
        </w:rPr>
        <w:t xml:space="preserve"> (costuri logistice legate de organizarea întâlnirilor, </w:t>
      </w:r>
      <w:proofErr w:type="spellStart"/>
      <w:r w:rsidRPr="001317D3">
        <w:rPr>
          <w:rFonts w:ascii="Calibri" w:eastAsia="Times New Roman" w:hAnsi="Calibri" w:cs="Times New Roman"/>
          <w:sz w:val="24"/>
          <w:szCs w:val="20"/>
        </w:rPr>
        <w:t>achiziţii</w:t>
      </w:r>
      <w:proofErr w:type="spellEnd"/>
      <w:r w:rsidRPr="001317D3">
        <w:rPr>
          <w:rFonts w:ascii="Calibri" w:eastAsia="Times New Roman" w:hAnsi="Calibri" w:cs="Times New Roman"/>
          <w:sz w:val="24"/>
          <w:szCs w:val="20"/>
        </w:rPr>
        <w:t xml:space="preserve"> etc.), precum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expertiză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consultanţă</w:t>
      </w:r>
      <w:proofErr w:type="spellEnd"/>
      <w:r w:rsidRPr="001317D3">
        <w:rPr>
          <w:rFonts w:ascii="Calibri" w:eastAsia="Times New Roman" w:hAnsi="Calibri" w:cs="Times New Roman"/>
          <w:sz w:val="24"/>
          <w:szCs w:val="20"/>
        </w:rPr>
        <w:t xml:space="preserve"> pentru coordonarea și funcționarea rețelei de coordonatori SMIS2014+/MySMIS2014 de la nivelul sistemului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w:t>
      </w:r>
    </w:p>
    <w:p w14:paraId="6EF32B2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dotării cu hardware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software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furnizarea serviciilor TI&amp;C pentru dezvoltarea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întreţinerea</w:t>
      </w:r>
      <w:proofErr w:type="spellEnd"/>
      <w:r w:rsidRPr="001317D3">
        <w:rPr>
          <w:rFonts w:ascii="Calibri" w:eastAsia="Times New Roman" w:hAnsi="Calibri" w:cs="Times New Roman"/>
          <w:sz w:val="24"/>
          <w:szCs w:val="20"/>
        </w:rPr>
        <w:t xml:space="preserve"> corespunzătoare a sistemului informatic integrat, a </w:t>
      </w:r>
      <w:proofErr w:type="spellStart"/>
      <w:r w:rsidRPr="001317D3">
        <w:rPr>
          <w:rFonts w:ascii="Calibri" w:eastAsia="Times New Roman" w:hAnsi="Calibri" w:cs="Times New Roman"/>
          <w:sz w:val="24"/>
          <w:szCs w:val="20"/>
        </w:rPr>
        <w:t>aplicaţiilor</w:t>
      </w:r>
      <w:proofErr w:type="spellEnd"/>
      <w:r w:rsidRPr="001317D3">
        <w:rPr>
          <w:rFonts w:ascii="Calibri" w:eastAsia="Times New Roman" w:hAnsi="Calibri" w:cs="Times New Roman"/>
          <w:sz w:val="24"/>
          <w:szCs w:val="20"/>
        </w:rPr>
        <w:t xml:space="preserve"> conexe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a </w:t>
      </w:r>
      <w:proofErr w:type="spellStart"/>
      <w:r w:rsidRPr="001317D3">
        <w:rPr>
          <w:rFonts w:ascii="Calibri" w:eastAsia="Times New Roman" w:hAnsi="Calibri" w:cs="Times New Roman"/>
          <w:sz w:val="24"/>
          <w:szCs w:val="20"/>
        </w:rPr>
        <w:t>reţelei</w:t>
      </w:r>
      <w:proofErr w:type="spellEnd"/>
      <w:r w:rsidRPr="001317D3">
        <w:rPr>
          <w:rFonts w:ascii="Calibri" w:eastAsia="Times New Roman" w:hAnsi="Calibri" w:cs="Times New Roman"/>
          <w:sz w:val="24"/>
          <w:szCs w:val="20"/>
        </w:rPr>
        <w:t xml:space="preserve"> digitale.</w:t>
      </w:r>
    </w:p>
    <w:p w14:paraId="01CC4B7F" w14:textId="77777777" w:rsidR="001317D3" w:rsidRPr="00820E47"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820E47">
        <w:rPr>
          <w:rFonts w:ascii="Calibri" w:eastAsia="Times New Roman" w:hAnsi="Calibri" w:cs="Times New Roman"/>
          <w:sz w:val="24"/>
          <w:szCs w:val="20"/>
        </w:rPr>
        <w:t xml:space="preserve">Furnizarea serviciului de </w:t>
      </w:r>
      <w:proofErr w:type="spellStart"/>
      <w:r w:rsidRPr="00820E47">
        <w:rPr>
          <w:rFonts w:ascii="Calibri" w:eastAsia="Times New Roman" w:hAnsi="Calibri" w:cs="Times New Roman"/>
          <w:sz w:val="24"/>
          <w:szCs w:val="20"/>
        </w:rPr>
        <w:t>help-desk</w:t>
      </w:r>
      <w:proofErr w:type="spellEnd"/>
      <w:r w:rsidRPr="00820E47">
        <w:rPr>
          <w:rFonts w:ascii="Calibri" w:eastAsia="Times New Roman" w:hAnsi="Calibri" w:cs="Times New Roman"/>
          <w:sz w:val="24"/>
          <w:szCs w:val="20"/>
        </w:rPr>
        <w:t xml:space="preserve"> pentru utilizatorii SMIS2014+, MySMIS2014 </w:t>
      </w:r>
      <w:proofErr w:type="spellStart"/>
      <w:r w:rsidRPr="00820E47">
        <w:rPr>
          <w:rFonts w:ascii="Calibri" w:eastAsia="Times New Roman" w:hAnsi="Calibri" w:cs="Times New Roman"/>
          <w:sz w:val="24"/>
          <w:szCs w:val="20"/>
        </w:rPr>
        <w:t>şi</w:t>
      </w:r>
      <w:proofErr w:type="spellEnd"/>
      <w:r w:rsidRPr="00820E47">
        <w:rPr>
          <w:rFonts w:ascii="Calibri" w:eastAsia="Times New Roman" w:hAnsi="Calibri" w:cs="Times New Roman"/>
          <w:sz w:val="24"/>
          <w:szCs w:val="20"/>
        </w:rPr>
        <w:t xml:space="preserve"> ai noilor aplicații informatice care vor fi dezvoltate.</w:t>
      </w:r>
    </w:p>
    <w:p w14:paraId="424C44BA" w14:textId="31E061B4" w:rsidR="00873916" w:rsidRDefault="001317D3">
      <w:pPr>
        <w:numPr>
          <w:ilvl w:val="0"/>
          <w:numId w:val="1"/>
        </w:numPr>
        <w:spacing w:before="120" w:after="120" w:line="240" w:lineRule="auto"/>
        <w:jc w:val="both"/>
        <w:rPr>
          <w:rFonts w:ascii="Calibri" w:eastAsia="Times New Roman" w:hAnsi="Calibri" w:cs="Times New Roman"/>
          <w:sz w:val="24"/>
          <w:szCs w:val="20"/>
        </w:rPr>
      </w:pPr>
      <w:r w:rsidRPr="00820E47">
        <w:rPr>
          <w:rFonts w:ascii="Calibri" w:eastAsia="Times New Roman" w:hAnsi="Calibri" w:cs="Times New Roman"/>
          <w:sz w:val="24"/>
          <w:szCs w:val="20"/>
        </w:rPr>
        <w:t xml:space="preserve">Asigurarea instruirii continue a utilizatorilor pentru utilizarea optimă a </w:t>
      </w:r>
      <w:proofErr w:type="spellStart"/>
      <w:r w:rsidRPr="00820E47">
        <w:rPr>
          <w:rFonts w:ascii="Calibri" w:eastAsia="Times New Roman" w:hAnsi="Calibri" w:cs="Times New Roman"/>
          <w:sz w:val="24"/>
          <w:szCs w:val="20"/>
        </w:rPr>
        <w:t>aplicaţiilor</w:t>
      </w:r>
      <w:proofErr w:type="spellEnd"/>
      <w:r w:rsidRPr="00820E47">
        <w:rPr>
          <w:rFonts w:ascii="Calibri" w:eastAsia="Times New Roman" w:hAnsi="Calibri" w:cs="Times New Roman"/>
          <w:sz w:val="24"/>
          <w:szCs w:val="20"/>
        </w:rPr>
        <w:t xml:space="preserve"> informatice. Pregătirea de specialitate va fi asigurată atât sub forma instruirii introductive adresată noilor utilizatori, cât și a instruirii destinate utilizatorilor existenți, în vederea îmbunătățirii cunoștințelor cu privire la caracteristicile mai puțin evidente a sistemelor mai complexe. Este preconizată </w:t>
      </w:r>
      <w:proofErr w:type="spellStart"/>
      <w:r w:rsidRPr="00820E47">
        <w:rPr>
          <w:rFonts w:ascii="Calibri" w:eastAsia="Times New Roman" w:hAnsi="Calibri" w:cs="Times New Roman"/>
          <w:sz w:val="24"/>
          <w:szCs w:val="20"/>
        </w:rPr>
        <w:t>şi</w:t>
      </w:r>
      <w:proofErr w:type="spellEnd"/>
      <w:r w:rsidRPr="00820E47">
        <w:rPr>
          <w:rFonts w:ascii="Calibri" w:eastAsia="Times New Roman" w:hAnsi="Calibri" w:cs="Times New Roman"/>
          <w:sz w:val="24"/>
          <w:szCs w:val="20"/>
        </w:rPr>
        <w:t xml:space="preserve"> instruirea avansată a unor categorii specifice de utilizatori, pentru a </w:t>
      </w:r>
      <w:proofErr w:type="spellStart"/>
      <w:r w:rsidRPr="00820E47">
        <w:rPr>
          <w:rFonts w:ascii="Calibri" w:eastAsia="Times New Roman" w:hAnsi="Calibri" w:cs="Times New Roman"/>
          <w:sz w:val="24"/>
          <w:szCs w:val="20"/>
        </w:rPr>
        <w:t>creşte</w:t>
      </w:r>
      <w:proofErr w:type="spellEnd"/>
      <w:r w:rsidRPr="00820E47">
        <w:rPr>
          <w:rFonts w:ascii="Calibri" w:eastAsia="Times New Roman" w:hAnsi="Calibri" w:cs="Times New Roman"/>
          <w:sz w:val="24"/>
          <w:szCs w:val="20"/>
        </w:rPr>
        <w:t xml:space="preserve"> gradul de </w:t>
      </w:r>
      <w:proofErr w:type="spellStart"/>
      <w:r w:rsidRPr="00820E47">
        <w:rPr>
          <w:rFonts w:ascii="Calibri" w:eastAsia="Times New Roman" w:hAnsi="Calibri" w:cs="Times New Roman"/>
          <w:sz w:val="24"/>
          <w:szCs w:val="20"/>
        </w:rPr>
        <w:t>conştientizare</w:t>
      </w:r>
      <w:proofErr w:type="spellEnd"/>
      <w:r w:rsidRPr="00820E47">
        <w:rPr>
          <w:rFonts w:ascii="Calibri" w:eastAsia="Times New Roman" w:hAnsi="Calibri" w:cs="Times New Roman"/>
          <w:sz w:val="24"/>
          <w:szCs w:val="20"/>
        </w:rPr>
        <w:t xml:space="preserve"> cu privire la caracteristicile avansate ale sistemului, promovarea unor instrumente importante de raportare de tip Art4SMIS și a metodelor de rezolvare a unor sarcini complexe, contribuind astfel, la </w:t>
      </w:r>
      <w:proofErr w:type="spellStart"/>
      <w:r w:rsidRPr="00820E47">
        <w:rPr>
          <w:rFonts w:ascii="Calibri" w:eastAsia="Times New Roman" w:hAnsi="Calibri" w:cs="Times New Roman"/>
          <w:sz w:val="24"/>
          <w:szCs w:val="20"/>
        </w:rPr>
        <w:t>îmbunătăţirea</w:t>
      </w:r>
      <w:proofErr w:type="spellEnd"/>
      <w:r w:rsidRPr="00820E47">
        <w:rPr>
          <w:rFonts w:ascii="Calibri" w:eastAsia="Times New Roman" w:hAnsi="Calibri" w:cs="Times New Roman"/>
          <w:sz w:val="24"/>
          <w:szCs w:val="20"/>
        </w:rPr>
        <w:t xml:space="preserve"> </w:t>
      </w:r>
      <w:proofErr w:type="spellStart"/>
      <w:r w:rsidRPr="00820E47">
        <w:rPr>
          <w:rFonts w:ascii="Calibri" w:eastAsia="Times New Roman" w:hAnsi="Calibri" w:cs="Times New Roman"/>
          <w:sz w:val="24"/>
          <w:szCs w:val="20"/>
        </w:rPr>
        <w:t>eficienţei</w:t>
      </w:r>
      <w:proofErr w:type="spellEnd"/>
      <w:r w:rsidRPr="00820E47">
        <w:rPr>
          <w:rFonts w:ascii="Calibri" w:eastAsia="Times New Roman" w:hAnsi="Calibri" w:cs="Times New Roman"/>
          <w:sz w:val="24"/>
          <w:szCs w:val="20"/>
        </w:rPr>
        <w:t xml:space="preserve"> </w:t>
      </w:r>
      <w:proofErr w:type="spellStart"/>
      <w:r w:rsidRPr="00820E47">
        <w:rPr>
          <w:rFonts w:ascii="Calibri" w:eastAsia="Times New Roman" w:hAnsi="Calibri" w:cs="Times New Roman"/>
          <w:sz w:val="24"/>
          <w:szCs w:val="20"/>
        </w:rPr>
        <w:t>activităţilor</w:t>
      </w:r>
      <w:proofErr w:type="spellEnd"/>
      <w:r w:rsidRPr="00820E47">
        <w:rPr>
          <w:rFonts w:ascii="Calibri" w:eastAsia="Times New Roman" w:hAnsi="Calibri" w:cs="Times New Roman"/>
          <w:sz w:val="24"/>
          <w:szCs w:val="20"/>
        </w:rPr>
        <w:t xml:space="preserve"> personalului din structurile implicate în gestionarea F</w:t>
      </w:r>
      <w:r w:rsidR="00D551BE">
        <w:rPr>
          <w:rFonts w:ascii="Calibri" w:eastAsia="Times New Roman" w:hAnsi="Calibri" w:cs="Times New Roman"/>
          <w:sz w:val="24"/>
          <w:szCs w:val="20"/>
        </w:rPr>
        <w:t>E</w:t>
      </w:r>
      <w:r w:rsidRPr="00820E47">
        <w:rPr>
          <w:rFonts w:ascii="Calibri" w:eastAsia="Times New Roman" w:hAnsi="Calibri" w:cs="Times New Roman"/>
          <w:sz w:val="24"/>
          <w:szCs w:val="20"/>
        </w:rPr>
        <w:t>S</w:t>
      </w:r>
      <w:r w:rsidR="00D551BE">
        <w:rPr>
          <w:rFonts w:ascii="Calibri" w:eastAsia="Times New Roman" w:hAnsi="Calibri" w:cs="Times New Roman"/>
          <w:sz w:val="24"/>
          <w:szCs w:val="20"/>
        </w:rPr>
        <w:t>I</w:t>
      </w:r>
      <w:r w:rsidR="00E608C2" w:rsidRPr="00820E47">
        <w:rPr>
          <w:rFonts w:ascii="Calibri" w:eastAsia="Times New Roman" w:hAnsi="Calibri" w:cs="Times New Roman"/>
          <w:sz w:val="24"/>
          <w:szCs w:val="20"/>
        </w:rPr>
        <w:t>.</w:t>
      </w:r>
    </w:p>
    <w:p w14:paraId="5D4A29AC" w14:textId="5D902A64" w:rsidR="001317D3" w:rsidRPr="001317D3" w:rsidRDefault="00B6066B"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4"/>
          <w:szCs w:val="20"/>
        </w:rPr>
      </w:pPr>
      <w:r w:rsidRPr="00B6066B">
        <w:rPr>
          <w:rFonts w:ascii="Calibri" w:eastAsia="Times New Roman" w:hAnsi="Calibri" w:cs="Times New Roman"/>
          <w:sz w:val="24"/>
          <w:szCs w:val="20"/>
        </w:rPr>
        <w:t>Sprijinul acordat în cadrul acestei acțiuni se va asigura atât pentru activitățile aferente perioadei de programare 2014-2020, cât și pentru cele aferente perioadei de programare 2021-2027, urmând ca pe măsură ce proiectele de asigurare a acestui tip de sprijin din POAT 2014-2020 se finalizează să fie continuate prin proiecte similare din POAT 2021-2027.</w:t>
      </w:r>
    </w:p>
    <w:p w14:paraId="012DA147" w14:textId="7EB72700" w:rsidR="001317D3" w:rsidRDefault="00EE1847" w:rsidP="001317D3">
      <w:pPr>
        <w:spacing w:before="120" w:after="120" w:line="240" w:lineRule="auto"/>
        <w:rPr>
          <w:rFonts w:ascii="Times New Roman" w:eastAsia="Times New Roman" w:hAnsi="Times New Roman" w:cs="Times New Roman"/>
          <w:sz w:val="24"/>
          <w:szCs w:val="24"/>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31104" behindDoc="0" locked="0" layoutInCell="1" allowOverlap="1" wp14:anchorId="21F0D318" wp14:editId="2FC792AB">
                <wp:simplePos x="0" y="0"/>
                <wp:positionH relativeFrom="page">
                  <wp:align>center</wp:align>
                </wp:positionH>
                <wp:positionV relativeFrom="paragraph">
                  <wp:posOffset>151130</wp:posOffset>
                </wp:positionV>
                <wp:extent cx="5881370" cy="577850"/>
                <wp:effectExtent l="0" t="0" r="24130" b="12700"/>
                <wp:wrapNone/>
                <wp:docPr id="6"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21327E45" w14:textId="77777777" w:rsidR="00D15122" w:rsidRPr="00681E67" w:rsidRDefault="00D15122"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 xml:space="preserve">Creșterea eficienței și eficacității resurselor umane implicate în sistemul de coordonare, gestionare </w:t>
                            </w:r>
                            <w:proofErr w:type="spellStart"/>
                            <w:r w:rsidRPr="0059343B">
                              <w:rPr>
                                <w:rFonts w:ascii="Calibri" w:hAnsi="Calibri"/>
                                <w:b/>
                              </w:rPr>
                              <w:t>şi</w:t>
                            </w:r>
                            <w:proofErr w:type="spellEnd"/>
                            <w:r w:rsidRPr="0059343B">
                              <w:rPr>
                                <w:rFonts w:ascii="Calibri" w:hAnsi="Calibri"/>
                                <w:b/>
                              </w:rPr>
                              <w:t xml:space="preserve"> control al FESI în România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F0D318" id="Rounded Rectangle 3" o:spid="_x0000_s1036" style="position:absolute;margin-left:0;margin-top:11.9pt;width:463.1pt;height:45.5pt;z-index:25163110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" fillcolor="#b2a1c7">
                <v:textbox>
                  <w:txbxContent>
                    <w:p w14:paraId="21327E45" w14:textId="77777777" w:rsidR="00D15122" w:rsidRPr="00681E67" w:rsidRDefault="00D15122"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v:textbox>
                <w10:wrap anchorx="page"/>
              </v:roundrect>
            </w:pict>
          </mc:Fallback>
        </mc:AlternateContent>
      </w:r>
    </w:p>
    <w:p w14:paraId="4E90C296" w14:textId="77777777" w:rsidR="00F73B33" w:rsidRDefault="00F73B33" w:rsidP="002D249B">
      <w:pPr>
        <w:spacing w:before="120" w:after="120" w:line="240" w:lineRule="auto"/>
        <w:jc w:val="both"/>
        <w:rPr>
          <w:rFonts w:ascii="Calibri" w:eastAsia="Times New Roman" w:hAnsi="Calibri" w:cs="Times New Roman"/>
          <w:b/>
          <w:sz w:val="24"/>
          <w:szCs w:val="20"/>
          <w:u w:val="single"/>
        </w:rPr>
      </w:pPr>
    </w:p>
    <w:p w14:paraId="12D473BD" w14:textId="77777777" w:rsidR="00EE1847" w:rsidRDefault="00EE1847" w:rsidP="00EE1847">
      <w:pPr>
        <w:spacing w:before="120" w:after="120" w:line="240" w:lineRule="auto"/>
        <w:jc w:val="both"/>
        <w:rPr>
          <w:rFonts w:ascii="Calibri" w:eastAsia="Times New Roman" w:hAnsi="Calibri" w:cs="Times New Roman"/>
          <w:b/>
          <w:sz w:val="24"/>
          <w:szCs w:val="20"/>
          <w:u w:val="single"/>
        </w:rPr>
      </w:pPr>
    </w:p>
    <w:p w14:paraId="2285CB43" w14:textId="460A43B6"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01D39552"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lastRenderedPageBreak/>
        <w:t>Acţiunea</w:t>
      </w:r>
      <w:proofErr w:type="spellEnd"/>
      <w:r w:rsidRPr="001317D3">
        <w:rPr>
          <w:rFonts w:ascii="Calibri" w:eastAsia="Times New Roman" w:hAnsi="Calibri" w:cs="Times New Roman"/>
          <w:b/>
          <w:sz w:val="24"/>
          <w:szCs w:val="20"/>
          <w:u w:val="single"/>
        </w:rPr>
        <w:t xml:space="preserve"> 3.1.1:</w:t>
      </w:r>
      <w:r w:rsidRPr="001317D3">
        <w:rPr>
          <w:rFonts w:ascii="Calibri" w:eastAsia="Times New Roman" w:hAnsi="Calibri" w:cs="Times New Roman"/>
          <w:b/>
          <w:i/>
          <w:sz w:val="24"/>
          <w:szCs w:val="20"/>
        </w:rPr>
        <w:t xml:space="preserve"> Implementarea unei politici orizontale de resurse umane </w:t>
      </w:r>
      <w:proofErr w:type="spellStart"/>
      <w:r w:rsidRPr="001317D3">
        <w:rPr>
          <w:rFonts w:ascii="Calibri" w:eastAsia="Times New Roman" w:hAnsi="Calibri" w:cs="Times New Roman"/>
          <w:b/>
          <w:i/>
          <w:sz w:val="24"/>
          <w:szCs w:val="20"/>
        </w:rPr>
        <w:t>şi</w:t>
      </w:r>
      <w:proofErr w:type="spellEnd"/>
      <w:r w:rsidRPr="001317D3">
        <w:rPr>
          <w:rFonts w:ascii="Calibri" w:eastAsia="Times New Roman" w:hAnsi="Calibri" w:cs="Times New Roman"/>
          <w:b/>
          <w:i/>
          <w:sz w:val="24"/>
          <w:szCs w:val="20"/>
        </w:rPr>
        <w:t xml:space="preserve"> a dezvoltării </w:t>
      </w:r>
      <w:proofErr w:type="spellStart"/>
      <w:r w:rsidRPr="001317D3">
        <w:rPr>
          <w:rFonts w:ascii="Calibri" w:eastAsia="Times New Roman" w:hAnsi="Calibri" w:cs="Times New Roman"/>
          <w:b/>
          <w:i/>
          <w:sz w:val="24"/>
          <w:szCs w:val="20"/>
        </w:rPr>
        <w:t>capacităţii</w:t>
      </w:r>
      <w:proofErr w:type="spellEnd"/>
      <w:r w:rsidRPr="001317D3">
        <w:rPr>
          <w:rFonts w:ascii="Calibri" w:eastAsia="Times New Roman" w:hAnsi="Calibri" w:cs="Times New Roman"/>
          <w:b/>
          <w:i/>
          <w:sz w:val="24"/>
          <w:szCs w:val="20"/>
        </w:rPr>
        <w:t xml:space="preserve"> manageriale pentru sistemul de coordonare, gestionare și control al FESI</w:t>
      </w:r>
    </w:p>
    <w:p w14:paraId="2D14254F"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8E81C3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Îmbunătățirea procesului de recrutare, implementarea unui sistem de gestionare a performanței bazat pe rezultate corelate cu un sistem de recompense adecvate, un sistem corespunzător de evaluare a performanței, criterii unitare de salarizare.</w:t>
      </w:r>
    </w:p>
    <w:p w14:paraId="7B8F7CF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resurselor necesare dezvoltării, implementării, revizuirii și monitorizării unei politici orizontale de resurse umane pentru personalul din sistemul instituțional de coordonare, management și control al FESI. </w:t>
      </w:r>
    </w:p>
    <w:p w14:paraId="4ABADE6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Lansarea în anul 2017 a unui audit de </w:t>
      </w:r>
      <w:proofErr w:type="spellStart"/>
      <w:r w:rsidRPr="001317D3">
        <w:rPr>
          <w:rFonts w:ascii="Calibri" w:eastAsia="Times New Roman" w:hAnsi="Calibri" w:cs="Times New Roman"/>
          <w:sz w:val="24"/>
          <w:szCs w:val="20"/>
        </w:rPr>
        <w:t>performanţă</w:t>
      </w:r>
      <w:proofErr w:type="spellEnd"/>
      <w:r w:rsidRPr="001317D3">
        <w:rPr>
          <w:rFonts w:ascii="Calibri" w:eastAsia="Times New Roman" w:hAnsi="Calibri" w:cs="Times New Roman"/>
          <w:sz w:val="24"/>
          <w:szCs w:val="20"/>
        </w:rPr>
        <w:t xml:space="preserve"> cu scopul de a evalua impactul produs asupra sistemului de coordonare, gestionare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control FESI prin implementarea </w:t>
      </w:r>
      <w:proofErr w:type="spellStart"/>
      <w:r w:rsidRPr="001317D3">
        <w:rPr>
          <w:rFonts w:ascii="Calibri" w:eastAsia="Times New Roman" w:hAnsi="Calibri" w:cs="Times New Roman"/>
          <w:sz w:val="24"/>
          <w:szCs w:val="20"/>
        </w:rPr>
        <w:t>direcţiilor</w:t>
      </w:r>
      <w:proofErr w:type="spellEnd"/>
      <w:r w:rsidRPr="001317D3">
        <w:rPr>
          <w:rFonts w:ascii="Calibri" w:eastAsia="Times New Roman" w:hAnsi="Calibri" w:cs="Times New Roman"/>
          <w:sz w:val="24"/>
          <w:szCs w:val="20"/>
        </w:rPr>
        <w:t xml:space="preserve"> de </w:t>
      </w:r>
      <w:proofErr w:type="spellStart"/>
      <w:r w:rsidRPr="001317D3">
        <w:rPr>
          <w:rFonts w:ascii="Calibri" w:eastAsia="Times New Roman" w:hAnsi="Calibri" w:cs="Times New Roman"/>
          <w:sz w:val="24"/>
          <w:szCs w:val="20"/>
        </w:rPr>
        <w:t>acţiune</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măsurilor privind politica de resurse umane din acest sistem.</w:t>
      </w:r>
    </w:p>
    <w:p w14:paraId="7DF4312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și implementarea unui sistem de evaluare a performanțelor individuale pe bază de criterii și indicatori adaptați la specificul activității pentru a orienta mai bine eforturile în direcția obiectivelor de performanță ale PO.</w:t>
      </w:r>
    </w:p>
    <w:p w14:paraId="1C0E5D1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Realizarea de analize, strategii și evaluări care să fundamenteze activitatea de management a resurselor umane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să conducă la dezvoltarea de concepte, instrumente și mecanisme de natură să sprijine activitatea de management a resurselor umane la nivelul sistemului de coordonare, gestionare și control al FESI, să ducă la optimizarea managementului, creșterea motivației și creșterea eficienței, eficacității și calității muncii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responsabilizării personalului, precum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pe identificarea de măsuri pentru a reduce cifra de fluctuație a personalului calificat, de încurajare a rotației și mobilității personalului și pentru atragerea în sistem de noi specialiști cu competențe ridicate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potenţial</w:t>
      </w:r>
      <w:proofErr w:type="spellEnd"/>
      <w:r w:rsidRPr="001317D3">
        <w:rPr>
          <w:rFonts w:ascii="Calibri" w:eastAsia="Times New Roman" w:hAnsi="Calibri" w:cs="Times New Roman"/>
          <w:sz w:val="24"/>
          <w:szCs w:val="20"/>
        </w:rPr>
        <w:t xml:space="preserve"> de dezvoltare în plan profesional.</w:t>
      </w:r>
    </w:p>
    <w:p w14:paraId="6E151C2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de măsuri pentru încurajarea stabilității personalului prin dezvoltarea de politici de resurse umane pentru personalul implicat în managementul FESI, legate de evaluarea performanțelor individuale, promovare în carieră, etică, flexibilitate, instruire continuă. Se au în vedere măsuri diferențiate pe nivele de management, în conformitate cu gradul de responsabilitate și nivelul de decizie, complexitatea sarcinilor, numărul de angajați din subordine etc.</w:t>
      </w:r>
    </w:p>
    <w:p w14:paraId="3AE51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proofErr w:type="spellStart"/>
      <w:r w:rsidRPr="001317D3">
        <w:rPr>
          <w:rFonts w:ascii="Calibri" w:eastAsia="Times New Roman" w:hAnsi="Calibri" w:cs="Times New Roman"/>
          <w:sz w:val="24"/>
          <w:szCs w:val="20"/>
        </w:rPr>
        <w:t>Susţinerea</w:t>
      </w:r>
      <w:proofErr w:type="spellEnd"/>
      <w:r w:rsidRPr="001317D3">
        <w:rPr>
          <w:rFonts w:ascii="Calibri" w:eastAsia="Times New Roman" w:hAnsi="Calibri" w:cs="Times New Roman"/>
          <w:sz w:val="24"/>
          <w:szCs w:val="20"/>
        </w:rPr>
        <w:t xml:space="preserve"> organizării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desfăşurării</w:t>
      </w:r>
      <w:proofErr w:type="spellEnd"/>
      <w:r w:rsidRPr="001317D3">
        <w:rPr>
          <w:rFonts w:ascii="Calibri" w:eastAsia="Times New Roman" w:hAnsi="Calibri" w:cs="Times New Roman"/>
          <w:sz w:val="24"/>
          <w:szCs w:val="20"/>
        </w:rPr>
        <w:t xml:space="preserve"> de schimburi de experiență și acțiuni de diseminare de bune practici și participarea la programe de formare pentru personalul unităților care realizează managementul resurselor umane pentru sistemul de coordonare, gestionare și control al FESI.</w:t>
      </w:r>
    </w:p>
    <w:p w14:paraId="02D82EB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nevoilor de formare și a competențelor necesare funcționării eficiente a sistemului, urmând a se realiza analize ale nevoilor de formare pentru personalul din cadrul sistemul</w:t>
      </w:r>
      <w:r w:rsidR="002837F2">
        <w:rPr>
          <w:rFonts w:ascii="Calibri" w:eastAsia="Times New Roman" w:hAnsi="Calibri" w:cs="Times New Roman"/>
          <w:sz w:val="24"/>
          <w:szCs w:val="20"/>
        </w:rPr>
        <w:t>ui</w:t>
      </w:r>
      <w:r w:rsidRPr="001317D3">
        <w:rPr>
          <w:rFonts w:ascii="Calibri" w:eastAsia="Times New Roman" w:hAnsi="Calibri" w:cs="Times New Roman"/>
          <w:sz w:val="24"/>
          <w:szCs w:val="20"/>
        </w:rPr>
        <w:t xml:space="preserve"> de coordonare, gestionare și control al FESI și elaborarea planului de instruire adecvat nevoilor la nivelul fiecărei structuri.</w:t>
      </w:r>
    </w:p>
    <w:p w14:paraId="3A85135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Derularea de sesiuni de instruire la nivel orizontal și într-o manieră integrată pentru întărirea capacității și competențelor personalului din sistemul de coordonare, gestionare și control al FESI pentru perioada 2014-2020.</w:t>
      </w:r>
    </w:p>
    <w:p w14:paraId="1E431FC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Crearea și actualizarea unei baze de date comune privind planificarea, monitorizarea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evaluarea impactului formării personalului din sistemul de coordonare, gestionare și control al FESI.</w:t>
      </w:r>
    </w:p>
    <w:p w14:paraId="102646B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Crearea și derularea unor programe de instruire inovative cu rol de dezvoltare a lucrului în echipă (de tip mentorat, </w:t>
      </w:r>
      <w:proofErr w:type="spellStart"/>
      <w:r w:rsidRPr="001317D3">
        <w:rPr>
          <w:rFonts w:ascii="Calibri" w:eastAsia="Times New Roman" w:hAnsi="Calibri" w:cs="Times New Roman"/>
          <w:sz w:val="24"/>
          <w:szCs w:val="20"/>
        </w:rPr>
        <w:t>coaching</w:t>
      </w:r>
      <w:proofErr w:type="spellEnd"/>
      <w:r w:rsidRPr="001317D3">
        <w:rPr>
          <w:rFonts w:ascii="Calibri" w:eastAsia="Times New Roman" w:hAnsi="Calibri" w:cs="Times New Roman"/>
          <w:sz w:val="24"/>
          <w:szCs w:val="20"/>
        </w:rPr>
        <w:t>, autoinstruire, e-</w:t>
      </w:r>
      <w:proofErr w:type="spellStart"/>
      <w:r w:rsidRPr="001317D3">
        <w:rPr>
          <w:rFonts w:ascii="Calibri" w:eastAsia="Times New Roman" w:hAnsi="Calibri" w:cs="Times New Roman"/>
          <w:sz w:val="24"/>
          <w:szCs w:val="20"/>
        </w:rPr>
        <w:t>learning</w:t>
      </w:r>
      <w:proofErr w:type="spellEnd"/>
      <w:r w:rsidRPr="001317D3">
        <w:rPr>
          <w:rFonts w:ascii="Calibri" w:eastAsia="Times New Roman" w:hAnsi="Calibri" w:cs="Times New Roman"/>
          <w:sz w:val="24"/>
          <w:szCs w:val="20"/>
        </w:rPr>
        <w:t xml:space="preserve">, grupuri de sprijin etc.), care să creeze </w:t>
      </w:r>
      <w:proofErr w:type="spellStart"/>
      <w:r w:rsidRPr="001317D3">
        <w:rPr>
          <w:rFonts w:ascii="Calibri" w:eastAsia="Times New Roman" w:hAnsi="Calibri" w:cs="Times New Roman"/>
          <w:sz w:val="24"/>
          <w:szCs w:val="20"/>
        </w:rPr>
        <w:t>funcţionalitate</w:t>
      </w:r>
      <w:proofErr w:type="spellEnd"/>
      <w:r w:rsidRPr="001317D3">
        <w:rPr>
          <w:rFonts w:ascii="Calibri" w:eastAsia="Times New Roman" w:hAnsi="Calibri" w:cs="Times New Roman"/>
          <w:sz w:val="24"/>
          <w:szCs w:val="20"/>
        </w:rPr>
        <w:t xml:space="preserve"> în cadrul echipelor de proiect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w:t>
      </w:r>
      <w:proofErr w:type="spellStart"/>
      <w:r w:rsidRPr="001317D3">
        <w:rPr>
          <w:rFonts w:ascii="Calibri" w:eastAsia="Times New Roman" w:hAnsi="Calibri" w:cs="Times New Roman"/>
          <w:sz w:val="24"/>
          <w:szCs w:val="20"/>
        </w:rPr>
        <w:t>motivaţia</w:t>
      </w:r>
      <w:proofErr w:type="spellEnd"/>
      <w:r w:rsidRPr="001317D3">
        <w:rPr>
          <w:rFonts w:ascii="Calibri" w:eastAsia="Times New Roman" w:hAnsi="Calibri" w:cs="Times New Roman"/>
          <w:sz w:val="24"/>
          <w:szCs w:val="20"/>
        </w:rPr>
        <w:t xml:space="preserve"> de a lucra pe termen lung în cadrul </w:t>
      </w:r>
      <w:proofErr w:type="spellStart"/>
      <w:r w:rsidRPr="001317D3">
        <w:rPr>
          <w:rFonts w:ascii="Calibri" w:eastAsia="Times New Roman" w:hAnsi="Calibri" w:cs="Times New Roman"/>
          <w:sz w:val="24"/>
          <w:szCs w:val="20"/>
        </w:rPr>
        <w:t>aceleiaşi</w:t>
      </w:r>
      <w:proofErr w:type="spellEnd"/>
      <w:r w:rsidRPr="001317D3">
        <w:rPr>
          <w:rFonts w:ascii="Calibri" w:eastAsia="Times New Roman" w:hAnsi="Calibri" w:cs="Times New Roman"/>
          <w:sz w:val="24"/>
          <w:szCs w:val="20"/>
        </w:rPr>
        <w:t xml:space="preserve"> echipe.</w:t>
      </w:r>
    </w:p>
    <w:p w14:paraId="2772DFC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Instruirea care să asigure dezvoltarea continuă a competențelor personalului din sistemul FESI, inclusiv de la nivelele de conducere strategică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management, în toate domeniile și prin intervenții specifice pentru acele domenii critice identificate, precum ajutorul de stat, reglementările în domeniul mediului, managementul riscurilor, audit intern, management financiar și control, legislație europeană și națională, egalitatea de </w:t>
      </w:r>
      <w:proofErr w:type="spellStart"/>
      <w:r w:rsidRPr="001317D3">
        <w:rPr>
          <w:rFonts w:ascii="Calibri" w:eastAsia="Times New Roman" w:hAnsi="Calibri" w:cs="Times New Roman"/>
          <w:sz w:val="24"/>
          <w:szCs w:val="20"/>
        </w:rPr>
        <w:t>şanse</w:t>
      </w:r>
      <w:proofErr w:type="spellEnd"/>
      <w:r w:rsidRPr="001317D3">
        <w:rPr>
          <w:rFonts w:ascii="Calibri" w:eastAsia="Times New Roman" w:hAnsi="Calibri" w:cs="Times New Roman"/>
          <w:sz w:val="24"/>
          <w:szCs w:val="20"/>
        </w:rPr>
        <w:t>, programare, monitorizare, evaluare și monitorizare proiecte, competențe manageriale, instrumente financiare, etc.</w:t>
      </w:r>
    </w:p>
    <w:p w14:paraId="604A5515" w14:textId="61CF6D18" w:rsidR="00820E47" w:rsidRPr="00E93787" w:rsidRDefault="001317D3" w:rsidP="00E93787">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Instruirea personalului de la nivelele de conducere strategică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management din sistemul </w:t>
      </w:r>
      <w:proofErr w:type="spellStart"/>
      <w:r w:rsidRPr="001317D3">
        <w:rPr>
          <w:rFonts w:ascii="Calibri" w:eastAsia="Times New Roman" w:hAnsi="Calibri" w:cs="Times New Roman"/>
          <w:sz w:val="24"/>
          <w:szCs w:val="20"/>
        </w:rPr>
        <w:t>instituţional</w:t>
      </w:r>
      <w:proofErr w:type="spellEnd"/>
      <w:r w:rsidRPr="001317D3">
        <w:rPr>
          <w:rFonts w:ascii="Calibri" w:eastAsia="Times New Roman" w:hAnsi="Calibri" w:cs="Times New Roman"/>
          <w:sz w:val="24"/>
          <w:szCs w:val="20"/>
        </w:rPr>
        <w:t xml:space="preserve"> de implementare al FESI prin furnizarea unor cursuri personalizate în domeniul managementului resurselor umane: managementul echipei, managementul conflictelor, managementul timpului, leadership și </w:t>
      </w:r>
      <w:proofErr w:type="spellStart"/>
      <w:r w:rsidRPr="001317D3">
        <w:rPr>
          <w:rFonts w:ascii="Calibri" w:eastAsia="Times New Roman" w:hAnsi="Calibri" w:cs="Times New Roman"/>
          <w:sz w:val="24"/>
          <w:szCs w:val="20"/>
        </w:rPr>
        <w:t>teambuilding</w:t>
      </w:r>
      <w:proofErr w:type="spellEnd"/>
      <w:r w:rsidRPr="001317D3">
        <w:rPr>
          <w:rFonts w:ascii="Calibri" w:eastAsia="Times New Roman" w:hAnsi="Calibri" w:cs="Times New Roman"/>
          <w:sz w:val="24"/>
          <w:szCs w:val="20"/>
        </w:rPr>
        <w:t>; monitorizare și evaluare; managementul calității, management financiar, managementul riscurilor.</w:t>
      </w:r>
    </w:p>
    <w:p w14:paraId="4CA82F7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Formarea în domeniul achizițiilor publice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în managementul resurselor umane.</w:t>
      </w:r>
    </w:p>
    <w:p w14:paraId="6B3101F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privind FESI pentru personalul CNSC și al instanțelor abilitate s</w:t>
      </w:r>
      <w:r w:rsidR="000A18D0">
        <w:rPr>
          <w:rFonts w:ascii="Calibri" w:eastAsia="Times New Roman" w:hAnsi="Calibri" w:cs="Times New Roman"/>
          <w:sz w:val="24"/>
          <w:szCs w:val="20"/>
        </w:rPr>
        <w:t>ă</w:t>
      </w:r>
      <w:r w:rsidRPr="001317D3">
        <w:rPr>
          <w:rFonts w:ascii="Calibri" w:eastAsia="Times New Roman" w:hAnsi="Calibri" w:cs="Times New Roman"/>
          <w:sz w:val="24"/>
          <w:szCs w:val="20"/>
        </w:rPr>
        <w:t xml:space="preserve"> soluționeze litigiile în domeniul achizițiilor publice, în vederea îmbunătățirii cunoștințelor privind FESI și uniformizarea jurisprudenței din perspectiva FESI.</w:t>
      </w:r>
    </w:p>
    <w:p w14:paraId="5224C9C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Activități de formare orizontală privind măsuri de prevenire a neregulilor/ incompatibilităților/ conflictului de interese/ fraudei.</w:t>
      </w:r>
    </w:p>
    <w:p w14:paraId="685EA77E" w14:textId="29566AE2"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Implementarea de programe de formare specializate axate pe anumite tematici specifice </w:t>
      </w:r>
      <w:r w:rsidR="0035713E">
        <w:rPr>
          <w:rFonts w:ascii="Calibri" w:eastAsia="Times New Roman" w:hAnsi="Calibri" w:cs="Times New Roman"/>
          <w:sz w:val="24"/>
          <w:szCs w:val="20"/>
        </w:rPr>
        <w:t>MIPE</w:t>
      </w:r>
      <w:r w:rsidR="001B7D25">
        <w:rPr>
          <w:rFonts w:ascii="Calibri" w:eastAsia="Times New Roman" w:hAnsi="Calibri" w:cs="Times New Roman"/>
          <w:sz w:val="24"/>
          <w:szCs w:val="20"/>
        </w:rPr>
        <w:t xml:space="preserve"> în calitate de coordonator FESI</w:t>
      </w:r>
      <w:r w:rsidRPr="001317D3">
        <w:rPr>
          <w:rFonts w:ascii="Calibri" w:eastAsia="Times New Roman" w:hAnsi="Calibri" w:cs="Times New Roman"/>
          <w:sz w:val="24"/>
          <w:szCs w:val="20"/>
        </w:rPr>
        <w:t xml:space="preserve"> și DLAF (inclusiv structurile suport ale acestora), precum și AA, ACP, structuril</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dedicate FESI din cadrul ANAP și alt</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structuri implicate în sistemul de coordonare și control al FESI, dacă va fi cazul.</w:t>
      </w:r>
    </w:p>
    <w:p w14:paraId="124C8DCE"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cu privire la FESI sau alte tematici necesare implementării corespunzătoare a FESI pentru personalul din cadrul altor structuri care intervin în implementarea PO.</w:t>
      </w:r>
    </w:p>
    <w:p w14:paraId="1DE8C31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Modernizarea metodelor de formare cu accent pe autoformare, utilizarea TIC în procesul de formare continuă, transfer de cunoștințe/ managementul cunoașterii, imersiune în instituții europene similare etc.</w:t>
      </w:r>
    </w:p>
    <w:p w14:paraId="05905BF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personalului care gestionează FESI în instituții europene de specialitate, selectate pe baza reputației și performanței în domenii specifice de interes pentru coordonarea, gestionarea și controlul FESI sau implicarea acestora pentru realizarea unor programe în România, pentru domenii specifice.</w:t>
      </w:r>
    </w:p>
    <w:p w14:paraId="0E24B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Organizarea și participarea la întâlniri/ateliere de lucru și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pentru schimb de experiență și bune practici în scopul coordonării, sincronizării și a unei abordări unitare la nivelul sistemului de coordonare, gestionare și control al FESI, precum și dezvoltarea unui sistem menit să faciliteze schimbul de bune practici cu instituțiile similare din țările UE prin participarea la vizite de studiu, întâlniri de lucru, </w:t>
      </w:r>
      <w:proofErr w:type="spellStart"/>
      <w:r w:rsidRPr="001317D3">
        <w:rPr>
          <w:rFonts w:ascii="Calibri" w:eastAsia="Times New Roman" w:hAnsi="Calibri" w:cs="Times New Roman"/>
          <w:sz w:val="24"/>
          <w:szCs w:val="20"/>
        </w:rPr>
        <w:t>seminarii</w:t>
      </w:r>
      <w:proofErr w:type="spellEnd"/>
      <w:r w:rsidRPr="001317D3">
        <w:rPr>
          <w:rFonts w:ascii="Calibri" w:eastAsia="Times New Roman" w:hAnsi="Calibri" w:cs="Times New Roman"/>
          <w:sz w:val="24"/>
          <w:szCs w:val="20"/>
        </w:rPr>
        <w:t xml:space="preserve"> și conferințe.</w:t>
      </w:r>
    </w:p>
    <w:p w14:paraId="32B53DDC" w14:textId="370BE3D1"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Organizarea și derularea unor sesiuni de instruire pe teme specifice pentru personalul din cadrul sistemului de gestionare al POIM, POC și POAT sau a structurilor care sprijină implementarea acestor PO, inclusiv instruirea specializată pe domeniile sectoarelor acoperite de aceste programe, identificate pe baza unor analize a nevoilor de formare a personalului. Un accent deosebit va fi acordat următoarelor teme: planificare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conducere strategică, management pe bază de obiective, managementul </w:t>
      </w:r>
      <w:proofErr w:type="spellStart"/>
      <w:r w:rsidRPr="001317D3">
        <w:rPr>
          <w:rFonts w:ascii="Calibri" w:eastAsia="Times New Roman" w:hAnsi="Calibri" w:cs="Times New Roman"/>
          <w:sz w:val="24"/>
          <w:szCs w:val="20"/>
        </w:rPr>
        <w:t>performanţei</w:t>
      </w:r>
      <w:proofErr w:type="spellEnd"/>
      <w:r w:rsidRPr="001317D3">
        <w:rPr>
          <w:rFonts w:ascii="Calibri" w:eastAsia="Times New Roman" w:hAnsi="Calibri" w:cs="Times New Roman"/>
          <w:sz w:val="24"/>
          <w:szCs w:val="20"/>
        </w:rPr>
        <w:t xml:space="preserve">, managementul proiectelor majore, indicatori, ajutorul de stat pentru cercetare și energie, evaluare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implementare proiecte de TIC și în domeniul energiei, evaluare </w:t>
      </w:r>
      <w:proofErr w:type="spellStart"/>
      <w:r w:rsidRPr="001317D3">
        <w:rPr>
          <w:rFonts w:ascii="Calibri" w:eastAsia="Times New Roman" w:hAnsi="Calibri" w:cs="Times New Roman"/>
          <w:sz w:val="24"/>
          <w:szCs w:val="20"/>
        </w:rPr>
        <w:t>şi</w:t>
      </w:r>
      <w:proofErr w:type="spellEnd"/>
      <w:r w:rsidRPr="001317D3">
        <w:rPr>
          <w:rFonts w:ascii="Calibri" w:eastAsia="Times New Roman" w:hAnsi="Calibri" w:cs="Times New Roman"/>
          <w:sz w:val="24"/>
          <w:szCs w:val="20"/>
        </w:rPr>
        <w:t xml:space="preserve"> implementare proiecte de cercetare.</w:t>
      </w:r>
    </w:p>
    <w:p w14:paraId="6E12F06B"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proofErr w:type="spellStart"/>
      <w:r w:rsidRPr="001317D3">
        <w:rPr>
          <w:rFonts w:ascii="Calibri" w:eastAsia="Times New Roman" w:hAnsi="Calibri" w:cs="Times New Roman"/>
          <w:b/>
          <w:sz w:val="24"/>
          <w:szCs w:val="20"/>
          <w:u w:val="single"/>
        </w:rPr>
        <w:t>Acţiunea</w:t>
      </w:r>
      <w:proofErr w:type="spellEnd"/>
      <w:r w:rsidRPr="001317D3">
        <w:rPr>
          <w:rFonts w:ascii="Calibri" w:eastAsia="Times New Roman" w:hAnsi="Calibri" w:cs="Times New Roman"/>
          <w:b/>
          <w:sz w:val="24"/>
          <w:szCs w:val="20"/>
          <w:u w:val="single"/>
        </w:rPr>
        <w:t xml:space="preserve"> 3.1.2: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Asigurarea resurselor financiare pentru remunerarea personalului din sistemul de coordonare și control al FESI și din sistemul de management al POAT, POIM și POC</w:t>
      </w:r>
    </w:p>
    <w:p w14:paraId="679E2E5B"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lastRenderedPageBreak/>
        <w:t>Domeniile de interes pentru care se poate aplica</w:t>
      </w:r>
    </w:p>
    <w:p w14:paraId="3A655212" w14:textId="7707926A"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structurilor administrației publice din sistemul de coordonare și control al FESI (</w:t>
      </w:r>
      <w:r w:rsidR="0035713E">
        <w:rPr>
          <w:rFonts w:ascii="Calibri" w:eastAsia="Times New Roman" w:hAnsi="Calibri" w:cs="Times New Roman"/>
          <w:sz w:val="24"/>
          <w:szCs w:val="20"/>
        </w:rPr>
        <w:t>MIPE</w:t>
      </w:r>
      <w:r w:rsidRPr="00BF0C8E">
        <w:rPr>
          <w:rFonts w:ascii="Calibri" w:eastAsia="Times New Roman" w:hAnsi="Calibri" w:cs="Times New Roman"/>
          <w:sz w:val="24"/>
          <w:szCs w:val="20"/>
        </w:rPr>
        <w:t xml:space="preserve"> și DLAF, inclusiv structurile suport ale acestora,</w:t>
      </w:r>
      <w:r w:rsidRPr="001317D3">
        <w:rPr>
          <w:rFonts w:ascii="Calibri" w:eastAsia="Times New Roman" w:hAnsi="Calibri" w:cs="Times New Roman"/>
          <w:sz w:val="24"/>
          <w:szCs w:val="20"/>
        </w:rPr>
        <w:t xml:space="preserve"> precum și ACP, AA, structurile dedicate FESI din cadrul ANAP și alte structuri implicate în sistemul de coordonare și control al FESI, dacă va fi cazul), pentru activități aferente FESI</w:t>
      </w:r>
      <w:r w:rsidR="00536D83">
        <w:rPr>
          <w:rFonts w:ascii="Calibri" w:eastAsia="Times New Roman" w:hAnsi="Calibri" w:cs="Times New Roman"/>
          <w:sz w:val="24"/>
          <w:szCs w:val="20"/>
        </w:rPr>
        <w:t>,</w:t>
      </w:r>
      <w:r w:rsidRPr="001317D3">
        <w:rPr>
          <w:rFonts w:ascii="Calibri" w:eastAsia="Times New Roman" w:hAnsi="Calibri" w:cs="Times New Roman"/>
          <w:sz w:val="24"/>
          <w:szCs w:val="20"/>
        </w:rPr>
        <w:t xml:space="preserve"> dar și pentru activități de închidere a perioadei de programare 2007-2013.</w:t>
      </w:r>
    </w:p>
    <w:p w14:paraId="5C0A3D6D" w14:textId="536D8E6C"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din cadrul instituțiilor publice din sistemul de gestionare (AM și OI) a POAT, POIM și POC, atât pentru activități de gestionare a PO</w:t>
      </w:r>
      <w:r w:rsidR="00E14B4E">
        <w:rPr>
          <w:rFonts w:ascii="Calibri" w:eastAsia="Times New Roman" w:hAnsi="Calibri" w:cs="Times New Roman"/>
          <w:sz w:val="24"/>
          <w:szCs w:val="20"/>
        </w:rPr>
        <w:t>,</w:t>
      </w:r>
      <w:r w:rsidRPr="001317D3">
        <w:rPr>
          <w:rFonts w:ascii="Calibri" w:eastAsia="Times New Roman" w:hAnsi="Calibri" w:cs="Times New Roman"/>
          <w:sz w:val="24"/>
          <w:szCs w:val="20"/>
        </w:rPr>
        <w:t xml:space="preserve"> cât și pentru activități aferente închiderii programelor corespondente din perioada 2007</w:t>
      </w:r>
      <w:r w:rsidR="00CA6823">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2013: POAT, POS Transport, POS Mediu și POS CCE.</w:t>
      </w:r>
    </w:p>
    <w:p w14:paraId="0FE363FB" w14:textId="77777777" w:rsidR="005C588D" w:rsidRPr="00264733" w:rsidRDefault="00CB70EF" w:rsidP="00264733">
      <w:pPr>
        <w:pStyle w:val="Heading2"/>
        <w:rPr>
          <w:rFonts w:eastAsia="Calibri"/>
          <w:color w:val="5F497A" w:themeColor="accent4" w:themeShade="BF"/>
        </w:rPr>
      </w:pPr>
      <w:bookmarkStart w:id="4" w:name="_Toc493259976"/>
      <w:r w:rsidRPr="00264733">
        <w:rPr>
          <w:rFonts w:eastAsia="Calibri"/>
          <w:color w:val="5F497A" w:themeColor="accent4" w:themeShade="BF"/>
        </w:rPr>
        <w:t xml:space="preserve">1.4 </w:t>
      </w:r>
      <w:r w:rsidR="005C588D" w:rsidRPr="00264733">
        <w:rPr>
          <w:rFonts w:eastAsia="Calibri"/>
          <w:color w:val="5F497A" w:themeColor="accent4" w:themeShade="BF"/>
        </w:rPr>
        <w:t xml:space="preserve">Tipuri de </w:t>
      </w:r>
      <w:r w:rsidRPr="00264733">
        <w:rPr>
          <w:rFonts w:eastAsia="Calibri"/>
          <w:color w:val="5F497A" w:themeColor="accent4" w:themeShade="BF"/>
        </w:rPr>
        <w:t>solicitanți</w:t>
      </w:r>
      <w:bookmarkEnd w:id="4"/>
      <w:r w:rsidR="005C588D" w:rsidRPr="00264733">
        <w:rPr>
          <w:rFonts w:eastAsia="Calibri"/>
          <w:color w:val="5F497A" w:themeColor="accent4" w:themeShade="BF"/>
        </w:rPr>
        <w:t xml:space="preserve"> </w:t>
      </w:r>
    </w:p>
    <w:p w14:paraId="217F3E72" w14:textId="77777777" w:rsidR="00FD617F" w:rsidRPr="00264CFA" w:rsidRDefault="00FD617F" w:rsidP="00FD617F">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POAT este un program destinat în principal sprijinirii sistemului de coordonare, gestionare și control al fondurilor ESI și acțiunilor dedicate întăririi capacității beneficiarilor acestor fonduri. În plus, </w:t>
      </w:r>
      <w:r w:rsidR="0034058B">
        <w:rPr>
          <w:rFonts w:ascii="Calibri" w:eastAsia="Calibri" w:hAnsi="Calibri" w:cs="Times New Roman"/>
          <w:sz w:val="24"/>
        </w:rPr>
        <w:t>acest program</w:t>
      </w:r>
      <w:r w:rsidRPr="00264CFA">
        <w:rPr>
          <w:rFonts w:ascii="Calibri" w:eastAsia="Calibri" w:hAnsi="Calibri" w:cs="Times New Roman"/>
          <w:sz w:val="24"/>
        </w:rPr>
        <w:t xml:space="preserve"> va asigura asistența tehnică pentru gestionarea POIM și POC, programe operaționale care nu au axe proprii de asi</w:t>
      </w:r>
      <w:r w:rsidR="00EE3B2B">
        <w:rPr>
          <w:rFonts w:ascii="Calibri" w:eastAsia="Calibri" w:hAnsi="Calibri" w:cs="Times New Roman"/>
          <w:sz w:val="24"/>
        </w:rPr>
        <w:t>s</w:t>
      </w:r>
      <w:r w:rsidRPr="00264CFA">
        <w:rPr>
          <w:rFonts w:ascii="Calibri" w:eastAsia="Calibri" w:hAnsi="Calibri" w:cs="Times New Roman"/>
          <w:sz w:val="24"/>
        </w:rPr>
        <w:t xml:space="preserve">tență tehnică. </w:t>
      </w:r>
    </w:p>
    <w:p w14:paraId="298B5FFA" w14:textId="77777777" w:rsidR="00264CFA" w:rsidRPr="00264CFA" w:rsidRDefault="00264CFA" w:rsidP="00264CFA">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Prin urmare, beneficiarii </w:t>
      </w:r>
      <w:r w:rsidR="0034058B">
        <w:rPr>
          <w:rFonts w:ascii="Calibri" w:eastAsia="Calibri" w:hAnsi="Calibri" w:cs="Times New Roman"/>
          <w:sz w:val="24"/>
        </w:rPr>
        <w:t>POAT</w:t>
      </w:r>
      <w:r w:rsidRPr="00264CFA">
        <w:rPr>
          <w:rFonts w:ascii="Calibri" w:eastAsia="Calibri" w:hAnsi="Calibri" w:cs="Times New Roman"/>
          <w:sz w:val="24"/>
        </w:rPr>
        <w:t xml:space="preserve"> sunt în număr limitat</w:t>
      </w:r>
      <w:r w:rsidR="0034058B">
        <w:rPr>
          <w:rFonts w:ascii="Calibri" w:eastAsia="Calibri" w:hAnsi="Calibri" w:cs="Times New Roman"/>
          <w:sz w:val="24"/>
        </w:rPr>
        <w:t xml:space="preserve"> și se încadrează</w:t>
      </w:r>
      <w:r w:rsidRPr="00264CFA">
        <w:rPr>
          <w:rFonts w:ascii="Calibri" w:eastAsia="Calibri" w:hAnsi="Calibri" w:cs="Times New Roman"/>
          <w:sz w:val="24"/>
        </w:rPr>
        <w:t xml:space="preserve"> în următoarele tipuri:</w:t>
      </w:r>
    </w:p>
    <w:p w14:paraId="62EDB503" w14:textId="6EF4B76D" w:rsidR="00264CFA" w:rsidRPr="00264CFA" w:rsidRDefault="00264CFA" w:rsidP="006877DD">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instituțiile implicate în coordonarea, gestionarea și controlul </w:t>
      </w:r>
      <w:r w:rsidR="001B7D25">
        <w:rPr>
          <w:rFonts w:ascii="Calibri" w:eastAsia="Calibri" w:hAnsi="Calibri" w:cs="Times New Roman"/>
          <w:sz w:val="24"/>
        </w:rPr>
        <w:t>FESI</w:t>
      </w:r>
      <w:r w:rsidRPr="00264CFA">
        <w:rPr>
          <w:rFonts w:ascii="Calibri" w:eastAsia="Calibri" w:hAnsi="Calibri" w:cs="Times New Roman"/>
          <w:sz w:val="24"/>
        </w:rPr>
        <w:t xml:space="preserve"> (Ministerul </w:t>
      </w:r>
      <w:r w:rsidR="0035713E">
        <w:rPr>
          <w:rFonts w:ascii="Calibri" w:eastAsia="Calibri" w:hAnsi="Calibri" w:cs="Times New Roman"/>
          <w:sz w:val="24"/>
        </w:rPr>
        <w:t xml:space="preserve">Investițiilor și Proiectelor </w:t>
      </w:r>
      <w:r w:rsidRPr="00264CFA">
        <w:rPr>
          <w:rFonts w:ascii="Calibri" w:eastAsia="Calibri" w:hAnsi="Calibri" w:cs="Times New Roman"/>
          <w:sz w:val="24"/>
        </w:rPr>
        <w:t xml:space="preserve">Europene, </w:t>
      </w:r>
      <w:r w:rsidR="00271F93" w:rsidRPr="00C8448C">
        <w:rPr>
          <w:rFonts w:ascii="Calibri" w:eastAsia="Calibri" w:hAnsi="Calibri" w:cs="Times New Roman"/>
          <w:sz w:val="24"/>
        </w:rPr>
        <w:t xml:space="preserve">parteneriat între </w:t>
      </w:r>
      <w:r w:rsidR="0035713E">
        <w:rPr>
          <w:rFonts w:ascii="Calibri" w:eastAsia="Calibri" w:hAnsi="Calibri" w:cs="Times New Roman"/>
          <w:sz w:val="24"/>
        </w:rPr>
        <w:t>MIPE</w:t>
      </w:r>
      <w:r w:rsidR="00271F93" w:rsidRPr="00C8448C">
        <w:rPr>
          <w:rFonts w:ascii="Calibri" w:eastAsia="Calibri" w:hAnsi="Calibri" w:cs="Times New Roman"/>
          <w:sz w:val="24"/>
        </w:rPr>
        <w:t xml:space="preserve"> în calitate de lider și entități publice sau private, </w:t>
      </w:r>
      <w:r w:rsidRPr="00C8448C">
        <w:rPr>
          <w:rFonts w:ascii="Calibri" w:eastAsia="Calibri" w:hAnsi="Calibri" w:cs="Times New Roman"/>
          <w:sz w:val="24"/>
        </w:rPr>
        <w:t>Autoritățile de Man</w:t>
      </w:r>
      <w:r w:rsidRPr="00264CFA">
        <w:rPr>
          <w:rFonts w:ascii="Calibri" w:eastAsia="Calibri" w:hAnsi="Calibri" w:cs="Times New Roman"/>
          <w:sz w:val="24"/>
        </w:rPr>
        <w:t>agement, Organismele Intermediare, Autoritatea de Certificare și Plată, Autoritatea de Audit, Departamentul pentru Lupt</w:t>
      </w:r>
      <w:r w:rsidR="00672738">
        <w:rPr>
          <w:rFonts w:ascii="Calibri" w:eastAsia="Calibri" w:hAnsi="Calibri" w:cs="Times New Roman"/>
          <w:sz w:val="24"/>
        </w:rPr>
        <w:t>a</w:t>
      </w:r>
      <w:r w:rsidRPr="00264CFA">
        <w:rPr>
          <w:rFonts w:ascii="Calibri" w:eastAsia="Calibri" w:hAnsi="Calibri" w:cs="Times New Roman"/>
          <w:sz w:val="24"/>
        </w:rPr>
        <w:t xml:space="preserve"> Antifraudă</w:t>
      </w:r>
      <w:r w:rsidR="00D20159">
        <w:rPr>
          <w:rFonts w:ascii="Calibri" w:eastAsia="Calibri" w:hAnsi="Calibri" w:cs="Times New Roman"/>
          <w:sz w:val="24"/>
        </w:rPr>
        <w:t xml:space="preserve">, Agențiile pentru Dezvoltare Regională </w:t>
      </w:r>
      <w:r w:rsidR="00E01825">
        <w:rPr>
          <w:rFonts w:ascii="Calibri" w:eastAsia="Calibri" w:hAnsi="Calibri" w:cs="Times New Roman"/>
          <w:sz w:val="24"/>
        </w:rPr>
        <w:t xml:space="preserve">în calitate de </w:t>
      </w:r>
      <w:r w:rsidR="00F2369B">
        <w:rPr>
          <w:rFonts w:ascii="Calibri" w:eastAsia="Calibri" w:hAnsi="Calibri" w:cs="Times New Roman"/>
          <w:sz w:val="24"/>
        </w:rPr>
        <w:t xml:space="preserve"> </w:t>
      </w:r>
      <w:bookmarkStart w:id="5" w:name="_Hlk44929616"/>
      <w:r w:rsidR="00E01825">
        <w:rPr>
          <w:rFonts w:ascii="Calibri" w:eastAsia="Calibri" w:hAnsi="Calibri" w:cs="Times New Roman"/>
          <w:sz w:val="24"/>
        </w:rPr>
        <w:t>AM pentru POR 2021-2027</w:t>
      </w:r>
      <w:bookmarkEnd w:id="5"/>
      <w:r w:rsidRPr="00264CFA">
        <w:rPr>
          <w:rFonts w:ascii="Calibri" w:eastAsia="Calibri" w:hAnsi="Calibri" w:cs="Times New Roman"/>
          <w:sz w:val="24"/>
        </w:rPr>
        <w:t>)</w:t>
      </w:r>
      <w:r w:rsidR="00FF2252">
        <w:rPr>
          <w:rFonts w:ascii="Calibri" w:eastAsia="Calibri" w:hAnsi="Calibri" w:cs="Times New Roman"/>
          <w:sz w:val="24"/>
        </w:rPr>
        <w:t>;</w:t>
      </w:r>
    </w:p>
    <w:p w14:paraId="544620F6" w14:textId="05D98865"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anumite instituții care sprijină sistemul de coordonare, gestionare și control al fondurilor ESI (</w:t>
      </w:r>
      <w:proofErr w:type="spellStart"/>
      <w:r w:rsidRPr="00264CFA">
        <w:rPr>
          <w:rFonts w:ascii="Calibri" w:eastAsia="Calibri" w:hAnsi="Calibri" w:cs="Times New Roman"/>
          <w:sz w:val="24"/>
        </w:rPr>
        <w:t>Agenţia</w:t>
      </w:r>
      <w:proofErr w:type="spellEnd"/>
      <w:r w:rsidRPr="00264CFA">
        <w:rPr>
          <w:rFonts w:ascii="Calibri" w:eastAsia="Calibri" w:hAnsi="Calibri" w:cs="Times New Roman"/>
          <w:sz w:val="24"/>
        </w:rPr>
        <w:t xml:space="preserve"> </w:t>
      </w:r>
      <w:proofErr w:type="spellStart"/>
      <w:r w:rsidRPr="00264CFA">
        <w:rPr>
          <w:rFonts w:ascii="Calibri" w:eastAsia="Calibri" w:hAnsi="Calibri" w:cs="Times New Roman"/>
          <w:sz w:val="24"/>
        </w:rPr>
        <w:t>Naţională</w:t>
      </w:r>
      <w:proofErr w:type="spellEnd"/>
      <w:r w:rsidRPr="00264CFA">
        <w:rPr>
          <w:rFonts w:ascii="Calibri" w:eastAsia="Calibri" w:hAnsi="Calibri" w:cs="Times New Roman"/>
          <w:sz w:val="24"/>
        </w:rPr>
        <w:t xml:space="preserve"> pentru </w:t>
      </w:r>
      <w:proofErr w:type="spellStart"/>
      <w:r w:rsidRPr="00264CFA">
        <w:rPr>
          <w:rFonts w:ascii="Calibri" w:eastAsia="Calibri" w:hAnsi="Calibri" w:cs="Times New Roman"/>
          <w:sz w:val="24"/>
        </w:rPr>
        <w:t>Achiziţii</w:t>
      </w:r>
      <w:proofErr w:type="spellEnd"/>
      <w:r w:rsidRPr="00264CFA">
        <w:rPr>
          <w:rFonts w:ascii="Calibri" w:eastAsia="Calibri" w:hAnsi="Calibri" w:cs="Times New Roman"/>
          <w:sz w:val="24"/>
        </w:rPr>
        <w:t xml:space="preserve"> Publice, </w:t>
      </w:r>
      <w:r w:rsidR="003332AE">
        <w:rPr>
          <w:rFonts w:ascii="Calibri" w:eastAsia="Calibri" w:hAnsi="Calibri" w:cs="Times New Roman"/>
          <w:sz w:val="24"/>
        </w:rPr>
        <w:t xml:space="preserve">parteneriat între </w:t>
      </w:r>
      <w:r w:rsidRPr="00264CFA">
        <w:rPr>
          <w:rFonts w:ascii="Calibri" w:eastAsia="Calibri" w:hAnsi="Calibri" w:cs="Times New Roman"/>
          <w:sz w:val="24"/>
        </w:rPr>
        <w:t>Ministerul Mediului</w:t>
      </w:r>
      <w:r w:rsidR="008843E4">
        <w:rPr>
          <w:rFonts w:ascii="Calibri" w:eastAsia="Calibri" w:hAnsi="Calibri" w:cs="Times New Roman"/>
          <w:sz w:val="24"/>
        </w:rPr>
        <w:t xml:space="preserve"> </w:t>
      </w:r>
      <w:r w:rsidR="00702105">
        <w:rPr>
          <w:rFonts w:ascii="Calibri" w:eastAsia="Calibri" w:hAnsi="Calibri" w:cs="Times New Roman"/>
          <w:sz w:val="24"/>
        </w:rPr>
        <w:t xml:space="preserve">în calitate de lider </w:t>
      </w:r>
      <w:r w:rsidR="00FB2138">
        <w:rPr>
          <w:rFonts w:ascii="Calibri" w:eastAsia="Calibri" w:hAnsi="Calibri" w:cs="Times New Roman"/>
          <w:sz w:val="24"/>
        </w:rPr>
        <w:t>și</w:t>
      </w:r>
      <w:r w:rsidR="008843E4">
        <w:rPr>
          <w:rFonts w:ascii="Calibri" w:eastAsia="Calibri" w:hAnsi="Calibri" w:cs="Times New Roman"/>
          <w:sz w:val="24"/>
        </w:rPr>
        <w:t xml:space="preserve"> </w:t>
      </w:r>
      <w:r w:rsidR="008843E4" w:rsidRPr="00820E47">
        <w:rPr>
          <w:rFonts w:ascii="Calibri" w:eastAsia="Calibri" w:hAnsi="Calibri" w:cs="Times New Roman"/>
          <w:sz w:val="24"/>
        </w:rPr>
        <w:t xml:space="preserve">Autoritatea Națională ”Apele Române” </w:t>
      </w:r>
      <w:r w:rsidR="0078387B">
        <w:rPr>
          <w:rFonts w:ascii="Calibri" w:eastAsia="Calibri" w:hAnsi="Calibri" w:cs="Times New Roman"/>
          <w:sz w:val="24"/>
        </w:rPr>
        <w:t>–</w:t>
      </w:r>
      <w:r w:rsidR="008843E4" w:rsidRPr="00820E47">
        <w:rPr>
          <w:rFonts w:ascii="Calibri" w:eastAsia="Calibri" w:hAnsi="Calibri" w:cs="Times New Roman"/>
          <w:sz w:val="24"/>
        </w:rPr>
        <w:t xml:space="preserve"> ANAR</w:t>
      </w:r>
      <w:r w:rsidR="0078387B">
        <w:rPr>
          <w:rFonts w:ascii="Calibri" w:eastAsia="Calibri" w:hAnsi="Calibri" w:cs="Times New Roman"/>
          <w:sz w:val="24"/>
        </w:rPr>
        <w:t xml:space="preserve"> în calitate de partener</w:t>
      </w:r>
      <w:r w:rsidRPr="00264CFA">
        <w:rPr>
          <w:rFonts w:ascii="Calibri" w:eastAsia="Calibri" w:hAnsi="Calibri" w:cs="Times New Roman"/>
          <w:sz w:val="24"/>
        </w:rPr>
        <w:t>, Consiliul Național pentru Soluționarea Contestațiilor, Serviciul de Telecomunicații Speciale</w:t>
      </w:r>
      <w:r w:rsidR="00510223">
        <w:rPr>
          <w:rFonts w:ascii="Calibri" w:eastAsia="Calibri" w:hAnsi="Calibri" w:cs="Times New Roman"/>
          <w:sz w:val="24"/>
        </w:rPr>
        <w:t>, Serviciul Român de Informații</w:t>
      </w:r>
      <w:r w:rsidRPr="00264CFA">
        <w:rPr>
          <w:rFonts w:ascii="Calibri" w:eastAsia="Calibri" w:hAnsi="Calibri" w:cs="Times New Roman"/>
          <w:sz w:val="24"/>
        </w:rPr>
        <w:t>)</w:t>
      </w:r>
      <w:r w:rsidR="00FF2252">
        <w:rPr>
          <w:rFonts w:ascii="Calibri" w:eastAsia="Calibri" w:hAnsi="Calibri" w:cs="Times New Roman"/>
          <w:sz w:val="24"/>
        </w:rPr>
        <w:t>;</w:t>
      </w:r>
    </w:p>
    <w:p w14:paraId="216B5449" w14:textId="3452E168" w:rsidR="00264CFA" w:rsidRPr="002D249B" w:rsidRDefault="00264CFA" w:rsidP="003032DB">
      <w:pPr>
        <w:numPr>
          <w:ilvl w:val="0"/>
          <w:numId w:val="2"/>
        </w:numPr>
        <w:spacing w:before="120" w:after="120" w:line="240" w:lineRule="auto"/>
        <w:jc w:val="both"/>
        <w:rPr>
          <w:rFonts w:eastAsia="Calibri" w:cs="Times New Roman"/>
          <w:sz w:val="28"/>
        </w:rPr>
      </w:pPr>
      <w:r w:rsidRPr="003032DB">
        <w:rPr>
          <w:rFonts w:ascii="Calibri" w:eastAsia="Calibri" w:hAnsi="Calibri" w:cs="Times New Roman"/>
          <w:sz w:val="24"/>
        </w:rPr>
        <w:t>beneficiarii care gestionează un număr mare de proiecte (portofolii de proiecte) finanțate POIM și POC (</w:t>
      </w:r>
      <w:r w:rsidR="004A720A" w:rsidRPr="003032DB">
        <w:rPr>
          <w:rFonts w:ascii="Calibri" w:eastAsia="Calibri" w:hAnsi="Calibri" w:cs="Times New Roman"/>
          <w:sz w:val="24"/>
        </w:rPr>
        <w:t xml:space="preserve">Ministerul </w:t>
      </w:r>
      <w:r w:rsidRPr="003032DB">
        <w:rPr>
          <w:rFonts w:ascii="Calibri" w:eastAsia="Calibri" w:hAnsi="Calibri" w:cs="Times New Roman"/>
          <w:sz w:val="24"/>
        </w:rPr>
        <w:t xml:space="preserve">Apelor și Pădurilor, Ministerul Afacerilor Interne, Ministerul Comunicațiilor și </w:t>
      </w:r>
      <w:r w:rsidRPr="003A4EA8">
        <w:rPr>
          <w:rFonts w:ascii="Calibri" w:eastAsia="Calibri" w:hAnsi="Calibri" w:cs="Times New Roman"/>
          <w:sz w:val="24"/>
        </w:rPr>
        <w:t>Societ</w:t>
      </w:r>
      <w:r w:rsidR="004A720A" w:rsidRPr="003A4EA8">
        <w:rPr>
          <w:rFonts w:ascii="Calibri" w:eastAsia="Calibri" w:hAnsi="Calibri" w:cs="Times New Roman"/>
          <w:sz w:val="24"/>
        </w:rPr>
        <w:t>ății</w:t>
      </w:r>
      <w:r w:rsidRPr="003A4EA8">
        <w:rPr>
          <w:rFonts w:ascii="Calibri" w:eastAsia="Calibri" w:hAnsi="Calibri" w:cs="Times New Roman"/>
          <w:sz w:val="24"/>
        </w:rPr>
        <w:t xml:space="preserve"> Informațional</w:t>
      </w:r>
      <w:r w:rsidR="004A720A" w:rsidRPr="005204C1">
        <w:rPr>
          <w:rFonts w:ascii="Calibri" w:eastAsia="Calibri" w:hAnsi="Calibri" w:cs="Times New Roman"/>
          <w:sz w:val="24"/>
        </w:rPr>
        <w:t>e</w:t>
      </w:r>
      <w:r w:rsidRPr="002D249B">
        <w:rPr>
          <w:rFonts w:eastAsia="Calibri" w:cs="Times New Roman"/>
          <w:sz w:val="28"/>
        </w:rPr>
        <w:t>)</w:t>
      </w:r>
      <w:r w:rsidR="00BF7496">
        <w:rPr>
          <w:rFonts w:eastAsia="Calibri" w:cs="Times New Roman"/>
          <w:sz w:val="28"/>
        </w:rPr>
        <w:t xml:space="preserve">, </w:t>
      </w:r>
      <w:r w:rsidR="00505478" w:rsidRPr="002D249B">
        <w:rPr>
          <w:rFonts w:cs="Calibri"/>
          <w:color w:val="000000"/>
          <w:sz w:val="24"/>
        </w:rPr>
        <w:t>care răspund de implementarea condiționalității ex-ante 9.3 (Ministerul Sănătății)</w:t>
      </w:r>
      <w:r w:rsidR="00505478" w:rsidRPr="002D249B">
        <w:rPr>
          <w:rStyle w:val="FootnoteReference"/>
          <w:rFonts w:cs="Calibri"/>
          <w:color w:val="000000"/>
          <w:sz w:val="24"/>
        </w:rPr>
        <w:footnoteReference w:id="1"/>
      </w:r>
      <w:r w:rsidR="00BE5B81">
        <w:rPr>
          <w:rFonts w:cs="Calibri"/>
          <w:color w:val="000000"/>
          <w:sz w:val="24"/>
        </w:rPr>
        <w:t xml:space="preserve"> sau </w:t>
      </w:r>
      <w:r w:rsidR="00BE5B81" w:rsidRPr="00BE5B81">
        <w:rPr>
          <w:rFonts w:cs="Calibri"/>
          <w:color w:val="000000"/>
          <w:sz w:val="24"/>
        </w:rPr>
        <w:t>Asociația Agențiilor pentru Dezvoltare Regională din România</w:t>
      </w:r>
      <w:r w:rsidR="00BE5B81">
        <w:rPr>
          <w:rFonts w:cs="Calibri"/>
          <w:color w:val="000000"/>
          <w:sz w:val="24"/>
        </w:rPr>
        <w:t xml:space="preserve"> ca reprezentant al agențiilor pentru dezvoltare regională și al regiunilor la nivel național și internațional</w:t>
      </w:r>
      <w:r w:rsidR="008B68B7">
        <w:rPr>
          <w:rFonts w:cs="Calibri"/>
          <w:color w:val="000000"/>
          <w:sz w:val="24"/>
        </w:rPr>
        <w:t xml:space="preserve"> care pot depune proiectele de sprijin orizontal pentru beneficiarii FESI</w:t>
      </w:r>
      <w:r w:rsidR="00FF2252" w:rsidRPr="002D249B">
        <w:rPr>
          <w:rFonts w:eastAsia="Calibri" w:cs="Times New Roman"/>
          <w:sz w:val="28"/>
        </w:rPr>
        <w:t>;</w:t>
      </w:r>
    </w:p>
    <w:p w14:paraId="2D8D42F9" w14:textId="77777777"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structuri care sprijină implementarea investițiilor teritoriale integrate (ADI ITI Delta Dunării)</w:t>
      </w:r>
      <w:r w:rsidR="00FF2252">
        <w:rPr>
          <w:rFonts w:ascii="Calibri" w:eastAsia="Calibri" w:hAnsi="Calibri" w:cs="Times New Roman"/>
          <w:sz w:val="24"/>
        </w:rPr>
        <w:t>.</w:t>
      </w:r>
    </w:p>
    <w:p w14:paraId="1F4F04C1" w14:textId="77777777" w:rsidR="005C588D" w:rsidRPr="00264733" w:rsidRDefault="00CB70EF" w:rsidP="00264733">
      <w:pPr>
        <w:pStyle w:val="Heading2"/>
        <w:rPr>
          <w:rFonts w:eastAsia="Calibri"/>
          <w:color w:val="5F497A" w:themeColor="accent4" w:themeShade="BF"/>
        </w:rPr>
      </w:pPr>
      <w:bookmarkStart w:id="6" w:name="_Toc493259977"/>
      <w:r w:rsidRPr="00501CF1">
        <w:rPr>
          <w:rFonts w:eastAsia="Calibri"/>
          <w:color w:val="5F497A" w:themeColor="accent4" w:themeShade="BF"/>
        </w:rPr>
        <w:t xml:space="preserve">1.5 </w:t>
      </w:r>
      <w:r w:rsidR="005C588D" w:rsidRPr="00501CF1">
        <w:rPr>
          <w:rFonts w:eastAsia="Calibri"/>
          <w:color w:val="5F497A" w:themeColor="accent4" w:themeShade="BF"/>
        </w:rPr>
        <w:t>Grup țintă</w:t>
      </w:r>
      <w:bookmarkEnd w:id="6"/>
    </w:p>
    <w:p w14:paraId="35761FBA" w14:textId="77777777" w:rsidR="00507E39" w:rsidRPr="0034058B" w:rsidRDefault="00501CF1"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Grupul țintă </w:t>
      </w:r>
      <w:r w:rsidR="00507E39">
        <w:rPr>
          <w:rFonts w:ascii="Calibri" w:eastAsia="Calibri" w:hAnsi="Calibri" w:cs="Times New Roman"/>
          <w:sz w:val="24"/>
        </w:rPr>
        <w:t>se definește pentru fiecare proiect în funcție de activitățile, rezultatele și obiectivele proiectului respectiv. Grupul țintă trebuie să fie relevant pentru acțiunea în care se încadrează proiectul</w:t>
      </w:r>
      <w:r w:rsidR="00443A21">
        <w:rPr>
          <w:rFonts w:ascii="Calibri" w:eastAsia="Calibri" w:hAnsi="Calibri" w:cs="Times New Roman"/>
          <w:sz w:val="24"/>
        </w:rPr>
        <w:t>, iar</w:t>
      </w:r>
      <w:r w:rsidR="003F4F5E">
        <w:rPr>
          <w:rFonts w:ascii="Calibri" w:eastAsia="Calibri" w:hAnsi="Calibri" w:cs="Times New Roman"/>
          <w:sz w:val="24"/>
        </w:rPr>
        <w:t xml:space="preserve"> </w:t>
      </w:r>
      <w:r w:rsidR="003F4F5E" w:rsidRPr="0013187E">
        <w:rPr>
          <w:rFonts w:ascii="Calibri" w:eastAsia="Calibri" w:hAnsi="Calibri" w:cs="Times New Roman"/>
          <w:sz w:val="24"/>
        </w:rPr>
        <w:t>elementele care au fundamentat analiza în baza căreia a</w:t>
      </w:r>
      <w:r w:rsidR="003F4F5E">
        <w:rPr>
          <w:rFonts w:ascii="Calibri" w:eastAsia="Calibri" w:hAnsi="Calibri" w:cs="Times New Roman"/>
          <w:sz w:val="24"/>
        </w:rPr>
        <w:t xml:space="preserve"> </w:t>
      </w:r>
      <w:r w:rsidR="003F4F5E" w:rsidRPr="0013187E">
        <w:rPr>
          <w:rFonts w:ascii="Calibri" w:eastAsia="Calibri" w:hAnsi="Calibri" w:cs="Times New Roman"/>
          <w:sz w:val="24"/>
        </w:rPr>
        <w:t>fost identificat</w:t>
      </w:r>
      <w:r w:rsidR="003F4F5E">
        <w:rPr>
          <w:rFonts w:ascii="Calibri" w:eastAsia="Calibri" w:hAnsi="Calibri" w:cs="Times New Roman"/>
          <w:sz w:val="24"/>
        </w:rPr>
        <w:t xml:space="preserve"> </w:t>
      </w:r>
      <w:r w:rsidR="00443A21">
        <w:rPr>
          <w:rFonts w:ascii="Calibri" w:eastAsia="Calibri" w:hAnsi="Calibri" w:cs="Times New Roman"/>
          <w:sz w:val="24"/>
        </w:rPr>
        <w:t>trebuie precizate în cadrul secțiunii Justificare</w:t>
      </w:r>
      <w:r w:rsidR="00A31235">
        <w:rPr>
          <w:rFonts w:ascii="Calibri" w:eastAsia="Calibri" w:hAnsi="Calibri" w:cs="Times New Roman"/>
          <w:sz w:val="24"/>
        </w:rPr>
        <w:t xml:space="preserve"> din </w:t>
      </w:r>
      <w:r w:rsidR="00A31235" w:rsidRPr="0034058B">
        <w:rPr>
          <w:rFonts w:ascii="Calibri" w:eastAsia="Calibri" w:hAnsi="Calibri" w:cs="Times New Roman"/>
          <w:sz w:val="24"/>
        </w:rPr>
        <w:t>Cererea de finanțare</w:t>
      </w:r>
      <w:r w:rsidR="00507E39" w:rsidRPr="0034058B">
        <w:rPr>
          <w:rFonts w:ascii="Calibri" w:eastAsia="Calibri" w:hAnsi="Calibri" w:cs="Times New Roman"/>
          <w:sz w:val="24"/>
        </w:rPr>
        <w:t>.</w:t>
      </w:r>
    </w:p>
    <w:p w14:paraId="0FAC0494" w14:textId="77777777" w:rsidR="00501CF1" w:rsidRDefault="00507E39" w:rsidP="00F253DB">
      <w:pPr>
        <w:spacing w:before="120" w:after="120" w:line="240" w:lineRule="auto"/>
        <w:jc w:val="both"/>
        <w:rPr>
          <w:rFonts w:ascii="Calibri" w:eastAsia="Calibri" w:hAnsi="Calibri" w:cs="Times New Roman"/>
          <w:sz w:val="24"/>
        </w:rPr>
      </w:pPr>
      <w:r w:rsidRPr="0034058B">
        <w:rPr>
          <w:rFonts w:ascii="Calibri" w:eastAsia="Calibri" w:hAnsi="Calibri" w:cs="Times New Roman"/>
          <w:sz w:val="24"/>
        </w:rPr>
        <w:lastRenderedPageBreak/>
        <w:t>Î</w:t>
      </w:r>
      <w:r w:rsidR="00501CF1" w:rsidRPr="0034058B">
        <w:rPr>
          <w:rFonts w:ascii="Calibri" w:eastAsia="Calibri" w:hAnsi="Calibri" w:cs="Times New Roman"/>
          <w:sz w:val="24"/>
        </w:rPr>
        <w:t>n</w:t>
      </w:r>
      <w:r w:rsidRPr="0034058B">
        <w:rPr>
          <w:rFonts w:ascii="Calibri" w:eastAsia="Calibri" w:hAnsi="Calibri" w:cs="Times New Roman"/>
          <w:sz w:val="24"/>
        </w:rPr>
        <w:t xml:space="preserve"> particular, în</w:t>
      </w:r>
      <w:r w:rsidR="00501CF1" w:rsidRPr="0034058B">
        <w:rPr>
          <w:rFonts w:ascii="Calibri" w:eastAsia="Calibri" w:hAnsi="Calibri" w:cs="Times New Roman"/>
          <w:sz w:val="24"/>
        </w:rPr>
        <w:t xml:space="preserve"> ca</w:t>
      </w:r>
      <w:r w:rsidRPr="0034058B">
        <w:rPr>
          <w:rFonts w:ascii="Calibri" w:eastAsia="Calibri" w:hAnsi="Calibri" w:cs="Times New Roman"/>
          <w:sz w:val="24"/>
        </w:rPr>
        <w:t>zul</w:t>
      </w:r>
      <w:r w:rsidR="00501CF1" w:rsidRPr="0034058B">
        <w:rPr>
          <w:rFonts w:ascii="Calibri" w:eastAsia="Calibri" w:hAnsi="Calibri" w:cs="Times New Roman"/>
          <w:sz w:val="24"/>
        </w:rPr>
        <w:t xml:space="preserve"> acțiunilor destinate formării, </w:t>
      </w:r>
      <w:r w:rsidRPr="0034058B">
        <w:rPr>
          <w:rFonts w:ascii="Calibri" w:eastAsia="Calibri" w:hAnsi="Calibri" w:cs="Times New Roman"/>
          <w:sz w:val="24"/>
        </w:rPr>
        <w:t>grupul țintă se va selecta dintre</w:t>
      </w:r>
      <w:r>
        <w:rPr>
          <w:rFonts w:ascii="Calibri" w:eastAsia="Calibri" w:hAnsi="Calibri" w:cs="Times New Roman"/>
          <w:sz w:val="24"/>
        </w:rPr>
        <w:t xml:space="preserve"> următoarele</w:t>
      </w:r>
      <w:r w:rsidR="00501CF1">
        <w:rPr>
          <w:rFonts w:ascii="Calibri" w:eastAsia="Calibri" w:hAnsi="Calibri" w:cs="Times New Roman"/>
          <w:sz w:val="24"/>
        </w:rPr>
        <w:t>:</w:t>
      </w:r>
    </w:p>
    <w:p w14:paraId="55386BB8" w14:textId="77777777" w:rsidR="00264733"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 xml:space="preserve">Acțiunea 1.1.1. Instruire orizontală pentru potențialii beneficiari și beneficiarii FESI și instruire specifică pentru beneficiarii POAT, POIM </w:t>
      </w:r>
      <w:r w:rsidR="00FF2252" w:rsidRPr="00501CF1">
        <w:rPr>
          <w:rFonts w:ascii="Calibri" w:eastAsia="Calibri" w:hAnsi="Calibri" w:cs="Times New Roman"/>
          <w:sz w:val="24"/>
        </w:rPr>
        <w:t xml:space="preserve">și </w:t>
      </w:r>
      <w:r w:rsidRPr="00501CF1">
        <w:rPr>
          <w:rFonts w:ascii="Calibri" w:eastAsia="Calibri" w:hAnsi="Calibri" w:cs="Times New Roman"/>
          <w:sz w:val="24"/>
        </w:rPr>
        <w:t>POC</w:t>
      </w:r>
    </w:p>
    <w:p w14:paraId="70895665" w14:textId="77777777" w:rsidR="00501CF1" w:rsidRPr="00501CF1"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501CF1">
        <w:rPr>
          <w:rFonts w:ascii="Calibri" w:eastAsia="Calibri" w:hAnsi="Calibri" w:cs="Times New Roman"/>
          <w:sz w:val="24"/>
        </w:rPr>
        <w:t xml:space="preserve">beneficiarii (potențiali) FESI, inclusiv pentru beneficiarii români ai PO CTE, </w:t>
      </w:r>
      <w:r>
        <w:rPr>
          <w:rFonts w:ascii="Calibri" w:eastAsia="Calibri" w:hAnsi="Calibri" w:cs="Times New Roman"/>
          <w:sz w:val="24"/>
        </w:rPr>
        <w:t>cu privire la aspecte legate de</w:t>
      </w:r>
      <w:r w:rsidRPr="00501CF1">
        <w:rPr>
          <w:rFonts w:ascii="Calibri" w:eastAsia="Calibri" w:hAnsi="Calibri" w:cs="Times New Roman"/>
          <w:sz w:val="24"/>
        </w:rPr>
        <w:t xml:space="preserve"> faza de identificare și</w:t>
      </w:r>
      <w:r>
        <w:rPr>
          <w:rFonts w:ascii="Calibri" w:eastAsia="Calibri" w:hAnsi="Calibri" w:cs="Times New Roman"/>
          <w:sz w:val="24"/>
        </w:rPr>
        <w:t xml:space="preserve"> </w:t>
      </w:r>
      <w:r w:rsidRPr="00501CF1">
        <w:rPr>
          <w:rFonts w:ascii="Calibri" w:eastAsia="Calibri" w:hAnsi="Calibri" w:cs="Times New Roman"/>
          <w:sz w:val="24"/>
        </w:rPr>
        <w:t>elaborare, dar și de implementare a proiectelor,</w:t>
      </w:r>
    </w:p>
    <w:p w14:paraId="5FC457C0" w14:textId="77777777" w:rsidR="00501CF1" w:rsidRPr="00AA5393"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beneficiari</w:t>
      </w:r>
      <w:r w:rsidR="00F0124C">
        <w:rPr>
          <w:rFonts w:ascii="Calibri" w:eastAsia="Calibri" w:hAnsi="Calibri" w:cs="Times New Roman"/>
          <w:sz w:val="24"/>
        </w:rPr>
        <w:t>i</w:t>
      </w:r>
      <w:r w:rsidRPr="00AA5393">
        <w:rPr>
          <w:rFonts w:ascii="Calibri" w:eastAsia="Calibri" w:hAnsi="Calibri" w:cs="Times New Roman"/>
          <w:sz w:val="24"/>
        </w:rPr>
        <w:t xml:space="preserve"> POAT, POIM și POC inclusiv personalul din </w:t>
      </w:r>
      <w:proofErr w:type="spellStart"/>
      <w:r w:rsidRPr="00AA5393">
        <w:rPr>
          <w:rFonts w:ascii="Calibri" w:eastAsia="Calibri" w:hAnsi="Calibri" w:cs="Times New Roman"/>
          <w:sz w:val="24"/>
        </w:rPr>
        <w:t>unităţile</w:t>
      </w:r>
      <w:proofErr w:type="spellEnd"/>
      <w:r w:rsidRPr="00AA5393">
        <w:rPr>
          <w:rFonts w:ascii="Calibri" w:eastAsia="Calibri" w:hAnsi="Calibri" w:cs="Times New Roman"/>
          <w:sz w:val="24"/>
        </w:rPr>
        <w:t xml:space="preserve"> de management/implementare de proiecte de la nivelul acestora</w:t>
      </w:r>
      <w:r w:rsidR="00AA5393">
        <w:rPr>
          <w:rFonts w:ascii="Calibri" w:eastAsia="Calibri" w:hAnsi="Calibri" w:cs="Times New Roman"/>
          <w:sz w:val="24"/>
        </w:rPr>
        <w:t xml:space="preserve"> și</w:t>
      </w:r>
      <w:r w:rsidR="00AA5393" w:rsidRPr="00AA5393">
        <w:rPr>
          <w:rFonts w:ascii="Calibri" w:eastAsia="Calibri" w:hAnsi="Calibri" w:cs="Times New Roman"/>
          <w:sz w:val="24"/>
        </w:rPr>
        <w:t xml:space="preserve"> serviciile suport din </w:t>
      </w:r>
      <w:proofErr w:type="spellStart"/>
      <w:r w:rsidR="00AA5393" w:rsidRPr="00AA5393">
        <w:rPr>
          <w:rFonts w:ascii="Calibri" w:eastAsia="Calibri" w:hAnsi="Calibri" w:cs="Times New Roman"/>
          <w:sz w:val="24"/>
        </w:rPr>
        <w:t>entităţile</w:t>
      </w:r>
      <w:proofErr w:type="spellEnd"/>
      <w:r w:rsidR="00AA5393" w:rsidRPr="00AA5393">
        <w:rPr>
          <w:rFonts w:ascii="Calibri" w:eastAsia="Calibri" w:hAnsi="Calibri" w:cs="Times New Roman"/>
          <w:sz w:val="24"/>
        </w:rPr>
        <w:t xml:space="preserve"> cu rol de</w:t>
      </w:r>
      <w:r w:rsidR="00AA5393">
        <w:rPr>
          <w:rFonts w:ascii="Calibri" w:eastAsia="Calibri" w:hAnsi="Calibri" w:cs="Times New Roman"/>
          <w:sz w:val="24"/>
        </w:rPr>
        <w:t xml:space="preserve"> </w:t>
      </w:r>
      <w:r w:rsidR="00AA5393" w:rsidRPr="00AA5393">
        <w:rPr>
          <w:rFonts w:ascii="Calibri" w:eastAsia="Calibri" w:hAnsi="Calibri" w:cs="Times New Roman"/>
          <w:sz w:val="24"/>
        </w:rPr>
        <w:t>beneficiar (</w:t>
      </w:r>
      <w:proofErr w:type="spellStart"/>
      <w:r w:rsidR="00AA5393" w:rsidRPr="00AA5393">
        <w:rPr>
          <w:rFonts w:ascii="Calibri" w:eastAsia="Calibri" w:hAnsi="Calibri" w:cs="Times New Roman"/>
          <w:sz w:val="24"/>
        </w:rPr>
        <w:t>achiziţii</w:t>
      </w:r>
      <w:proofErr w:type="spellEnd"/>
      <w:r w:rsidR="00AA5393" w:rsidRPr="00AA5393">
        <w:rPr>
          <w:rFonts w:ascii="Calibri" w:eastAsia="Calibri" w:hAnsi="Calibri" w:cs="Times New Roman"/>
          <w:sz w:val="24"/>
        </w:rPr>
        <w:t xml:space="preserve"> public</w:t>
      </w:r>
      <w:r w:rsidR="00AA5393">
        <w:rPr>
          <w:rFonts w:ascii="Calibri" w:eastAsia="Calibri" w:hAnsi="Calibri" w:cs="Times New Roman"/>
          <w:sz w:val="24"/>
        </w:rPr>
        <w:t>e, juridic, financiar-contabil);</w:t>
      </w:r>
    </w:p>
    <w:p w14:paraId="0A6752B8" w14:textId="77777777" w:rsidR="00501CF1"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 xml:space="preserve">Acțiunea 3.1.1. Implementarea unei politici orizontale de resurse umane </w:t>
      </w:r>
      <w:proofErr w:type="spellStart"/>
      <w:r w:rsidRPr="00501CF1">
        <w:rPr>
          <w:rFonts w:ascii="Calibri" w:eastAsia="Calibri" w:hAnsi="Calibri" w:cs="Times New Roman"/>
          <w:sz w:val="24"/>
        </w:rPr>
        <w:t>şi</w:t>
      </w:r>
      <w:proofErr w:type="spellEnd"/>
      <w:r w:rsidRPr="00501CF1">
        <w:rPr>
          <w:rFonts w:ascii="Calibri" w:eastAsia="Calibri" w:hAnsi="Calibri" w:cs="Times New Roman"/>
          <w:sz w:val="24"/>
        </w:rPr>
        <w:t xml:space="preserve"> a dezvoltării </w:t>
      </w:r>
      <w:proofErr w:type="spellStart"/>
      <w:r w:rsidRPr="00501CF1">
        <w:rPr>
          <w:rFonts w:ascii="Calibri" w:eastAsia="Calibri" w:hAnsi="Calibri" w:cs="Times New Roman"/>
          <w:sz w:val="24"/>
        </w:rPr>
        <w:t>capacităţii</w:t>
      </w:r>
      <w:proofErr w:type="spellEnd"/>
      <w:r w:rsidRPr="00501CF1">
        <w:rPr>
          <w:rFonts w:ascii="Calibri" w:eastAsia="Calibri" w:hAnsi="Calibri" w:cs="Times New Roman"/>
          <w:sz w:val="24"/>
        </w:rPr>
        <w:t xml:space="preserve"> manageriale pentru sistemul de coordonare, gestionare și control al FESI</w:t>
      </w:r>
    </w:p>
    <w:p w14:paraId="38DD1AE3" w14:textId="77777777"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personalul</w:t>
      </w:r>
      <w:r w:rsidRPr="00AA5393">
        <w:rPr>
          <w:rFonts w:ascii="Calibri" w:eastAsia="Calibri" w:hAnsi="Calibri" w:cs="Times New Roman"/>
          <w:sz w:val="24"/>
        </w:rPr>
        <w:t xml:space="preserve"> implicat în coordonarea, gestionarea și controlul FESI</w:t>
      </w:r>
      <w:r>
        <w:rPr>
          <w:rFonts w:ascii="Calibri" w:eastAsia="Calibri" w:hAnsi="Calibri" w:cs="Times New Roman"/>
          <w:sz w:val="24"/>
        </w:rPr>
        <w:t>,</w:t>
      </w:r>
    </w:p>
    <w:p w14:paraId="155D393B" w14:textId="77777777" w:rsidR="00501CF1"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personalul unităților care realizează managementul resurselor umane pentru sistemul de coordonare,</w:t>
      </w:r>
      <w:r>
        <w:rPr>
          <w:rFonts w:ascii="Calibri" w:eastAsia="Calibri" w:hAnsi="Calibri" w:cs="Times New Roman"/>
          <w:sz w:val="24"/>
        </w:rPr>
        <w:t xml:space="preserve"> </w:t>
      </w:r>
      <w:r w:rsidRPr="00AA5393">
        <w:rPr>
          <w:rFonts w:ascii="Calibri" w:eastAsia="Calibri" w:hAnsi="Calibri" w:cs="Times New Roman"/>
          <w:sz w:val="24"/>
        </w:rPr>
        <w:t>gestionare și control al FESI</w:t>
      </w:r>
      <w:r>
        <w:rPr>
          <w:rFonts w:ascii="Calibri" w:eastAsia="Calibri" w:hAnsi="Calibri" w:cs="Times New Roman"/>
          <w:sz w:val="24"/>
        </w:rPr>
        <w:t>,</w:t>
      </w:r>
    </w:p>
    <w:p w14:paraId="346939D7" w14:textId="0E5AA7BC" w:rsidR="00AA5393" w:rsidRPr="00AA5393" w:rsidRDefault="0035713E"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MIPE</w:t>
      </w:r>
      <w:r w:rsidR="00AA5393" w:rsidRPr="00BF0C8E">
        <w:rPr>
          <w:rFonts w:ascii="Calibri" w:eastAsia="Calibri" w:hAnsi="Calibri" w:cs="Times New Roman"/>
          <w:sz w:val="24"/>
        </w:rPr>
        <w:t xml:space="preserve"> și DLAF (inclusiv structurile suport ale acestora),</w:t>
      </w:r>
      <w:r w:rsidR="00AC473A">
        <w:rPr>
          <w:rFonts w:ascii="Calibri" w:eastAsia="Calibri" w:hAnsi="Calibri" w:cs="Times New Roman"/>
          <w:sz w:val="24"/>
        </w:rPr>
        <w:t xml:space="preserve"> </w:t>
      </w:r>
      <w:r w:rsidR="00AA5393" w:rsidRPr="00AA5393">
        <w:rPr>
          <w:rFonts w:ascii="Calibri" w:eastAsia="Calibri" w:hAnsi="Calibri" w:cs="Times New Roman"/>
          <w:sz w:val="24"/>
        </w:rPr>
        <w:t xml:space="preserve">precum și AA, ACP, structurile dedicate FESI din cadrul </w:t>
      </w:r>
      <w:r w:rsidR="007916C8">
        <w:rPr>
          <w:rFonts w:ascii="Calibri" w:eastAsia="Calibri" w:hAnsi="Calibri" w:cs="Times New Roman"/>
          <w:sz w:val="24"/>
        </w:rPr>
        <w:t>ANAP</w:t>
      </w:r>
      <w:r w:rsidR="00AA5393" w:rsidRPr="00AA5393">
        <w:rPr>
          <w:rFonts w:ascii="Calibri" w:eastAsia="Calibri" w:hAnsi="Calibri" w:cs="Times New Roman"/>
          <w:sz w:val="24"/>
        </w:rPr>
        <w:t xml:space="preserve"> și alte structuri implicate în sistemul de coordonare și control al</w:t>
      </w:r>
      <w:r w:rsidR="00AA5393">
        <w:rPr>
          <w:rFonts w:ascii="Calibri" w:eastAsia="Calibri" w:hAnsi="Calibri" w:cs="Times New Roman"/>
          <w:sz w:val="24"/>
        </w:rPr>
        <w:t xml:space="preserve"> FESI, dacă va fi cazul,</w:t>
      </w:r>
    </w:p>
    <w:p w14:paraId="43DCC9CB" w14:textId="333A48D6" w:rsidR="00734C2E" w:rsidRDefault="00CA682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s</w:t>
      </w:r>
      <w:r w:rsidR="00AA5393" w:rsidRPr="00AA5393">
        <w:rPr>
          <w:rFonts w:ascii="Calibri" w:eastAsia="Calibri" w:hAnsi="Calibri" w:cs="Times New Roman"/>
          <w:sz w:val="24"/>
        </w:rPr>
        <w:t>tructuri care intervin în implementarea PO cu privire la FESI sau alte tematici necesare implementării corespunzătoare a FESI</w:t>
      </w:r>
      <w:r w:rsidR="00AA5393">
        <w:rPr>
          <w:rFonts w:ascii="Calibri" w:eastAsia="Calibri" w:hAnsi="Calibri" w:cs="Times New Roman"/>
          <w:sz w:val="24"/>
        </w:rPr>
        <w:t>.</w:t>
      </w:r>
    </w:p>
    <w:p w14:paraId="08363EAD" w14:textId="77777777" w:rsidR="005C588D" w:rsidRPr="00264733" w:rsidRDefault="00CB70EF" w:rsidP="00264733">
      <w:pPr>
        <w:pStyle w:val="Heading2"/>
        <w:rPr>
          <w:rFonts w:eastAsia="Calibri"/>
          <w:color w:val="5F497A" w:themeColor="accent4" w:themeShade="BF"/>
        </w:rPr>
      </w:pPr>
      <w:bookmarkStart w:id="7" w:name="_Toc493259978"/>
      <w:r w:rsidRPr="00264733">
        <w:rPr>
          <w:rFonts w:eastAsia="Calibri"/>
          <w:color w:val="5F497A" w:themeColor="accent4" w:themeShade="BF"/>
        </w:rPr>
        <w:t xml:space="preserve">1.6 </w:t>
      </w:r>
      <w:r w:rsidR="005C588D" w:rsidRPr="00264733">
        <w:rPr>
          <w:rFonts w:eastAsia="Calibri"/>
          <w:color w:val="5F497A" w:themeColor="accent4" w:themeShade="BF"/>
        </w:rPr>
        <w:t>Indicatori</w:t>
      </w:r>
      <w:bookmarkEnd w:id="7"/>
    </w:p>
    <w:p w14:paraId="73B41607" w14:textId="28D25EE4" w:rsidR="005C588D" w:rsidRDefault="00345A77" w:rsidP="00F253DB">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Indicatorii care </w:t>
      </w:r>
      <w:r w:rsidR="00264CFA">
        <w:rPr>
          <w:rFonts w:ascii="Calibri" w:eastAsia="Calibri" w:hAnsi="Calibri" w:cs="Times New Roman"/>
          <w:sz w:val="24"/>
        </w:rPr>
        <w:t>se vor stabili</w:t>
      </w:r>
      <w:r w:rsidRPr="00264CFA">
        <w:rPr>
          <w:rFonts w:ascii="Calibri" w:eastAsia="Calibri" w:hAnsi="Calibri" w:cs="Times New Roman"/>
          <w:sz w:val="24"/>
        </w:rPr>
        <w:t xml:space="preserve"> în cadrul fiecărui proiect </w:t>
      </w:r>
      <w:r w:rsidR="00264CFA">
        <w:rPr>
          <w:rFonts w:ascii="Calibri" w:eastAsia="Calibri" w:hAnsi="Calibri" w:cs="Times New Roman"/>
          <w:sz w:val="24"/>
        </w:rPr>
        <w:t xml:space="preserve">se vor selecta din următorul tabel în funcție de acțiunea pentru care se va </w:t>
      </w:r>
      <w:r w:rsidR="00264CFA" w:rsidRPr="00C8448C">
        <w:rPr>
          <w:rFonts w:ascii="Calibri" w:eastAsia="Calibri" w:hAnsi="Calibri" w:cs="Times New Roman"/>
          <w:sz w:val="24"/>
        </w:rPr>
        <w:t>aplica</w:t>
      </w:r>
      <w:r w:rsidR="00FD2BD7" w:rsidRPr="00B821B7">
        <w:rPr>
          <w:rFonts w:ascii="Calibri" w:eastAsia="Calibri" w:hAnsi="Calibri" w:cs="Times New Roman"/>
          <w:sz w:val="24"/>
        </w:rPr>
        <w:t>. Se pot selecta și indicatori aferenți altei acțiuni dacă sunt relevanți pentru proiect, însă este necesară justificarea acestei selecții la secțiunea Justificare din cererea de finanțare.</w:t>
      </w:r>
    </w:p>
    <w:p w14:paraId="5EBE104A" w14:textId="77777777" w:rsidR="00D932C9" w:rsidRDefault="00D932C9" w:rsidP="00F253DB">
      <w:pPr>
        <w:spacing w:before="120" w:after="120" w:line="240" w:lineRule="auto"/>
        <w:jc w:val="both"/>
        <w:rPr>
          <w:rFonts w:ascii="Calibri" w:eastAsia="Calibri" w:hAnsi="Calibri" w:cs="Times New Roman"/>
          <w:sz w:val="24"/>
        </w:rPr>
        <w:sectPr w:rsidR="00D932C9" w:rsidSect="00A7597E">
          <w:type w:val="continuous"/>
          <w:pgSz w:w="11907" w:h="16839" w:code="9"/>
          <w:pgMar w:top="993" w:right="850" w:bottom="993" w:left="1276" w:header="708" w:footer="708" w:gutter="0"/>
          <w:cols w:space="708"/>
          <w:docGrid w:linePitch="360"/>
        </w:sectPr>
      </w:pPr>
    </w:p>
    <w:tbl>
      <w:tblPr>
        <w:tblW w:w="14992"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227"/>
        <w:gridCol w:w="11765"/>
      </w:tblGrid>
      <w:tr w:rsidR="004633BB" w:rsidRPr="00FD617F" w14:paraId="5A0B423A" w14:textId="77777777" w:rsidTr="00026F42">
        <w:trPr>
          <w:tblHeader/>
        </w:trPr>
        <w:tc>
          <w:tcPr>
            <w:tcW w:w="3227" w:type="dxa"/>
            <w:shd w:val="clear" w:color="auto" w:fill="995199"/>
          </w:tcPr>
          <w:p w14:paraId="3C83C990" w14:textId="77777777" w:rsidR="004633BB" w:rsidRPr="002C2824" w:rsidRDefault="006169D0" w:rsidP="00044A34">
            <w:pPr>
              <w:adjustRightInd w:val="0"/>
              <w:snapToGrid w:val="0"/>
              <w:spacing w:before="120" w:after="120" w:line="240" w:lineRule="auto"/>
              <w:jc w:val="center"/>
              <w:rPr>
                <w:rFonts w:ascii="Calibri" w:hAnsi="Calibri"/>
                <w:b/>
                <w:color w:val="FFFFFF"/>
              </w:rPr>
            </w:pPr>
            <w:r>
              <w:rPr>
                <w:rFonts w:ascii="Calibri" w:hAnsi="Calibri"/>
                <w:b/>
                <w:color w:val="FFFFFF"/>
              </w:rPr>
              <w:lastRenderedPageBreak/>
              <w:t>Obiectiv specific</w:t>
            </w:r>
            <w:r w:rsidR="000F07A3">
              <w:rPr>
                <w:rFonts w:ascii="Calibri" w:hAnsi="Calibri"/>
                <w:b/>
                <w:color w:val="FFFFFF"/>
              </w:rPr>
              <w:t>/Acțiune</w:t>
            </w:r>
          </w:p>
        </w:tc>
        <w:tc>
          <w:tcPr>
            <w:tcW w:w="11765" w:type="dxa"/>
            <w:shd w:val="clear" w:color="auto" w:fill="CCC0D9" w:themeFill="accent4" w:themeFillTint="66"/>
            <w:vAlign w:val="center"/>
          </w:tcPr>
          <w:p w14:paraId="26D87B9F" w14:textId="77777777" w:rsidR="004633BB" w:rsidRPr="00FD617F" w:rsidRDefault="004633BB" w:rsidP="00817FFC">
            <w:pPr>
              <w:adjustRightInd w:val="0"/>
              <w:snapToGrid w:val="0"/>
              <w:spacing w:after="0" w:line="240" w:lineRule="auto"/>
              <w:jc w:val="center"/>
              <w:rPr>
                <w:rFonts w:ascii="Calibri" w:hAnsi="Calibri"/>
                <w:b/>
              </w:rPr>
            </w:pPr>
            <w:r w:rsidRPr="00DE095E">
              <w:rPr>
                <w:rFonts w:ascii="Calibri" w:hAnsi="Calibri"/>
                <w:b/>
              </w:rPr>
              <w:t>Indicatori</w:t>
            </w:r>
          </w:p>
        </w:tc>
      </w:tr>
      <w:tr w:rsidR="000F07A3" w:rsidRPr="00FD617F" w14:paraId="64325A46" w14:textId="77777777" w:rsidTr="00026F42">
        <w:tc>
          <w:tcPr>
            <w:tcW w:w="14992" w:type="dxa"/>
            <w:gridSpan w:val="2"/>
            <w:shd w:val="clear" w:color="auto" w:fill="995199"/>
          </w:tcPr>
          <w:p w14:paraId="7CF87F23" w14:textId="77777777" w:rsidR="000F07A3" w:rsidRPr="00DE095E" w:rsidRDefault="000F07A3" w:rsidP="00817FFC">
            <w:pPr>
              <w:adjustRightInd w:val="0"/>
              <w:snapToGrid w:val="0"/>
              <w:spacing w:after="0" w:line="240" w:lineRule="auto"/>
              <w:jc w:val="center"/>
              <w:rPr>
                <w:rFonts w:ascii="Calibri" w:hAnsi="Calibri"/>
                <w:b/>
              </w:rPr>
            </w:pPr>
            <w:r w:rsidRPr="006169D0">
              <w:rPr>
                <w:rFonts w:ascii="Calibri" w:hAnsi="Calibri"/>
                <w:color w:val="FFFFFF"/>
              </w:rPr>
              <w:t xml:space="preserve">1.1: Întărirea capacității beneficiarilor de proiecte finanțate din fondurile ESI de a pregăti </w:t>
            </w:r>
            <w:proofErr w:type="spellStart"/>
            <w:r w:rsidRPr="006169D0">
              <w:rPr>
                <w:rFonts w:ascii="Calibri" w:hAnsi="Calibri"/>
                <w:color w:val="FFFFFF"/>
              </w:rPr>
              <w:t>şi</w:t>
            </w:r>
            <w:proofErr w:type="spellEnd"/>
            <w:r w:rsidRPr="006169D0">
              <w:rPr>
                <w:rFonts w:ascii="Calibri" w:hAnsi="Calibri"/>
                <w:color w:val="FFFFFF"/>
              </w:rPr>
              <w:t xml:space="preserve"> de a implementa proiecte mature</w:t>
            </w:r>
          </w:p>
        </w:tc>
      </w:tr>
      <w:tr w:rsidR="003032DB" w:rsidRPr="00FD617F" w14:paraId="7E383265" w14:textId="77777777" w:rsidTr="00820E47">
        <w:trPr>
          <w:trHeight w:val="4294"/>
        </w:trPr>
        <w:tc>
          <w:tcPr>
            <w:tcW w:w="3227" w:type="dxa"/>
            <w:shd w:val="clear" w:color="auto" w:fill="995199"/>
            <w:vAlign w:val="center"/>
          </w:tcPr>
          <w:p w14:paraId="1C25124D" w14:textId="0D054B8E" w:rsidR="003032DB" w:rsidRPr="006169D0" w:rsidDel="000F07A3" w:rsidRDefault="003032DB" w:rsidP="002333B7">
            <w:pPr>
              <w:adjustRightInd w:val="0"/>
              <w:snapToGrid w:val="0"/>
              <w:spacing w:before="120" w:after="120" w:line="240" w:lineRule="auto"/>
              <w:rPr>
                <w:rFonts w:ascii="Calibri" w:hAnsi="Calibri"/>
                <w:color w:val="FFFFFF"/>
              </w:rPr>
            </w:pPr>
            <w:r w:rsidRPr="00DE17A9">
              <w:rPr>
                <w:rFonts w:ascii="Calibri" w:hAnsi="Calibri"/>
                <w:color w:val="FFFFFF"/>
              </w:rPr>
              <w:t xml:space="preserve">1.1.1: </w:t>
            </w:r>
            <w:r w:rsidRPr="002333B7">
              <w:rPr>
                <w:rFonts w:ascii="Calibri" w:hAnsi="Calibri"/>
                <w:color w:val="FFFFFF"/>
              </w:rPr>
              <w:t xml:space="preserve">Asistență </w:t>
            </w:r>
            <w:r w:rsidRPr="00DE17A9">
              <w:rPr>
                <w:rFonts w:ascii="Calibri" w:hAnsi="Calibri"/>
                <w:color w:val="FFFFFF"/>
              </w:rPr>
              <w:t xml:space="preserve">orizontală pentru </w:t>
            </w:r>
            <w:proofErr w:type="spellStart"/>
            <w:r w:rsidRPr="00DE17A9">
              <w:rPr>
                <w:rFonts w:ascii="Calibri" w:hAnsi="Calibri"/>
                <w:color w:val="FFFFFF"/>
              </w:rPr>
              <w:t>beneficiari</w:t>
            </w:r>
            <w:r>
              <w:rPr>
                <w:rFonts w:ascii="Calibri" w:hAnsi="Calibri"/>
                <w:color w:val="FFFFFF"/>
              </w:rPr>
              <w:t>I</w:t>
            </w:r>
            <w:proofErr w:type="spellEnd"/>
            <w:r w:rsidRPr="00DE17A9">
              <w:rPr>
                <w:rFonts w:ascii="Calibri" w:hAnsi="Calibri"/>
                <w:color w:val="FFFFFF"/>
              </w:rPr>
              <w:t xml:space="preserve"> fondurile ESI și specifică pentru beneficiarii POAT, POIM și POC</w:t>
            </w:r>
            <w:r>
              <w:rPr>
                <w:rFonts w:ascii="Calibri" w:hAnsi="Calibri"/>
                <w:color w:val="FFFFFF"/>
              </w:rPr>
              <w:t xml:space="preserve">, </w:t>
            </w:r>
            <w:r w:rsidRPr="002333B7">
              <w:rPr>
                <w:rFonts w:ascii="Calibri" w:hAnsi="Calibri"/>
                <w:color w:val="FFFFFF"/>
              </w:rPr>
              <w:t>inclusiv instruire pentru aceștia și pentru potențialii beneficiari FESI</w:t>
            </w:r>
            <w:r w:rsidRPr="00B04774">
              <w:rPr>
                <w:rFonts w:ascii="Calibri" w:hAnsi="Calibri"/>
                <w:color w:val="FFFFFF"/>
              </w:rPr>
              <w:t xml:space="preserve"> </w:t>
            </w:r>
          </w:p>
          <w:p w14:paraId="7ABE134E" w14:textId="1F303378" w:rsidR="003032DB" w:rsidRPr="006169D0" w:rsidDel="000F07A3" w:rsidRDefault="003032DB" w:rsidP="00DE17A9">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2EB15BEB" w14:textId="77777777" w:rsidR="003032DB" w:rsidRPr="00026F42" w:rsidRDefault="003032DB">
            <w:pPr>
              <w:numPr>
                <w:ilvl w:val="0"/>
                <w:numId w:val="1"/>
              </w:numPr>
              <w:tabs>
                <w:tab w:val="num" w:pos="317"/>
              </w:tabs>
              <w:adjustRightInd w:val="0"/>
              <w:snapToGrid w:val="0"/>
              <w:spacing w:after="0" w:line="240" w:lineRule="auto"/>
              <w:ind w:left="318" w:hanging="284"/>
              <w:jc w:val="both"/>
              <w:rPr>
                <w:rFonts w:ascii="Calibri" w:hAnsi="Calibri"/>
              </w:rPr>
            </w:pPr>
            <w:r w:rsidRPr="008064DE">
              <w:rPr>
                <w:rFonts w:ascii="Calibri" w:hAnsi="Calibri"/>
                <w:i/>
              </w:rPr>
              <w:t xml:space="preserve">Indicator de realizare </w:t>
            </w:r>
            <w:r>
              <w:rPr>
                <w:rFonts w:ascii="Calibri" w:hAnsi="Calibri"/>
              </w:rPr>
              <w:t xml:space="preserve">- </w:t>
            </w:r>
            <w:r w:rsidRPr="00264CFA">
              <w:rPr>
                <w:rFonts w:ascii="Calibri" w:hAnsi="Calibri"/>
              </w:rPr>
              <w:t>6S7: Zile participanți la instruire – beneficiari (nr.)</w:t>
            </w:r>
          </w:p>
          <w:p w14:paraId="65200AEE" w14:textId="34A836B6" w:rsidR="003032DB" w:rsidRPr="00264CFA"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w:t>
            </w:r>
            <w:r w:rsidR="00FB330C">
              <w:rPr>
                <w:rFonts w:ascii="Calibri" w:hAnsi="Calibri"/>
              </w:rPr>
              <w:t>30</w:t>
            </w:r>
            <w:r w:rsidRPr="00264CFA">
              <w:rPr>
                <w:rFonts w:ascii="Calibri" w:hAnsi="Calibri"/>
              </w:rPr>
              <w:t xml:space="preserve">: Aplicații de finanțare pentru proiecte de infrastructură </w:t>
            </w:r>
            <w:r w:rsidR="00504EFF">
              <w:rPr>
                <w:rFonts w:ascii="Calibri" w:hAnsi="Calibri"/>
              </w:rPr>
              <w:t>eligibile</w:t>
            </w:r>
            <w:r w:rsidR="00504EFF" w:rsidRPr="00264CFA">
              <w:rPr>
                <w:rFonts w:ascii="Calibri" w:hAnsi="Calibri"/>
              </w:rPr>
              <w:t xml:space="preserve"> </w:t>
            </w:r>
            <w:r w:rsidRPr="00264CFA">
              <w:rPr>
                <w:rFonts w:ascii="Calibri" w:hAnsi="Calibri"/>
              </w:rPr>
              <w:t>din POIM și POC a căror</w:t>
            </w:r>
            <w:r>
              <w:rPr>
                <w:rFonts w:ascii="Calibri" w:hAnsi="Calibri"/>
              </w:rPr>
              <w:t xml:space="preserve"> </w:t>
            </w:r>
            <w:r w:rsidRPr="00264CFA">
              <w:rPr>
                <w:rFonts w:ascii="Calibri" w:hAnsi="Calibri"/>
              </w:rPr>
              <w:t>dezvoltare a fost sprijinită din POAT (nr.)</w:t>
            </w:r>
          </w:p>
          <w:p w14:paraId="19502E05" w14:textId="3B0802F3" w:rsidR="003032DB"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w:t>
            </w:r>
            <w:r w:rsidR="00FB330C">
              <w:rPr>
                <w:rFonts w:ascii="Calibri" w:hAnsi="Calibri"/>
              </w:rPr>
              <w:t>31</w:t>
            </w:r>
            <w:r w:rsidRPr="00264CFA">
              <w:rPr>
                <w:rFonts w:ascii="Calibri" w:hAnsi="Calibri"/>
              </w:rPr>
              <w:t xml:space="preserve">: Număr personal din structura care coordonează ITI, ale căror salarii sunt </w:t>
            </w:r>
            <w:proofErr w:type="spellStart"/>
            <w:r w:rsidRPr="00264CFA">
              <w:rPr>
                <w:rFonts w:ascii="Calibri" w:hAnsi="Calibri"/>
              </w:rPr>
              <w:t>co</w:t>
            </w:r>
            <w:proofErr w:type="spellEnd"/>
            <w:r w:rsidRPr="00264CFA">
              <w:rPr>
                <w:rFonts w:ascii="Calibri" w:hAnsi="Calibri"/>
              </w:rPr>
              <w:t>-finanțate din POAT –</w:t>
            </w:r>
            <w:r>
              <w:rPr>
                <w:rFonts w:ascii="Calibri" w:hAnsi="Calibri"/>
              </w:rPr>
              <w:t xml:space="preserve"> </w:t>
            </w:r>
            <w:r w:rsidRPr="00264CFA">
              <w:rPr>
                <w:rFonts w:ascii="Calibri" w:hAnsi="Calibri"/>
              </w:rPr>
              <w:t>echivalent normă întreagă</w:t>
            </w:r>
            <w:r w:rsidR="00504EFF">
              <w:rPr>
                <w:rFonts w:ascii="Calibri" w:hAnsi="Calibri"/>
              </w:rPr>
              <w:t xml:space="preserve"> </w:t>
            </w:r>
            <w:r w:rsidRPr="00264CFA">
              <w:rPr>
                <w:rFonts w:ascii="Calibri" w:hAnsi="Calibri"/>
              </w:rPr>
              <w:t>(</w:t>
            </w:r>
            <w:r w:rsidRPr="00264CFA">
              <w:rPr>
                <w:rFonts w:ascii="Calibri" w:hAnsi="Calibri"/>
                <w:i/>
                <w:iCs/>
              </w:rPr>
              <w:t xml:space="preserve">full </w:t>
            </w:r>
            <w:proofErr w:type="spellStart"/>
            <w:r w:rsidRPr="00264CFA">
              <w:rPr>
                <w:rFonts w:ascii="Calibri" w:hAnsi="Calibri"/>
                <w:i/>
                <w:iCs/>
              </w:rPr>
              <w:t>time</w:t>
            </w:r>
            <w:proofErr w:type="spellEnd"/>
            <w:r w:rsidRPr="00264CFA">
              <w:rPr>
                <w:rFonts w:ascii="Calibri" w:hAnsi="Calibri"/>
                <w:i/>
                <w:iCs/>
              </w:rPr>
              <w:t xml:space="preserve"> </w:t>
            </w:r>
            <w:proofErr w:type="spellStart"/>
            <w:r w:rsidRPr="00264CFA">
              <w:rPr>
                <w:rFonts w:ascii="Calibri" w:hAnsi="Calibri"/>
                <w:i/>
                <w:iCs/>
              </w:rPr>
              <w:t>equivalents</w:t>
            </w:r>
            <w:proofErr w:type="spellEnd"/>
            <w:r w:rsidRPr="00264CFA">
              <w:rPr>
                <w:rFonts w:ascii="Calibri" w:hAnsi="Calibri"/>
              </w:rPr>
              <w:t>)</w:t>
            </w:r>
          </w:p>
          <w:p w14:paraId="34023C53" w14:textId="77777777" w:rsidR="003032DB" w:rsidRDefault="003032DB" w:rsidP="00026F42">
            <w:pPr>
              <w:numPr>
                <w:ilvl w:val="0"/>
                <w:numId w:val="1"/>
              </w:numPr>
              <w:tabs>
                <w:tab w:val="num" w:pos="317"/>
              </w:tabs>
              <w:adjustRightInd w:val="0"/>
              <w:snapToGrid w:val="0"/>
              <w:spacing w:after="0" w:line="240" w:lineRule="auto"/>
              <w:ind w:left="317" w:hanging="283"/>
              <w:jc w:val="both"/>
              <w:rPr>
                <w:rFonts w:ascii="Calibri" w:hAnsi="Calibri"/>
                <w:sz w:val="20"/>
                <w:szCs w:val="20"/>
              </w:rPr>
            </w:pPr>
            <w:r w:rsidRPr="00ED1130">
              <w:rPr>
                <w:rFonts w:ascii="Calibri" w:hAnsi="Calibri"/>
                <w:i/>
              </w:rPr>
              <w:t xml:space="preserve">Indicator de realizare </w:t>
            </w:r>
            <w:r>
              <w:rPr>
                <w:rFonts w:ascii="Calibri" w:hAnsi="Calibri"/>
              </w:rPr>
              <w:t xml:space="preserve">- </w:t>
            </w:r>
            <w:r w:rsidRPr="00C05723">
              <w:rPr>
                <w:rFonts w:ascii="Calibri" w:hAnsi="Calibri"/>
              </w:rPr>
              <w:t xml:space="preserve">6S14: Evaluări </w:t>
            </w:r>
            <w:proofErr w:type="spellStart"/>
            <w:r w:rsidRPr="00C05723">
              <w:rPr>
                <w:rFonts w:ascii="Calibri" w:hAnsi="Calibri"/>
              </w:rPr>
              <w:t>şi</w:t>
            </w:r>
            <w:proofErr w:type="spellEnd"/>
            <w:r w:rsidRPr="00C05723">
              <w:rPr>
                <w:rFonts w:ascii="Calibri" w:hAnsi="Calibri"/>
              </w:rPr>
              <w:t xml:space="preserve"> studii elaborate (nr)</w:t>
            </w:r>
          </w:p>
          <w:p w14:paraId="54D11311" w14:textId="77777777" w:rsidR="003032DB" w:rsidRPr="00264CFA"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73D567FC" w14:textId="46B77989" w:rsidR="003032DB"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Indicator de re</w:t>
            </w:r>
            <w:r>
              <w:rPr>
                <w:rFonts w:ascii="Calibri" w:hAnsi="Calibri"/>
                <w:i/>
              </w:rPr>
              <w:t>zultat</w:t>
            </w:r>
            <w:r w:rsidRPr="00ED1130">
              <w:rPr>
                <w:rFonts w:ascii="Calibri" w:hAnsi="Calibri"/>
                <w:i/>
              </w:rPr>
              <w:t xml:space="preserve"> </w:t>
            </w:r>
            <w:r>
              <w:rPr>
                <w:rFonts w:ascii="Calibri" w:hAnsi="Calibri"/>
              </w:rPr>
              <w:t xml:space="preserve">- </w:t>
            </w:r>
            <w:r w:rsidRPr="00264CFA">
              <w:rPr>
                <w:rFonts w:ascii="Calibri" w:hAnsi="Calibri"/>
              </w:rPr>
              <w:t xml:space="preserve">6S22: Rapoarte trimestriale elaborate de structura care coordonează ITI aprobate de </w:t>
            </w:r>
            <w:r w:rsidR="0035713E">
              <w:rPr>
                <w:rFonts w:ascii="Calibri" w:hAnsi="Calibri"/>
              </w:rPr>
              <w:t>Ministerul Investițiilor și Proiectelor Europene</w:t>
            </w:r>
            <w:r w:rsidRPr="00264CFA">
              <w:rPr>
                <w:rFonts w:ascii="Calibri" w:hAnsi="Calibri"/>
              </w:rPr>
              <w:t xml:space="preserve"> (nr)</w:t>
            </w:r>
          </w:p>
          <w:p w14:paraId="0B25656B" w14:textId="77777777" w:rsidR="003032DB" w:rsidRPr="00FF1B65" w:rsidRDefault="003032DB" w:rsidP="003032DB">
            <w:pPr>
              <w:numPr>
                <w:ilvl w:val="0"/>
                <w:numId w:val="1"/>
              </w:numPr>
              <w:tabs>
                <w:tab w:val="num" w:pos="317"/>
              </w:tabs>
              <w:adjustRightInd w:val="0"/>
              <w:snapToGrid w:val="0"/>
              <w:spacing w:after="0" w:line="240" w:lineRule="auto"/>
              <w:ind w:left="318" w:hanging="284"/>
              <w:jc w:val="both"/>
              <w:rPr>
                <w:rFonts w:ascii="Calibri" w:hAnsi="Calibri"/>
              </w:rPr>
            </w:pPr>
            <w:r w:rsidRPr="007F5EB1">
              <w:rPr>
                <w:rFonts w:ascii="Calibri" w:hAnsi="Calibri"/>
                <w:i/>
              </w:rPr>
              <w:t>Indicator</w:t>
            </w:r>
            <w:r w:rsidRPr="00FF1B65">
              <w:rPr>
                <w:rFonts w:ascii="Calibri" w:hAnsi="Calibri"/>
              </w:rPr>
              <w:t xml:space="preserve"> de realizare - 6S28: Solicitări care au fost soluționate prin </w:t>
            </w:r>
            <w:proofErr w:type="spellStart"/>
            <w:r w:rsidRPr="00FF1B65">
              <w:rPr>
                <w:rFonts w:ascii="Calibri" w:hAnsi="Calibri"/>
              </w:rPr>
              <w:t>help-desk</w:t>
            </w:r>
            <w:proofErr w:type="spellEnd"/>
            <w:r w:rsidRPr="00FF1B65">
              <w:rPr>
                <w:rFonts w:ascii="Calibri" w:hAnsi="Calibri"/>
              </w:rPr>
              <w:t xml:space="preserve"> AM/OI (nr.) </w:t>
            </w:r>
          </w:p>
          <w:p w14:paraId="68F79C68" w14:textId="34B07B96" w:rsidR="003032DB" w:rsidRPr="00026F42" w:rsidRDefault="003032DB" w:rsidP="002D249B">
            <w:pPr>
              <w:numPr>
                <w:ilvl w:val="0"/>
                <w:numId w:val="1"/>
              </w:numPr>
              <w:tabs>
                <w:tab w:val="num" w:pos="317"/>
              </w:tabs>
              <w:adjustRightInd w:val="0"/>
              <w:snapToGrid w:val="0"/>
              <w:spacing w:after="0" w:line="240" w:lineRule="auto"/>
              <w:ind w:left="318" w:hanging="284"/>
              <w:jc w:val="both"/>
              <w:rPr>
                <w:rFonts w:ascii="Calibri" w:hAnsi="Calibri"/>
              </w:rPr>
            </w:pPr>
            <w:r w:rsidRPr="007F5EB1">
              <w:rPr>
                <w:rFonts w:ascii="Calibri" w:hAnsi="Calibri"/>
                <w:i/>
              </w:rPr>
              <w:t>Indicator</w:t>
            </w:r>
            <w:r w:rsidRPr="00FF1B65">
              <w:rPr>
                <w:rFonts w:ascii="Calibri" w:hAnsi="Calibri"/>
              </w:rPr>
              <w:t xml:space="preserve"> de realizare - 6S29: Proiecte/portofolii de proiecte eligibile din alte PO decât POIM și POC a căror dezvoltare a fost </w:t>
            </w:r>
            <w:proofErr w:type="spellStart"/>
            <w:r w:rsidRPr="00FF1B65">
              <w:rPr>
                <w:rFonts w:ascii="Calibri" w:hAnsi="Calibri"/>
              </w:rPr>
              <w:t>finanţată</w:t>
            </w:r>
            <w:proofErr w:type="spellEnd"/>
            <w:r w:rsidRPr="00FF1B65">
              <w:rPr>
                <w:rFonts w:ascii="Calibri" w:hAnsi="Calibri"/>
              </w:rPr>
              <w:t xml:space="preserve"> din POAT (nr.)</w:t>
            </w:r>
          </w:p>
        </w:tc>
      </w:tr>
      <w:tr w:rsidR="00B04774" w:rsidRPr="00FD617F" w14:paraId="12EC559E" w14:textId="77777777" w:rsidTr="00026F42">
        <w:trPr>
          <w:trHeight w:val="175"/>
        </w:trPr>
        <w:tc>
          <w:tcPr>
            <w:tcW w:w="14992" w:type="dxa"/>
            <w:gridSpan w:val="2"/>
            <w:shd w:val="clear" w:color="auto" w:fill="995199"/>
            <w:vAlign w:val="center"/>
          </w:tcPr>
          <w:p w14:paraId="7192419F" w14:textId="77777777" w:rsidR="00B04774" w:rsidRPr="00B04774" w:rsidDel="00B04774" w:rsidRDefault="00B04774" w:rsidP="00026F42">
            <w:pPr>
              <w:adjustRightInd w:val="0"/>
              <w:snapToGrid w:val="0"/>
              <w:spacing w:after="0" w:line="240" w:lineRule="auto"/>
              <w:jc w:val="both"/>
              <w:rPr>
                <w:rFonts w:ascii="Calibri" w:hAnsi="Calibri"/>
                <w:i/>
              </w:rPr>
            </w:pPr>
            <w:r w:rsidRPr="00026F42">
              <w:rPr>
                <w:rFonts w:ascii="Calibri" w:hAnsi="Calibri"/>
                <w:i/>
                <w:color w:val="FFFFFF"/>
              </w:rPr>
              <w:t>1.2: Asigurarea transparenței și credibilității FESI și a rolului Politicii de Coeziune UE</w:t>
            </w:r>
          </w:p>
        </w:tc>
      </w:tr>
      <w:tr w:rsidR="006169D0" w:rsidRPr="00FD617F" w14:paraId="71D86759" w14:textId="77777777" w:rsidTr="00026F42">
        <w:trPr>
          <w:trHeight w:val="2177"/>
        </w:trPr>
        <w:tc>
          <w:tcPr>
            <w:tcW w:w="3227" w:type="dxa"/>
            <w:shd w:val="clear" w:color="auto" w:fill="995199"/>
            <w:vAlign w:val="center"/>
          </w:tcPr>
          <w:p w14:paraId="0F9D54C2" w14:textId="77777777" w:rsidR="006169D0" w:rsidRPr="002C2824" w:rsidRDefault="00B04774" w:rsidP="008064DE">
            <w:pPr>
              <w:adjustRightInd w:val="0"/>
              <w:snapToGrid w:val="0"/>
              <w:spacing w:before="120" w:after="120" w:line="240" w:lineRule="auto"/>
              <w:rPr>
                <w:rFonts w:ascii="Calibri" w:hAnsi="Calibri"/>
                <w:color w:val="FFFFFF"/>
                <w:szCs w:val="20"/>
              </w:rPr>
            </w:pPr>
            <w:r w:rsidRPr="00B04774">
              <w:rPr>
                <w:rFonts w:ascii="Calibri" w:hAnsi="Calibri"/>
                <w:color w:val="FFFFFF"/>
              </w:rPr>
              <w:t xml:space="preserve">1.2.1: Activități de diseminare a </w:t>
            </w:r>
            <w:proofErr w:type="spellStart"/>
            <w:r w:rsidRPr="00B04774">
              <w:rPr>
                <w:rFonts w:ascii="Calibri" w:hAnsi="Calibri"/>
                <w:color w:val="FFFFFF"/>
              </w:rPr>
              <w:t>informaţiilor</w:t>
            </w:r>
            <w:proofErr w:type="spellEnd"/>
            <w:r w:rsidRPr="00B04774">
              <w:rPr>
                <w:rFonts w:ascii="Calibri" w:hAnsi="Calibri"/>
                <w:color w:val="FFFFFF"/>
              </w:rPr>
              <w:t xml:space="preserve"> </w:t>
            </w:r>
            <w:proofErr w:type="spellStart"/>
            <w:r w:rsidRPr="00B04774">
              <w:rPr>
                <w:rFonts w:ascii="Calibri" w:hAnsi="Calibri"/>
                <w:color w:val="FFFFFF"/>
              </w:rPr>
              <w:t>şi</w:t>
            </w:r>
            <w:proofErr w:type="spellEnd"/>
            <w:r w:rsidRPr="00B04774">
              <w:rPr>
                <w:rFonts w:ascii="Calibri" w:hAnsi="Calibri"/>
                <w:color w:val="FFFFFF"/>
              </w:rPr>
              <w:t xml:space="preserve"> de informare </w:t>
            </w:r>
            <w:proofErr w:type="spellStart"/>
            <w:r w:rsidRPr="00B04774">
              <w:rPr>
                <w:rFonts w:ascii="Calibri" w:hAnsi="Calibri"/>
                <w:color w:val="FFFFFF"/>
              </w:rPr>
              <w:t>şi</w:t>
            </w:r>
            <w:proofErr w:type="spellEnd"/>
            <w:r w:rsidRPr="00B04774">
              <w:rPr>
                <w:rFonts w:ascii="Calibri" w:hAnsi="Calibri"/>
                <w:color w:val="FFFFFF"/>
              </w:rPr>
              <w:t xml:space="preserve"> publicitate cu privire la FESI și la POAT, POIM și POC</w:t>
            </w:r>
          </w:p>
        </w:tc>
        <w:tc>
          <w:tcPr>
            <w:tcW w:w="11765" w:type="dxa"/>
            <w:shd w:val="clear" w:color="auto" w:fill="CCC0D9" w:themeFill="accent4" w:themeFillTint="66"/>
            <w:vAlign w:val="center"/>
          </w:tcPr>
          <w:p w14:paraId="21C95F75"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455FE232"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6S11: Campanii organizate (nr.)</w:t>
            </w:r>
          </w:p>
          <w:p w14:paraId="0A757813"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6S12: Solicitări care au fost soluționate de rețeaua de</w:t>
            </w:r>
            <w:r>
              <w:rPr>
                <w:rFonts w:ascii="Calibri" w:hAnsi="Calibri"/>
              </w:rPr>
              <w:t xml:space="preserve"> </w:t>
            </w:r>
            <w:r w:rsidRPr="00264CFA">
              <w:rPr>
                <w:rFonts w:ascii="Calibri" w:hAnsi="Calibri"/>
              </w:rPr>
              <w:t>Centre de informare (nr)</w:t>
            </w:r>
          </w:p>
          <w:p w14:paraId="578C378F"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393C4DCE" w14:textId="77777777" w:rsidR="006169D0"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 xml:space="preserve">6S14: Evaluări </w:t>
            </w:r>
            <w:proofErr w:type="spellStart"/>
            <w:r w:rsidRPr="003A3BEC">
              <w:rPr>
                <w:rFonts w:ascii="Calibri" w:hAnsi="Calibri"/>
              </w:rPr>
              <w:t>şi</w:t>
            </w:r>
            <w:proofErr w:type="spellEnd"/>
            <w:r w:rsidRPr="003A3BEC">
              <w:rPr>
                <w:rFonts w:ascii="Calibri" w:hAnsi="Calibri"/>
              </w:rPr>
              <w:t xml:space="preserve"> studii elaborate (nr)</w:t>
            </w:r>
            <w:r w:rsidR="006842E2">
              <w:rPr>
                <w:rFonts w:ascii="Calibri" w:hAnsi="Calibri"/>
              </w:rPr>
              <w:t xml:space="preserve"> </w:t>
            </w:r>
          </w:p>
          <w:p w14:paraId="59819E0B" w14:textId="77777777" w:rsidR="006842E2" w:rsidRPr="003A3BEC" w:rsidRDefault="006842E2" w:rsidP="00983BA4">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w:t>
            </w:r>
            <w:r w:rsidR="004037BF">
              <w:rPr>
                <w:rFonts w:ascii="Calibri" w:hAnsi="Calibri"/>
                <w:i/>
              </w:rPr>
              <w:t>-</w:t>
            </w:r>
            <w:r>
              <w:rPr>
                <w:rFonts w:ascii="Calibri" w:hAnsi="Calibri"/>
                <w:i/>
              </w:rPr>
              <w:t xml:space="preserve"> </w:t>
            </w:r>
            <w:r w:rsidRPr="0034058B">
              <w:rPr>
                <w:rFonts w:ascii="Calibri" w:hAnsi="Calibri"/>
              </w:rPr>
              <w:t>6S19: Zile participanți la instruire – structuri de gestionare/alte structuri (nr.)</w:t>
            </w:r>
            <w:r>
              <w:rPr>
                <w:rFonts w:ascii="Calibri" w:hAnsi="Calibri"/>
                <w:i/>
              </w:rPr>
              <w:t xml:space="preserve"> </w:t>
            </w:r>
          </w:p>
          <w:p w14:paraId="60DB9927" w14:textId="77777777" w:rsidR="00D35A87"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5C98ED67" w14:textId="38AA90DA" w:rsidR="00183312" w:rsidRPr="00A921BD" w:rsidRDefault="00183312" w:rsidP="00820E47">
            <w:pPr>
              <w:adjustRightInd w:val="0"/>
              <w:snapToGrid w:val="0"/>
              <w:spacing w:after="0" w:line="240" w:lineRule="auto"/>
              <w:ind w:left="317"/>
              <w:jc w:val="both"/>
              <w:rPr>
                <w:rFonts w:ascii="Calibri" w:hAnsi="Calibri"/>
              </w:rPr>
            </w:pPr>
          </w:p>
        </w:tc>
      </w:tr>
      <w:tr w:rsidR="00B04774" w:rsidRPr="00FD617F" w14:paraId="2AF90F7B" w14:textId="77777777" w:rsidTr="00B04774">
        <w:trPr>
          <w:trHeight w:val="355"/>
        </w:trPr>
        <w:tc>
          <w:tcPr>
            <w:tcW w:w="3227" w:type="dxa"/>
            <w:shd w:val="clear" w:color="auto" w:fill="995199"/>
            <w:vAlign w:val="center"/>
          </w:tcPr>
          <w:p w14:paraId="1601C6DB" w14:textId="77777777" w:rsidR="00B04774" w:rsidRPr="006169D0" w:rsidDel="000F07A3" w:rsidRDefault="00B04774" w:rsidP="00B04774">
            <w:pPr>
              <w:adjustRightInd w:val="0"/>
              <w:snapToGrid w:val="0"/>
              <w:spacing w:before="120" w:after="120" w:line="240" w:lineRule="auto"/>
              <w:rPr>
                <w:rFonts w:ascii="Calibri" w:hAnsi="Calibri"/>
                <w:color w:val="FFFFFF"/>
              </w:rPr>
            </w:pPr>
            <w:r w:rsidRPr="00B04774">
              <w:rPr>
                <w:rFonts w:ascii="Calibri" w:hAnsi="Calibri"/>
                <w:color w:val="FFFFFF"/>
              </w:rPr>
              <w:t>1.2.2 Activități destinate dezvoltării culturii parteneriale pentru coordonarea și gestionarea FESI</w:t>
            </w:r>
          </w:p>
        </w:tc>
        <w:tc>
          <w:tcPr>
            <w:tcW w:w="11765" w:type="dxa"/>
            <w:shd w:val="clear" w:color="auto" w:fill="CCC0D9" w:themeFill="accent4" w:themeFillTint="66"/>
            <w:vAlign w:val="center"/>
          </w:tcPr>
          <w:p w14:paraId="5D368D68" w14:textId="77777777" w:rsidR="004F5BC9" w:rsidRPr="00264CFA"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10DBC46C" w14:textId="77777777" w:rsidR="004F5BC9" w:rsidRPr="00264CFA"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5A0B1D74" w14:textId="77777777" w:rsidR="004F5BC9"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 xml:space="preserve">6S14: Evaluări </w:t>
            </w:r>
            <w:proofErr w:type="spellStart"/>
            <w:r w:rsidRPr="003A3BEC">
              <w:rPr>
                <w:rFonts w:ascii="Calibri" w:hAnsi="Calibri"/>
              </w:rPr>
              <w:t>şi</w:t>
            </w:r>
            <w:proofErr w:type="spellEnd"/>
            <w:r w:rsidRPr="003A3BEC">
              <w:rPr>
                <w:rFonts w:ascii="Calibri" w:hAnsi="Calibri"/>
              </w:rPr>
              <w:t xml:space="preserve"> studii elaborate (nr)</w:t>
            </w:r>
            <w:r>
              <w:rPr>
                <w:rFonts w:ascii="Calibri" w:hAnsi="Calibri"/>
              </w:rPr>
              <w:t xml:space="preserve"> </w:t>
            </w:r>
          </w:p>
          <w:p w14:paraId="7775CA26" w14:textId="77777777" w:rsidR="004F5BC9" w:rsidRPr="003A3BEC"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 </w:t>
            </w:r>
            <w:r w:rsidRPr="0034058B">
              <w:rPr>
                <w:rFonts w:ascii="Calibri" w:hAnsi="Calibri"/>
              </w:rPr>
              <w:t>6S19: Zile participanți la instruire – structuri de gestionare/alte structuri (nr.)</w:t>
            </w:r>
            <w:r>
              <w:rPr>
                <w:rFonts w:ascii="Calibri" w:hAnsi="Calibri"/>
                <w:i/>
              </w:rPr>
              <w:t xml:space="preserve"> </w:t>
            </w:r>
          </w:p>
          <w:p w14:paraId="1EAEE7AA" w14:textId="77777777" w:rsidR="00B04774" w:rsidRPr="00820E47" w:rsidRDefault="004F5BC9" w:rsidP="004F5BC9">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36FA20DA" w14:textId="77777777" w:rsidR="00820E47" w:rsidRDefault="00820E47" w:rsidP="00820E47">
            <w:pPr>
              <w:adjustRightInd w:val="0"/>
              <w:snapToGrid w:val="0"/>
              <w:spacing w:after="0" w:line="240" w:lineRule="auto"/>
              <w:jc w:val="both"/>
              <w:rPr>
                <w:rFonts w:ascii="Calibri" w:hAnsi="Calibri"/>
                <w:i/>
              </w:rPr>
            </w:pPr>
          </w:p>
          <w:p w14:paraId="7CD8F9EE" w14:textId="77777777" w:rsidR="00820E47" w:rsidRPr="008064DE" w:rsidDel="00B04774" w:rsidRDefault="00820E47" w:rsidP="00820E47">
            <w:pPr>
              <w:adjustRightInd w:val="0"/>
              <w:snapToGrid w:val="0"/>
              <w:spacing w:after="0" w:line="240" w:lineRule="auto"/>
              <w:jc w:val="both"/>
              <w:rPr>
                <w:rFonts w:ascii="Calibri" w:hAnsi="Calibri"/>
                <w:i/>
              </w:rPr>
            </w:pPr>
          </w:p>
        </w:tc>
      </w:tr>
      <w:tr w:rsidR="004F5BC9" w:rsidRPr="00FD617F" w14:paraId="663E72D6" w14:textId="77777777" w:rsidTr="0075275F">
        <w:trPr>
          <w:trHeight w:val="355"/>
        </w:trPr>
        <w:tc>
          <w:tcPr>
            <w:tcW w:w="14992" w:type="dxa"/>
            <w:gridSpan w:val="2"/>
            <w:shd w:val="clear" w:color="auto" w:fill="995199"/>
            <w:vAlign w:val="center"/>
          </w:tcPr>
          <w:p w14:paraId="2FD3AA71" w14:textId="77777777"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lastRenderedPageBreak/>
              <w:t xml:space="preserve">2.1: Îmbunătățirea cadrului de reglementare, strategic </w:t>
            </w:r>
            <w:proofErr w:type="spellStart"/>
            <w:r w:rsidRPr="00026F42">
              <w:rPr>
                <w:rFonts w:ascii="Calibri" w:hAnsi="Calibri"/>
                <w:i/>
                <w:color w:val="FFFFFF"/>
              </w:rPr>
              <w:t>şi</w:t>
            </w:r>
            <w:proofErr w:type="spellEnd"/>
            <w:r w:rsidRPr="00026F42">
              <w:rPr>
                <w:rFonts w:ascii="Calibri" w:hAnsi="Calibri"/>
                <w:i/>
                <w:color w:val="FFFFFF"/>
              </w:rPr>
              <w:t xml:space="preserve"> procedural pentru coordonarea și implementarea FESI</w:t>
            </w:r>
          </w:p>
        </w:tc>
      </w:tr>
      <w:tr w:rsidR="006169D0" w:rsidRPr="00FD617F" w14:paraId="7600151D" w14:textId="77777777" w:rsidTr="00026F42">
        <w:trPr>
          <w:trHeight w:val="2163"/>
        </w:trPr>
        <w:tc>
          <w:tcPr>
            <w:tcW w:w="3227" w:type="dxa"/>
            <w:shd w:val="clear" w:color="auto" w:fill="995199"/>
            <w:vAlign w:val="center"/>
          </w:tcPr>
          <w:p w14:paraId="04C86804" w14:textId="77777777" w:rsidR="006169D0"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2.1.1: Activități pentru îmbunătățirea cadrului și condițiilor pentru coordonarea și controlul FESI și pentru gestionarea POAT, POIM și POC</w:t>
            </w:r>
          </w:p>
        </w:tc>
        <w:tc>
          <w:tcPr>
            <w:tcW w:w="11765" w:type="dxa"/>
            <w:shd w:val="clear" w:color="auto" w:fill="CCC0D9" w:themeFill="accent4" w:themeFillTint="66"/>
            <w:vAlign w:val="center"/>
          </w:tcPr>
          <w:p w14:paraId="174B26FD" w14:textId="77777777" w:rsidR="006169D0" w:rsidRPr="00C05723"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 xml:space="preserve">6S14: Evaluări </w:t>
            </w:r>
            <w:proofErr w:type="spellStart"/>
            <w:r w:rsidRPr="00C05723">
              <w:rPr>
                <w:rFonts w:ascii="Calibri" w:hAnsi="Calibri"/>
              </w:rPr>
              <w:t>şi</w:t>
            </w:r>
            <w:proofErr w:type="spellEnd"/>
            <w:r w:rsidRPr="00C05723">
              <w:rPr>
                <w:rFonts w:ascii="Calibri" w:hAnsi="Calibri"/>
              </w:rPr>
              <w:t xml:space="preserve"> studii elaborate (nr)</w:t>
            </w:r>
          </w:p>
          <w:p w14:paraId="392380F7" w14:textId="0C56FC23" w:rsidR="006169D0" w:rsidRPr="00C05723"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w:t>
            </w:r>
            <w:r w:rsidR="00FB330C">
              <w:rPr>
                <w:rFonts w:ascii="Calibri" w:hAnsi="Calibri"/>
              </w:rPr>
              <w:t>32</w:t>
            </w:r>
            <w:r w:rsidRPr="00C05723">
              <w:rPr>
                <w:rFonts w:ascii="Calibri" w:hAnsi="Calibri"/>
              </w:rPr>
              <w:t>: Structuri de coordonare/ gestionare/control FESI ale căror logistică și funcționare a fost sprijinită, inclusiv cu echipamente și licențe pentru funcționarea</w:t>
            </w:r>
            <w:r>
              <w:rPr>
                <w:rFonts w:ascii="Calibri" w:hAnsi="Calibri"/>
              </w:rPr>
              <w:t xml:space="preserve"> </w:t>
            </w:r>
            <w:r w:rsidRPr="00C05723">
              <w:rPr>
                <w:rFonts w:ascii="Calibri" w:hAnsi="Calibri"/>
              </w:rPr>
              <w:t>SMIS 2014+ (nr)</w:t>
            </w:r>
          </w:p>
          <w:p w14:paraId="22176165" w14:textId="77777777" w:rsidR="006169D0" w:rsidRPr="00A921BD"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6S16: Proiecte a căror evaluare/ contractare/</w:t>
            </w:r>
            <w:r>
              <w:rPr>
                <w:rFonts w:ascii="Calibri" w:hAnsi="Calibri"/>
              </w:rPr>
              <w:t xml:space="preserve"> </w:t>
            </w:r>
            <w:r w:rsidRPr="00C05723">
              <w:rPr>
                <w:rFonts w:ascii="Calibri" w:hAnsi="Calibri"/>
              </w:rPr>
              <w:t>monitorizare/ control a fost asigurată (nr)</w:t>
            </w:r>
          </w:p>
        </w:tc>
      </w:tr>
      <w:tr w:rsidR="004F5BC9" w:rsidRPr="00FD617F" w14:paraId="64647D45" w14:textId="77777777" w:rsidTr="00026F42">
        <w:trPr>
          <w:trHeight w:val="980"/>
        </w:trPr>
        <w:tc>
          <w:tcPr>
            <w:tcW w:w="3227" w:type="dxa"/>
            <w:shd w:val="clear" w:color="auto" w:fill="995199"/>
            <w:vAlign w:val="center"/>
          </w:tcPr>
          <w:p w14:paraId="7C36E6ED" w14:textId="77777777" w:rsidR="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2.1.2: Evaluare la nivelul AP, POAT, POIM și POC și activități destinate creșterii culturii de evaluare pentru FESI</w:t>
            </w:r>
          </w:p>
          <w:p w14:paraId="614619CB" w14:textId="77777777" w:rsidR="0045538B" w:rsidRPr="006169D0" w:rsidDel="004F5BC9" w:rsidRDefault="0045538B" w:rsidP="008064DE">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595858C9" w14:textId="77777777" w:rsidR="004F5BC9" w:rsidRPr="00C05723" w:rsidRDefault="004F5BC9" w:rsidP="004F5BC9">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 xml:space="preserve">6S14: Evaluări </w:t>
            </w:r>
            <w:proofErr w:type="spellStart"/>
            <w:r w:rsidRPr="00C05723">
              <w:rPr>
                <w:rFonts w:ascii="Calibri" w:hAnsi="Calibri"/>
              </w:rPr>
              <w:t>şi</w:t>
            </w:r>
            <w:proofErr w:type="spellEnd"/>
            <w:r w:rsidRPr="00C05723">
              <w:rPr>
                <w:rFonts w:ascii="Calibri" w:hAnsi="Calibri"/>
              </w:rPr>
              <w:t xml:space="preserve"> studii elaborate (nr)</w:t>
            </w:r>
          </w:p>
          <w:p w14:paraId="2D530145" w14:textId="049B2979" w:rsidR="004F5BC9" w:rsidRPr="00026F42" w:rsidRDefault="004F5BC9">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w:t>
            </w:r>
            <w:r w:rsidR="00FB330C">
              <w:rPr>
                <w:rFonts w:ascii="Calibri" w:hAnsi="Calibri"/>
              </w:rPr>
              <w:t>32</w:t>
            </w:r>
            <w:r w:rsidRPr="00C05723">
              <w:rPr>
                <w:rFonts w:ascii="Calibri" w:hAnsi="Calibri"/>
              </w:rPr>
              <w:t>: Structuri de coordonare/ gestionare/control FESI ale căror logistică și funcționare a fost sprijinită, inclusiv cu echipamente și licențe pentru funcționarea</w:t>
            </w:r>
            <w:r>
              <w:rPr>
                <w:rFonts w:ascii="Calibri" w:hAnsi="Calibri"/>
              </w:rPr>
              <w:t xml:space="preserve"> </w:t>
            </w:r>
            <w:r w:rsidRPr="00C05723">
              <w:rPr>
                <w:rFonts w:ascii="Calibri" w:hAnsi="Calibri"/>
              </w:rPr>
              <w:t>SMIS 2014+ (nr)</w:t>
            </w:r>
          </w:p>
        </w:tc>
      </w:tr>
      <w:tr w:rsidR="004F5BC9" w:rsidRPr="00FD617F" w14:paraId="2C946C4E" w14:textId="77777777" w:rsidTr="00026F42">
        <w:trPr>
          <w:trHeight w:val="503"/>
        </w:trPr>
        <w:tc>
          <w:tcPr>
            <w:tcW w:w="14992" w:type="dxa"/>
            <w:gridSpan w:val="2"/>
            <w:shd w:val="clear" w:color="auto" w:fill="995199"/>
            <w:vAlign w:val="center"/>
          </w:tcPr>
          <w:p w14:paraId="7E26ABA9" w14:textId="7F4F742C" w:rsidR="004F5BC9" w:rsidRPr="004F5BC9" w:rsidRDefault="004F5BC9" w:rsidP="000D1697">
            <w:pPr>
              <w:adjustRightInd w:val="0"/>
              <w:snapToGrid w:val="0"/>
              <w:spacing w:after="0" w:line="240" w:lineRule="auto"/>
              <w:jc w:val="both"/>
              <w:rPr>
                <w:rFonts w:ascii="Calibri" w:hAnsi="Calibri"/>
                <w:i/>
              </w:rPr>
            </w:pPr>
            <w:r w:rsidRPr="00026F42">
              <w:rPr>
                <w:rFonts w:ascii="Calibri" w:hAnsi="Calibri"/>
                <w:i/>
                <w:color w:val="FFFFFF"/>
              </w:rPr>
              <w:t>2.2: Dezvoltarea și menținerea unui sistem informatic funcțional și eficient pentru F</w:t>
            </w:r>
            <w:r w:rsidR="000D1697">
              <w:rPr>
                <w:rFonts w:ascii="Calibri" w:hAnsi="Calibri"/>
                <w:i/>
                <w:color w:val="FFFFFF"/>
              </w:rPr>
              <w:t>E</w:t>
            </w:r>
            <w:r w:rsidRPr="00026F42">
              <w:rPr>
                <w:rFonts w:ascii="Calibri" w:hAnsi="Calibri"/>
                <w:i/>
                <w:color w:val="FFFFFF"/>
              </w:rPr>
              <w:t>S</w:t>
            </w:r>
            <w:r w:rsidR="000D1697">
              <w:rPr>
                <w:rFonts w:ascii="Calibri" w:hAnsi="Calibri"/>
                <w:i/>
                <w:color w:val="FFFFFF"/>
              </w:rPr>
              <w:t>I</w:t>
            </w:r>
            <w:r w:rsidRPr="00026F42">
              <w:rPr>
                <w:rFonts w:ascii="Calibri" w:hAnsi="Calibri"/>
                <w:i/>
                <w:color w:val="FFFFFF"/>
              </w:rPr>
              <w:t>, precum și întărirea capacității utilizatorilor săi</w:t>
            </w:r>
          </w:p>
        </w:tc>
      </w:tr>
      <w:tr w:rsidR="004633BB" w:rsidRPr="00FD617F" w14:paraId="62DD34A0" w14:textId="77777777" w:rsidTr="005C5675">
        <w:trPr>
          <w:trHeight w:val="3350"/>
        </w:trPr>
        <w:tc>
          <w:tcPr>
            <w:tcW w:w="3227" w:type="dxa"/>
            <w:shd w:val="clear" w:color="auto" w:fill="995199"/>
            <w:vAlign w:val="center"/>
          </w:tcPr>
          <w:p w14:paraId="4B552579" w14:textId="77777777" w:rsidR="004633BB" w:rsidRDefault="004F5BC9" w:rsidP="00127E25">
            <w:pPr>
              <w:adjustRightInd w:val="0"/>
              <w:snapToGrid w:val="0"/>
              <w:spacing w:before="120" w:after="120" w:line="240" w:lineRule="auto"/>
              <w:rPr>
                <w:rFonts w:ascii="Calibri" w:hAnsi="Calibri"/>
                <w:color w:val="FFFFFF"/>
              </w:rPr>
            </w:pPr>
            <w:r w:rsidRPr="004F5BC9">
              <w:rPr>
                <w:rFonts w:ascii="Calibri" w:hAnsi="Calibri"/>
                <w:color w:val="FFFFFF"/>
              </w:rPr>
              <w:t xml:space="preserve">2.2.1: Activități pentru dezvoltarea, îmbunătățirea </w:t>
            </w:r>
            <w:proofErr w:type="spellStart"/>
            <w:r w:rsidRPr="004F5BC9">
              <w:rPr>
                <w:rFonts w:ascii="Calibri" w:hAnsi="Calibri"/>
                <w:color w:val="FFFFFF"/>
              </w:rPr>
              <w:t>şi</w:t>
            </w:r>
            <w:proofErr w:type="spellEnd"/>
            <w:r w:rsidRPr="004F5BC9">
              <w:rPr>
                <w:rFonts w:ascii="Calibri" w:hAnsi="Calibri"/>
                <w:color w:val="FFFFFF"/>
              </w:rPr>
              <w:t xml:space="preserve"> </w:t>
            </w:r>
            <w:proofErr w:type="spellStart"/>
            <w:r w:rsidRPr="004F5BC9">
              <w:rPr>
                <w:rFonts w:ascii="Calibri" w:hAnsi="Calibri"/>
                <w:color w:val="FFFFFF"/>
              </w:rPr>
              <w:t>mentenanţa</w:t>
            </w:r>
            <w:proofErr w:type="spellEnd"/>
            <w:r w:rsidRPr="004F5BC9">
              <w:rPr>
                <w:rFonts w:ascii="Calibri" w:hAnsi="Calibri"/>
                <w:color w:val="FFFFFF"/>
              </w:rPr>
              <w:t xml:space="preserve"> SMIS2014+, MYSMIS2014 și a altor aplicații conexe acestora, precum </w:t>
            </w:r>
            <w:proofErr w:type="spellStart"/>
            <w:r w:rsidRPr="004F5BC9">
              <w:rPr>
                <w:rFonts w:ascii="Calibri" w:hAnsi="Calibri"/>
                <w:color w:val="FFFFFF"/>
              </w:rPr>
              <w:t>şi</w:t>
            </w:r>
            <w:proofErr w:type="spellEnd"/>
            <w:r w:rsidRPr="004F5BC9">
              <w:rPr>
                <w:rFonts w:ascii="Calibri" w:hAnsi="Calibri"/>
                <w:color w:val="FFFFFF"/>
              </w:rPr>
              <w:t xml:space="preserve"> a </w:t>
            </w:r>
            <w:proofErr w:type="spellStart"/>
            <w:r w:rsidRPr="004F5BC9">
              <w:rPr>
                <w:rFonts w:ascii="Calibri" w:hAnsi="Calibri"/>
                <w:color w:val="FFFFFF"/>
              </w:rPr>
              <w:t>reţelei</w:t>
            </w:r>
            <w:proofErr w:type="spellEnd"/>
            <w:r w:rsidRPr="004F5BC9">
              <w:rPr>
                <w:rFonts w:ascii="Calibri" w:hAnsi="Calibri"/>
                <w:color w:val="FFFFFF"/>
              </w:rPr>
              <w:t xml:space="preserve"> digitale și pentru sprijinirea </w:t>
            </w:r>
            <w:proofErr w:type="spellStart"/>
            <w:r w:rsidRPr="004F5BC9">
              <w:rPr>
                <w:rFonts w:ascii="Calibri" w:hAnsi="Calibri"/>
                <w:color w:val="FFFFFF"/>
              </w:rPr>
              <w:t>unităţii</w:t>
            </w:r>
            <w:proofErr w:type="spellEnd"/>
            <w:r w:rsidRPr="004F5BC9">
              <w:rPr>
                <w:rFonts w:ascii="Calibri" w:hAnsi="Calibri"/>
                <w:color w:val="FFFFFF"/>
              </w:rPr>
              <w:t xml:space="preserve"> centrale SMIS2014+, a </w:t>
            </w:r>
            <w:proofErr w:type="spellStart"/>
            <w:r w:rsidRPr="004F5BC9">
              <w:rPr>
                <w:rFonts w:ascii="Calibri" w:hAnsi="Calibri"/>
                <w:color w:val="FFFFFF"/>
              </w:rPr>
              <w:t>reţelei</w:t>
            </w:r>
            <w:proofErr w:type="spellEnd"/>
            <w:r w:rsidRPr="004F5BC9">
              <w:rPr>
                <w:rFonts w:ascii="Calibri" w:hAnsi="Calibri"/>
                <w:color w:val="FFFFFF"/>
              </w:rPr>
              <w:t xml:space="preserve"> de coordonatori și instruirea utilizatorilor acestor sisteme informatice</w:t>
            </w:r>
          </w:p>
          <w:p w14:paraId="2ED10F31" w14:textId="77777777" w:rsidR="00DF15C5" w:rsidRDefault="00DF15C5" w:rsidP="00127E25">
            <w:pPr>
              <w:adjustRightInd w:val="0"/>
              <w:snapToGrid w:val="0"/>
              <w:spacing w:before="120" w:after="120" w:line="240" w:lineRule="auto"/>
              <w:rPr>
                <w:rFonts w:ascii="Calibri" w:hAnsi="Calibri"/>
                <w:color w:val="FFFFFF"/>
                <w:szCs w:val="20"/>
              </w:rPr>
            </w:pPr>
          </w:p>
          <w:p w14:paraId="550BB431" w14:textId="77777777" w:rsidR="005C5675" w:rsidRPr="002C2824" w:rsidRDefault="005C5675" w:rsidP="00127E25">
            <w:pPr>
              <w:adjustRightInd w:val="0"/>
              <w:snapToGrid w:val="0"/>
              <w:spacing w:before="120" w:after="120" w:line="240" w:lineRule="auto"/>
              <w:rPr>
                <w:rFonts w:ascii="Calibri" w:hAnsi="Calibri"/>
                <w:color w:val="FFFFFF"/>
                <w:szCs w:val="20"/>
              </w:rPr>
            </w:pPr>
          </w:p>
        </w:tc>
        <w:tc>
          <w:tcPr>
            <w:tcW w:w="11765" w:type="dxa"/>
            <w:shd w:val="clear" w:color="auto" w:fill="CCC0D9" w:themeFill="accent4" w:themeFillTint="66"/>
            <w:vAlign w:val="center"/>
          </w:tcPr>
          <w:p w14:paraId="7B7A76F8" w14:textId="6E646B2A" w:rsidR="0007387D" w:rsidRPr="002D249B" w:rsidRDefault="0007387D" w:rsidP="002D249B">
            <w:pPr>
              <w:numPr>
                <w:ilvl w:val="0"/>
                <w:numId w:val="1"/>
              </w:numPr>
              <w:tabs>
                <w:tab w:val="num" w:pos="317"/>
              </w:tabs>
              <w:adjustRightInd w:val="0"/>
              <w:snapToGrid w:val="0"/>
              <w:spacing w:after="0" w:line="240" w:lineRule="auto"/>
              <w:ind w:left="317" w:hanging="283"/>
              <w:jc w:val="both"/>
              <w:rPr>
                <w:rFonts w:ascii="Calibri" w:hAnsi="Calibri"/>
              </w:rPr>
            </w:pPr>
            <w:r w:rsidRPr="002D249B">
              <w:rPr>
                <w:rFonts w:ascii="Calibri" w:hAnsi="Calibri"/>
                <w:i/>
              </w:rPr>
              <w:t>Indicator</w:t>
            </w:r>
            <w:r w:rsidRPr="0007387D">
              <w:rPr>
                <w:rFonts w:ascii="Calibri" w:hAnsi="Calibri"/>
              </w:rPr>
              <w:t xml:space="preserve"> </w:t>
            </w:r>
            <w:r w:rsidRPr="002D249B">
              <w:rPr>
                <w:rFonts w:ascii="Calibri" w:hAnsi="Calibri"/>
                <w:i/>
              </w:rPr>
              <w:t>de realizare</w:t>
            </w:r>
            <w:r w:rsidRPr="0007387D">
              <w:rPr>
                <w:rFonts w:ascii="Calibri" w:hAnsi="Calibri"/>
              </w:rPr>
              <w:t xml:space="preserve"> - 6S14: Evaluări </w:t>
            </w:r>
            <w:proofErr w:type="spellStart"/>
            <w:r w:rsidRPr="0007387D">
              <w:rPr>
                <w:rFonts w:ascii="Calibri" w:hAnsi="Calibri"/>
              </w:rPr>
              <w:t>şi</w:t>
            </w:r>
            <w:proofErr w:type="spellEnd"/>
            <w:r w:rsidRPr="0007387D">
              <w:rPr>
                <w:rFonts w:ascii="Calibri" w:hAnsi="Calibri"/>
              </w:rPr>
              <w:t xml:space="preserve"> studii elaborate (nr)</w:t>
            </w:r>
          </w:p>
          <w:p w14:paraId="3D0C9D0F" w14:textId="489D0F75" w:rsidR="00127E25" w:rsidRPr="00884B20" w:rsidRDefault="00127E25" w:rsidP="00983BA4">
            <w:pPr>
              <w:numPr>
                <w:ilvl w:val="0"/>
                <w:numId w:val="1"/>
              </w:numPr>
              <w:tabs>
                <w:tab w:val="num" w:pos="317"/>
              </w:tabs>
              <w:adjustRightInd w:val="0"/>
              <w:snapToGrid w:val="0"/>
              <w:spacing w:after="0" w:line="240" w:lineRule="auto"/>
              <w:ind w:left="317" w:hanging="283"/>
              <w:jc w:val="both"/>
              <w:rPr>
                <w:rFonts w:ascii="Calibri" w:hAnsi="Calibri"/>
              </w:rPr>
            </w:pPr>
            <w:r w:rsidRPr="00127E25">
              <w:rPr>
                <w:rFonts w:ascii="Calibri" w:hAnsi="Calibri"/>
                <w:i/>
              </w:rPr>
              <w:t xml:space="preserve">Indicator de realizare - </w:t>
            </w:r>
            <w:r w:rsidRPr="00884B20">
              <w:rPr>
                <w:rFonts w:ascii="Calibri" w:hAnsi="Calibri"/>
              </w:rPr>
              <w:t>6S</w:t>
            </w:r>
            <w:r w:rsidR="00FB330C">
              <w:rPr>
                <w:rFonts w:ascii="Calibri" w:hAnsi="Calibri"/>
              </w:rPr>
              <w:t>32</w:t>
            </w:r>
            <w:r w:rsidRPr="00884B20">
              <w:rPr>
                <w:rFonts w:ascii="Calibri" w:hAnsi="Calibri"/>
              </w:rPr>
              <w:t>: Structuri de coordonare/ gestionare/control FESI ale căror logistică și funcționare a fost sprijinită, inclusiv cu echipamente și licențe pentru funcționarea SMIS 2014+ (nr)</w:t>
            </w:r>
          </w:p>
          <w:p w14:paraId="27F21973" w14:textId="77777777" w:rsidR="004633BB" w:rsidRPr="00C05723"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6S17: Disponibilitatea rețelei SMIS 2014+ mai mare de</w:t>
            </w:r>
            <w:r>
              <w:rPr>
                <w:rFonts w:ascii="Calibri" w:hAnsi="Calibri"/>
              </w:rPr>
              <w:t xml:space="preserve"> </w:t>
            </w:r>
            <w:r w:rsidRPr="00C05723">
              <w:rPr>
                <w:rFonts w:ascii="Calibri" w:hAnsi="Calibri"/>
              </w:rPr>
              <w:t>(%)</w:t>
            </w:r>
          </w:p>
          <w:p w14:paraId="0DC711D2" w14:textId="77777777" w:rsidR="00F40BB9"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6S18: Zile participanți la instruire – utilizatori sisteme</w:t>
            </w:r>
            <w:r>
              <w:rPr>
                <w:rFonts w:ascii="Calibri" w:hAnsi="Calibri"/>
              </w:rPr>
              <w:t xml:space="preserve"> </w:t>
            </w:r>
            <w:r w:rsidRPr="00C05723">
              <w:rPr>
                <w:rFonts w:ascii="Calibri" w:hAnsi="Calibri"/>
              </w:rPr>
              <w:t>informatice (nr)</w:t>
            </w:r>
          </w:p>
          <w:p w14:paraId="29034BE1" w14:textId="77777777" w:rsidR="004633BB" w:rsidRPr="00C05723"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3</w:t>
            </w:r>
            <w:r w:rsidRPr="00C05723">
              <w:rPr>
                <w:rFonts w:ascii="Calibri" w:hAnsi="Calibri"/>
              </w:rPr>
              <w:t>: Rezervă de memorie (</w:t>
            </w:r>
            <w:r w:rsidR="00C47413">
              <w:rPr>
                <w:rFonts w:ascii="Calibri" w:hAnsi="Calibri"/>
              </w:rPr>
              <w:t>%</w:t>
            </w:r>
            <w:r w:rsidRPr="00C05723">
              <w:rPr>
                <w:rFonts w:ascii="Calibri" w:hAnsi="Calibri"/>
              </w:rPr>
              <w:t>.)</w:t>
            </w:r>
          </w:p>
          <w:p w14:paraId="7E82BF1E" w14:textId="77777777" w:rsidR="004633BB"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4</w:t>
            </w:r>
            <w:r w:rsidRPr="00C05723">
              <w:rPr>
                <w:rFonts w:ascii="Calibri" w:hAnsi="Calibri"/>
              </w:rPr>
              <w:t>: Rezervă de procesare (</w:t>
            </w:r>
            <w:r w:rsidR="00C47413">
              <w:rPr>
                <w:rFonts w:ascii="Calibri" w:hAnsi="Calibri"/>
              </w:rPr>
              <w:t>%</w:t>
            </w:r>
            <w:r w:rsidRPr="00C05723">
              <w:rPr>
                <w:rFonts w:ascii="Calibri" w:hAnsi="Calibri"/>
              </w:rPr>
              <w:t>)</w:t>
            </w:r>
          </w:p>
          <w:p w14:paraId="737A8A31" w14:textId="77777777" w:rsidR="00AE2205" w:rsidRDefault="004633BB" w:rsidP="00820E47">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5</w:t>
            </w:r>
            <w:r w:rsidRPr="00C05723">
              <w:rPr>
                <w:rFonts w:ascii="Calibri" w:hAnsi="Calibri"/>
              </w:rPr>
              <w:t>: Rezervă de stocare (</w:t>
            </w:r>
            <w:r w:rsidR="00C47413">
              <w:rPr>
                <w:rFonts w:ascii="Calibri" w:hAnsi="Calibri"/>
              </w:rPr>
              <w:t>%</w:t>
            </w:r>
            <w:r w:rsidRPr="00C05723">
              <w:rPr>
                <w:rFonts w:ascii="Calibri" w:hAnsi="Calibri"/>
              </w:rPr>
              <w:t>)</w:t>
            </w:r>
          </w:p>
          <w:p w14:paraId="4E1EA32C" w14:textId="0FCA5236" w:rsidR="00AE2205" w:rsidRDefault="00884977" w:rsidP="00820E47">
            <w:pPr>
              <w:numPr>
                <w:ilvl w:val="0"/>
                <w:numId w:val="1"/>
              </w:numPr>
              <w:tabs>
                <w:tab w:val="num" w:pos="317"/>
              </w:tabs>
              <w:adjustRightInd w:val="0"/>
              <w:snapToGrid w:val="0"/>
              <w:spacing w:after="0" w:line="240" w:lineRule="auto"/>
              <w:ind w:left="317" w:hanging="283"/>
              <w:jc w:val="both"/>
              <w:rPr>
                <w:rFonts w:ascii="Calibri" w:hAnsi="Calibri"/>
              </w:rPr>
            </w:pPr>
            <w:r w:rsidRPr="00AE2205">
              <w:rPr>
                <w:rFonts w:ascii="Calibri" w:hAnsi="Calibri"/>
                <w:i/>
              </w:rPr>
              <w:t xml:space="preserve">Indicator de rezultat </w:t>
            </w:r>
            <w:r w:rsidRPr="00AE2205">
              <w:rPr>
                <w:rFonts w:ascii="Calibri" w:hAnsi="Calibri"/>
              </w:rPr>
              <w:t>- 6S3</w:t>
            </w:r>
            <w:r w:rsidR="00FB330C">
              <w:rPr>
                <w:rFonts w:ascii="Calibri" w:hAnsi="Calibri"/>
              </w:rPr>
              <w:t>4</w:t>
            </w:r>
            <w:r w:rsidRPr="00AE2205">
              <w:rPr>
                <w:rFonts w:ascii="Calibri" w:hAnsi="Calibri"/>
              </w:rPr>
              <w:t>:</w:t>
            </w:r>
            <w:r w:rsidR="00AE2205" w:rsidRPr="00AE2205">
              <w:rPr>
                <w:rFonts w:ascii="Calibri" w:hAnsi="Calibri"/>
              </w:rPr>
              <w:t xml:space="preserve"> Gradul de soluționare a solicitărilor de tip </w:t>
            </w:r>
            <w:proofErr w:type="spellStart"/>
            <w:r w:rsidR="00AE2205" w:rsidRPr="00AE2205">
              <w:rPr>
                <w:rFonts w:ascii="Calibri" w:hAnsi="Calibri"/>
              </w:rPr>
              <w:t>helpdesk</w:t>
            </w:r>
            <w:proofErr w:type="spellEnd"/>
            <w:r w:rsidR="00AE2205">
              <w:rPr>
                <w:rFonts w:ascii="Calibri" w:hAnsi="Calibri"/>
              </w:rPr>
              <w:t xml:space="preserve"> </w:t>
            </w:r>
            <w:r w:rsidR="00AE2205" w:rsidRPr="00C05723">
              <w:rPr>
                <w:rFonts w:ascii="Calibri" w:hAnsi="Calibri"/>
              </w:rPr>
              <w:t>(</w:t>
            </w:r>
            <w:r w:rsidR="00AE2205">
              <w:rPr>
                <w:rFonts w:ascii="Calibri" w:hAnsi="Calibri"/>
              </w:rPr>
              <w:t>%</w:t>
            </w:r>
            <w:r w:rsidR="00AE2205" w:rsidRPr="00C05723">
              <w:rPr>
                <w:rFonts w:ascii="Calibri" w:hAnsi="Calibri"/>
              </w:rPr>
              <w:t>)</w:t>
            </w:r>
          </w:p>
          <w:p w14:paraId="78EACD91" w14:textId="08CC3B7E" w:rsidR="009D0BFD" w:rsidRPr="00C05723" w:rsidRDefault="00AE2205" w:rsidP="0014477C">
            <w:pPr>
              <w:adjustRightInd w:val="0"/>
              <w:snapToGrid w:val="0"/>
              <w:spacing w:after="0" w:line="240" w:lineRule="auto"/>
              <w:ind w:left="317"/>
              <w:jc w:val="both"/>
              <w:rPr>
                <w:rFonts w:ascii="Calibri" w:hAnsi="Calibri"/>
              </w:rPr>
            </w:pPr>
            <w:r w:rsidRPr="00AE2205">
              <w:rPr>
                <w:rFonts w:ascii="Calibri" w:hAnsi="Calibri"/>
                <w:i/>
              </w:rPr>
              <w:t xml:space="preserve">Indicator de realizare </w:t>
            </w:r>
            <w:r w:rsidRPr="00AE2205">
              <w:rPr>
                <w:rFonts w:ascii="Calibri" w:hAnsi="Calibri"/>
              </w:rPr>
              <w:t>- 6S3</w:t>
            </w:r>
            <w:r w:rsidR="00FB330C">
              <w:rPr>
                <w:rFonts w:ascii="Calibri" w:hAnsi="Calibri"/>
              </w:rPr>
              <w:t>5</w:t>
            </w:r>
            <w:r w:rsidRPr="00AE2205">
              <w:rPr>
                <w:rFonts w:ascii="Calibri" w:hAnsi="Calibri"/>
              </w:rPr>
              <w:t>:</w:t>
            </w:r>
            <w:r w:rsidR="00CD0B7F">
              <w:rPr>
                <w:rFonts w:ascii="Calibri" w:hAnsi="Calibri"/>
              </w:rPr>
              <w:t xml:space="preserve"> Materiale online, disponibile î</w:t>
            </w:r>
            <w:r w:rsidRPr="00AE2205">
              <w:rPr>
                <w:rFonts w:ascii="Calibri" w:hAnsi="Calibri"/>
              </w:rPr>
              <w:t xml:space="preserve">n cadrul </w:t>
            </w:r>
            <w:r w:rsidR="009A4A25">
              <w:rPr>
                <w:rFonts w:ascii="Calibri" w:hAnsi="Calibri"/>
              </w:rPr>
              <w:t>platformei</w:t>
            </w:r>
            <w:r w:rsidRPr="00AE2205">
              <w:rPr>
                <w:rFonts w:ascii="Calibri" w:hAnsi="Calibri"/>
              </w:rPr>
              <w:t xml:space="preserve"> informatic</w:t>
            </w:r>
            <w:r w:rsidR="009A4A25">
              <w:rPr>
                <w:rFonts w:ascii="Calibri" w:hAnsi="Calibri"/>
              </w:rPr>
              <w:t>e</w:t>
            </w:r>
            <w:r w:rsidRPr="00AE2205">
              <w:rPr>
                <w:rFonts w:ascii="Calibri" w:hAnsi="Calibri"/>
              </w:rPr>
              <w:t xml:space="preserve">, dedicate învățării modului de funcționare și utilizare a sistemului informatic </w:t>
            </w:r>
          </w:p>
        </w:tc>
      </w:tr>
      <w:tr w:rsidR="00BE5B81" w:rsidRPr="00BE5B81" w14:paraId="2D716850" w14:textId="77777777" w:rsidTr="0075275F">
        <w:trPr>
          <w:trHeight w:val="437"/>
        </w:trPr>
        <w:tc>
          <w:tcPr>
            <w:tcW w:w="14992" w:type="dxa"/>
            <w:gridSpan w:val="2"/>
            <w:shd w:val="clear" w:color="auto" w:fill="995199"/>
            <w:vAlign w:val="center"/>
          </w:tcPr>
          <w:p w14:paraId="5B38CF31" w14:textId="77777777" w:rsidR="004F5BC9" w:rsidRPr="00DF7558" w:rsidRDefault="004F5BC9" w:rsidP="00026F42">
            <w:pPr>
              <w:adjustRightInd w:val="0"/>
              <w:snapToGrid w:val="0"/>
              <w:spacing w:after="0" w:line="240" w:lineRule="auto"/>
              <w:jc w:val="both"/>
              <w:rPr>
                <w:rFonts w:ascii="Calibri" w:hAnsi="Calibri"/>
                <w:i/>
                <w:color w:val="FFFFFF" w:themeColor="background1"/>
              </w:rPr>
            </w:pPr>
            <w:r w:rsidRPr="00DF7558">
              <w:rPr>
                <w:rFonts w:ascii="Calibri" w:hAnsi="Calibri"/>
                <w:i/>
                <w:color w:val="FFFFFF" w:themeColor="background1"/>
              </w:rPr>
              <w:lastRenderedPageBreak/>
              <w:t>3.1: Dezvoltarea unei politici îmbunătățite a managementului resurselor umane care să asigure stabilitatea, calificarea și motivarea adecvată a personalului care lucrează în cadrul sistemului de coordonare, gestionare și control al FESI</w:t>
            </w:r>
          </w:p>
        </w:tc>
      </w:tr>
      <w:tr w:rsidR="00010174" w:rsidRPr="00FD617F" w14:paraId="64B46D69" w14:textId="77777777" w:rsidTr="00026F42">
        <w:trPr>
          <w:trHeight w:val="2419"/>
        </w:trPr>
        <w:tc>
          <w:tcPr>
            <w:tcW w:w="3227" w:type="dxa"/>
            <w:shd w:val="clear" w:color="auto" w:fill="995199"/>
            <w:vAlign w:val="center"/>
          </w:tcPr>
          <w:p w14:paraId="72BB92E9" w14:textId="77777777" w:rsidR="00010174"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 xml:space="preserve">3.1.1: Implementarea unei politici orizontale de resurse umane </w:t>
            </w:r>
            <w:proofErr w:type="spellStart"/>
            <w:r w:rsidRPr="004F5BC9">
              <w:rPr>
                <w:rFonts w:ascii="Calibri" w:hAnsi="Calibri"/>
                <w:color w:val="FFFFFF"/>
              </w:rPr>
              <w:t>şi</w:t>
            </w:r>
            <w:proofErr w:type="spellEnd"/>
            <w:r w:rsidRPr="004F5BC9">
              <w:rPr>
                <w:rFonts w:ascii="Calibri" w:hAnsi="Calibri"/>
                <w:color w:val="FFFFFF"/>
              </w:rPr>
              <w:t xml:space="preserve"> a dezvoltării </w:t>
            </w:r>
            <w:proofErr w:type="spellStart"/>
            <w:r w:rsidRPr="004F5BC9">
              <w:rPr>
                <w:rFonts w:ascii="Calibri" w:hAnsi="Calibri"/>
                <w:color w:val="FFFFFF"/>
              </w:rPr>
              <w:t>capacităţii</w:t>
            </w:r>
            <w:proofErr w:type="spellEnd"/>
            <w:r w:rsidRPr="004F5BC9">
              <w:rPr>
                <w:rFonts w:ascii="Calibri" w:hAnsi="Calibri"/>
                <w:color w:val="FFFFFF"/>
              </w:rPr>
              <w:t xml:space="preserve"> manageriale pentru sistemul de coordonare, gestionare și control al FESI</w:t>
            </w:r>
          </w:p>
        </w:tc>
        <w:tc>
          <w:tcPr>
            <w:tcW w:w="11765" w:type="dxa"/>
            <w:shd w:val="clear" w:color="auto" w:fill="CCC0D9" w:themeFill="accent4" w:themeFillTint="66"/>
            <w:vAlign w:val="center"/>
          </w:tcPr>
          <w:p w14:paraId="20FFEA49" w14:textId="77777777" w:rsidR="00010174" w:rsidRPr="00FF5415" w:rsidRDefault="00010174"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 xml:space="preserve">6S14: Evaluări </w:t>
            </w:r>
            <w:proofErr w:type="spellStart"/>
            <w:r w:rsidRPr="00FF5415">
              <w:rPr>
                <w:rFonts w:ascii="Calibri" w:hAnsi="Calibri"/>
              </w:rPr>
              <w:t>şi</w:t>
            </w:r>
            <w:proofErr w:type="spellEnd"/>
            <w:r w:rsidRPr="00FF5415">
              <w:rPr>
                <w:rFonts w:ascii="Calibri" w:hAnsi="Calibri"/>
              </w:rPr>
              <w:t xml:space="preserve"> studii elaborate (nr) </w:t>
            </w:r>
          </w:p>
          <w:p w14:paraId="14CBACE4" w14:textId="77777777" w:rsidR="00010174" w:rsidRPr="00B93C7C" w:rsidRDefault="0001017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6S19: Zile participanți la instruire – structuri de</w:t>
            </w:r>
            <w:r>
              <w:rPr>
                <w:rFonts w:ascii="Calibri" w:hAnsi="Calibri"/>
              </w:rPr>
              <w:t xml:space="preserve"> </w:t>
            </w:r>
            <w:r w:rsidRPr="00FF5415">
              <w:rPr>
                <w:rFonts w:ascii="Calibri" w:hAnsi="Calibri"/>
              </w:rPr>
              <w:t>gestionare / alte structuri (nr.)</w:t>
            </w:r>
          </w:p>
        </w:tc>
      </w:tr>
      <w:tr w:rsidR="004F5BC9" w:rsidRPr="00FD617F" w14:paraId="138DD2D5" w14:textId="77777777" w:rsidTr="000F07A3">
        <w:trPr>
          <w:trHeight w:val="2419"/>
        </w:trPr>
        <w:tc>
          <w:tcPr>
            <w:tcW w:w="3227" w:type="dxa"/>
            <w:shd w:val="clear" w:color="auto" w:fill="995199"/>
            <w:vAlign w:val="center"/>
          </w:tcPr>
          <w:p w14:paraId="78D63307" w14:textId="77777777" w:rsidR="004F5BC9" w:rsidRPr="00010174" w:rsidDel="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3.1.2: Asigurarea resurselor financiare pentru remunerarea personalului din sistemul de coordonare și control al FESI și din sistemul de management al POAT, POIM și POC</w:t>
            </w:r>
          </w:p>
        </w:tc>
        <w:tc>
          <w:tcPr>
            <w:tcW w:w="11765" w:type="dxa"/>
            <w:shd w:val="clear" w:color="auto" w:fill="CCC0D9" w:themeFill="accent4" w:themeFillTint="66"/>
            <w:vAlign w:val="center"/>
          </w:tcPr>
          <w:p w14:paraId="4C70843C" w14:textId="1FB766C8" w:rsidR="004F5BC9" w:rsidRPr="00ED1130" w:rsidRDefault="00316720">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FF5415">
              <w:rPr>
                <w:rFonts w:ascii="Calibri" w:hAnsi="Calibri"/>
              </w:rPr>
              <w:t>6S</w:t>
            </w:r>
            <w:r w:rsidR="00FB330C">
              <w:rPr>
                <w:rFonts w:ascii="Calibri" w:hAnsi="Calibri"/>
              </w:rPr>
              <w:t>33</w:t>
            </w:r>
            <w:r w:rsidRPr="00FF5415">
              <w:rPr>
                <w:rFonts w:ascii="Calibri" w:hAnsi="Calibri"/>
              </w:rPr>
              <w:t>: Număr personal din sistemul FESI, ale căror</w:t>
            </w:r>
            <w:r>
              <w:rPr>
                <w:rFonts w:ascii="Calibri" w:hAnsi="Calibri"/>
              </w:rPr>
              <w:t xml:space="preserve"> </w:t>
            </w:r>
            <w:r w:rsidRPr="00FF5415">
              <w:rPr>
                <w:rFonts w:ascii="Calibri" w:hAnsi="Calibri"/>
              </w:rPr>
              <w:t xml:space="preserve">salarii sunt </w:t>
            </w:r>
            <w:proofErr w:type="spellStart"/>
            <w:r w:rsidRPr="00FF5415">
              <w:rPr>
                <w:rFonts w:ascii="Calibri" w:hAnsi="Calibri"/>
              </w:rPr>
              <w:t>co</w:t>
            </w:r>
            <w:proofErr w:type="spellEnd"/>
            <w:r w:rsidRPr="00FF5415">
              <w:rPr>
                <w:rFonts w:ascii="Calibri" w:hAnsi="Calibri"/>
              </w:rPr>
              <w:t>-finanțate din POAT – echivalent normă</w:t>
            </w:r>
            <w:r>
              <w:rPr>
                <w:rFonts w:ascii="Calibri" w:hAnsi="Calibri"/>
              </w:rPr>
              <w:t xml:space="preserve"> </w:t>
            </w:r>
            <w:r w:rsidRPr="00FF5415">
              <w:rPr>
                <w:rFonts w:ascii="Calibri" w:hAnsi="Calibri"/>
              </w:rPr>
              <w:t xml:space="preserve">întreagă (full </w:t>
            </w:r>
            <w:proofErr w:type="spellStart"/>
            <w:r w:rsidRPr="00FF5415">
              <w:rPr>
                <w:rFonts w:ascii="Calibri" w:hAnsi="Calibri"/>
              </w:rPr>
              <w:t>time</w:t>
            </w:r>
            <w:proofErr w:type="spellEnd"/>
            <w:r w:rsidRPr="00FF5415">
              <w:rPr>
                <w:rFonts w:ascii="Calibri" w:hAnsi="Calibri"/>
              </w:rPr>
              <w:t xml:space="preserve"> </w:t>
            </w:r>
            <w:proofErr w:type="spellStart"/>
            <w:r w:rsidRPr="00FF5415">
              <w:rPr>
                <w:rFonts w:ascii="Calibri" w:hAnsi="Calibri"/>
              </w:rPr>
              <w:t>equivalents</w:t>
            </w:r>
            <w:proofErr w:type="spellEnd"/>
            <w:r w:rsidRPr="00FF5415">
              <w:rPr>
                <w:rFonts w:ascii="Calibri" w:hAnsi="Calibri"/>
              </w:rPr>
              <w:t>)</w:t>
            </w:r>
          </w:p>
        </w:tc>
      </w:tr>
    </w:tbl>
    <w:p w14:paraId="42DDF179" w14:textId="77777777" w:rsidR="00D932C9" w:rsidRDefault="00D932C9" w:rsidP="00FF5415">
      <w:pPr>
        <w:spacing w:before="120" w:after="120" w:line="240" w:lineRule="auto"/>
        <w:jc w:val="both"/>
        <w:rPr>
          <w:rFonts w:ascii="Calibri" w:eastAsia="Calibri" w:hAnsi="Calibri" w:cs="Times New Roman"/>
          <w:bCs/>
          <w:sz w:val="24"/>
        </w:rPr>
      </w:pPr>
    </w:p>
    <w:p w14:paraId="57857C5B" w14:textId="77777777" w:rsidR="00D932C9" w:rsidRDefault="00D932C9" w:rsidP="00FF5415">
      <w:pPr>
        <w:spacing w:before="120" w:after="120" w:line="240" w:lineRule="auto"/>
        <w:jc w:val="both"/>
        <w:rPr>
          <w:rFonts w:ascii="Calibri" w:eastAsia="Calibri" w:hAnsi="Calibri" w:cs="Times New Roman"/>
          <w:bCs/>
          <w:sz w:val="24"/>
        </w:rPr>
        <w:sectPr w:rsidR="00D932C9" w:rsidSect="00A7597E">
          <w:footerReference w:type="default" r:id="rId14"/>
          <w:pgSz w:w="16839" w:h="11907" w:orient="landscape" w:code="9"/>
          <w:pgMar w:top="1276" w:right="1104" w:bottom="991" w:left="993" w:header="708" w:footer="708" w:gutter="0"/>
          <w:cols w:space="708"/>
          <w:docGrid w:linePitch="360"/>
        </w:sectPr>
      </w:pPr>
    </w:p>
    <w:p w14:paraId="3700A140" w14:textId="66034E44" w:rsidR="003F4F5E" w:rsidRDefault="00FF5415" w:rsidP="00FF5415">
      <w:pPr>
        <w:spacing w:before="120" w:after="120" w:line="240" w:lineRule="auto"/>
        <w:jc w:val="both"/>
        <w:rPr>
          <w:rFonts w:ascii="Calibri" w:eastAsia="Calibri" w:hAnsi="Calibri" w:cs="Times New Roman"/>
          <w:bCs/>
          <w:sz w:val="24"/>
        </w:rPr>
      </w:pPr>
      <w:r w:rsidRPr="00FF5415">
        <w:rPr>
          <w:rFonts w:ascii="Calibri" w:eastAsia="Calibri" w:hAnsi="Calibri" w:cs="Times New Roman"/>
          <w:bCs/>
          <w:sz w:val="24"/>
        </w:rPr>
        <w:lastRenderedPageBreak/>
        <w:t xml:space="preserve">Detalii privind indicatorii </w:t>
      </w:r>
      <w:r>
        <w:rPr>
          <w:rFonts w:ascii="Calibri" w:eastAsia="Calibri" w:hAnsi="Calibri" w:cs="Times New Roman"/>
          <w:bCs/>
          <w:sz w:val="24"/>
        </w:rPr>
        <w:t>aferenți</w:t>
      </w:r>
      <w:r w:rsidRPr="00FF5415">
        <w:rPr>
          <w:rFonts w:ascii="Calibri" w:eastAsia="Calibri" w:hAnsi="Calibri" w:cs="Times New Roman"/>
          <w:bCs/>
          <w:sz w:val="24"/>
        </w:rPr>
        <w:t xml:space="preserve"> Programul</w:t>
      </w:r>
      <w:r>
        <w:rPr>
          <w:rFonts w:ascii="Calibri" w:eastAsia="Calibri" w:hAnsi="Calibri" w:cs="Times New Roman"/>
          <w:bCs/>
          <w:sz w:val="24"/>
        </w:rPr>
        <w:t>ui</w:t>
      </w:r>
      <w:r w:rsidRPr="00FF5415">
        <w:rPr>
          <w:rFonts w:ascii="Calibri" w:eastAsia="Calibri" w:hAnsi="Calibri" w:cs="Times New Roman"/>
          <w:bCs/>
          <w:sz w:val="24"/>
        </w:rPr>
        <w:t xml:space="preserve"> </w:t>
      </w:r>
      <w:proofErr w:type="spellStart"/>
      <w:r w:rsidRPr="00FF5415">
        <w:rPr>
          <w:rFonts w:ascii="Calibri" w:eastAsia="Calibri" w:hAnsi="Calibri" w:cs="Times New Roman"/>
          <w:bCs/>
          <w:sz w:val="24"/>
        </w:rPr>
        <w:t>Operaţional</w:t>
      </w:r>
      <w:proofErr w:type="spellEnd"/>
      <w:r w:rsidRPr="00FF5415">
        <w:rPr>
          <w:rFonts w:ascii="Calibri" w:eastAsia="Calibri" w:hAnsi="Calibri" w:cs="Times New Roman"/>
          <w:bCs/>
          <w:sz w:val="24"/>
        </w:rPr>
        <w:t xml:space="preserve"> </w:t>
      </w:r>
      <w:proofErr w:type="spellStart"/>
      <w:r w:rsidRPr="00FF5415">
        <w:rPr>
          <w:rFonts w:ascii="Calibri" w:eastAsia="Calibri" w:hAnsi="Calibri" w:cs="Times New Roman"/>
          <w:bCs/>
          <w:sz w:val="24"/>
        </w:rPr>
        <w:t>Asistenţă</w:t>
      </w:r>
      <w:proofErr w:type="spellEnd"/>
      <w:r w:rsidRPr="00FF5415">
        <w:rPr>
          <w:rFonts w:ascii="Calibri" w:eastAsia="Calibri" w:hAnsi="Calibri" w:cs="Times New Roman"/>
          <w:bCs/>
          <w:sz w:val="24"/>
        </w:rPr>
        <w:t xml:space="preserve"> Tehnică 2014 </w:t>
      </w:r>
      <w:r>
        <w:rPr>
          <w:rFonts w:ascii="Calibri" w:eastAsia="Calibri" w:hAnsi="Calibri" w:cs="Times New Roman"/>
          <w:bCs/>
          <w:sz w:val="24"/>
        </w:rPr>
        <w:t>–</w:t>
      </w:r>
      <w:r w:rsidRPr="00FF5415">
        <w:rPr>
          <w:rFonts w:ascii="Calibri" w:eastAsia="Calibri" w:hAnsi="Calibri" w:cs="Times New Roman"/>
          <w:bCs/>
          <w:sz w:val="24"/>
        </w:rPr>
        <w:t xml:space="preserve"> 2020</w:t>
      </w:r>
      <w:r>
        <w:rPr>
          <w:rFonts w:ascii="Calibri" w:eastAsia="Calibri" w:hAnsi="Calibri" w:cs="Times New Roman"/>
          <w:bCs/>
          <w:sz w:val="24"/>
        </w:rPr>
        <w:t xml:space="preserve"> </w:t>
      </w:r>
      <w:r w:rsidRPr="00FF5415">
        <w:rPr>
          <w:rFonts w:ascii="Calibri" w:eastAsia="Calibri" w:hAnsi="Calibri" w:cs="Times New Roman"/>
          <w:bCs/>
          <w:sz w:val="24"/>
        </w:rPr>
        <w:t xml:space="preserve">se regăsesc </w:t>
      </w:r>
      <w:r>
        <w:rPr>
          <w:rFonts w:ascii="Calibri" w:eastAsia="Calibri" w:hAnsi="Calibri" w:cs="Times New Roman"/>
          <w:bCs/>
          <w:sz w:val="24"/>
        </w:rPr>
        <w:t>în Ghidul indicatorilor POAT 2014-2020 publicat</w:t>
      </w:r>
      <w:r w:rsidR="00A73C12">
        <w:rPr>
          <w:rFonts w:ascii="Calibri" w:eastAsia="Calibri" w:hAnsi="Calibri" w:cs="Times New Roman"/>
          <w:bCs/>
          <w:sz w:val="24"/>
        </w:rPr>
        <w:t xml:space="preserve"> în secțiunea dedicată POAT</w:t>
      </w:r>
      <w:r>
        <w:rPr>
          <w:rFonts w:ascii="Calibri" w:eastAsia="Calibri" w:hAnsi="Calibri" w:cs="Times New Roman"/>
          <w:bCs/>
          <w:sz w:val="24"/>
        </w:rPr>
        <w:t xml:space="preserve"> la adresa</w:t>
      </w:r>
      <w:r w:rsidR="003F4F5E">
        <w:rPr>
          <w:rFonts w:ascii="Calibri" w:eastAsia="Calibri" w:hAnsi="Calibri" w:cs="Times New Roman"/>
          <w:bCs/>
          <w:sz w:val="24"/>
        </w:rPr>
        <w:t xml:space="preserve"> </w:t>
      </w:r>
      <w:r w:rsidR="00A73C12">
        <w:t>www.fonduri-ue.ro</w:t>
      </w:r>
      <w:r w:rsidR="00AA69BC">
        <w:rPr>
          <w:sz w:val="24"/>
          <w:szCs w:val="24"/>
        </w:rPr>
        <w:t xml:space="preserve">, în fereastra </w:t>
      </w:r>
      <w:r w:rsidR="00AA69BC" w:rsidRPr="001361D7">
        <w:rPr>
          <w:i/>
          <w:iCs/>
          <w:sz w:val="24"/>
          <w:szCs w:val="24"/>
        </w:rPr>
        <w:t>Implementare program</w:t>
      </w:r>
      <w:r w:rsidR="00AA69BC">
        <w:rPr>
          <w:sz w:val="24"/>
          <w:szCs w:val="24"/>
        </w:rPr>
        <w:t xml:space="preserve">. </w:t>
      </w:r>
    </w:p>
    <w:p w14:paraId="2E36E732" w14:textId="77777777" w:rsidR="00264CFA" w:rsidRDefault="00FF5415" w:rsidP="00FF5415">
      <w:pPr>
        <w:spacing w:before="120" w:after="120" w:line="240" w:lineRule="auto"/>
        <w:jc w:val="both"/>
        <w:rPr>
          <w:rFonts w:ascii="Calibri" w:eastAsia="Calibri" w:hAnsi="Calibri" w:cs="Times New Roman"/>
          <w:bCs/>
          <w:sz w:val="24"/>
        </w:rPr>
      </w:pPr>
      <w:r>
        <w:rPr>
          <w:rFonts w:ascii="Calibri" w:eastAsia="Calibri" w:hAnsi="Calibri" w:cs="Times New Roman"/>
          <w:bCs/>
          <w:sz w:val="24"/>
        </w:rPr>
        <w:t>În stabilirea indicatorilor la nivel de proiect, este necesar să aveți în vedere definiți</w:t>
      </w:r>
      <w:r w:rsidR="003944D4">
        <w:rPr>
          <w:rFonts w:ascii="Calibri" w:eastAsia="Calibri" w:hAnsi="Calibri" w:cs="Times New Roman"/>
          <w:bCs/>
          <w:sz w:val="24"/>
        </w:rPr>
        <w:t>ile</w:t>
      </w:r>
      <w:r>
        <w:rPr>
          <w:rFonts w:ascii="Calibri" w:eastAsia="Calibri" w:hAnsi="Calibri" w:cs="Times New Roman"/>
          <w:bCs/>
          <w:sz w:val="24"/>
        </w:rPr>
        <w:t xml:space="preserve"> </w:t>
      </w:r>
      <w:r w:rsidR="003F4F5E">
        <w:rPr>
          <w:rFonts w:ascii="Calibri" w:eastAsia="Calibri" w:hAnsi="Calibri" w:cs="Times New Roman"/>
          <w:bCs/>
          <w:sz w:val="24"/>
        </w:rPr>
        <w:t>explicativ</w:t>
      </w:r>
      <w:r w:rsidR="003944D4">
        <w:rPr>
          <w:rFonts w:ascii="Calibri" w:eastAsia="Calibri" w:hAnsi="Calibri" w:cs="Times New Roman"/>
          <w:bCs/>
          <w:sz w:val="24"/>
        </w:rPr>
        <w:t>e</w:t>
      </w:r>
      <w:r w:rsidR="003F4F5E">
        <w:rPr>
          <w:rFonts w:ascii="Calibri" w:eastAsia="Calibri" w:hAnsi="Calibri" w:cs="Times New Roman"/>
          <w:bCs/>
          <w:sz w:val="24"/>
        </w:rPr>
        <w:t xml:space="preserve"> a</w:t>
      </w:r>
      <w:r w:rsidR="003944D4">
        <w:rPr>
          <w:rFonts w:ascii="Calibri" w:eastAsia="Calibri" w:hAnsi="Calibri" w:cs="Times New Roman"/>
          <w:bCs/>
          <w:sz w:val="24"/>
        </w:rPr>
        <w:t>le</w:t>
      </w:r>
      <w:r w:rsidR="003F4F5E">
        <w:rPr>
          <w:rFonts w:ascii="Calibri" w:eastAsia="Calibri" w:hAnsi="Calibri" w:cs="Times New Roman"/>
          <w:bCs/>
          <w:sz w:val="24"/>
        </w:rPr>
        <w:t xml:space="preserve"> </w:t>
      </w:r>
      <w:r>
        <w:rPr>
          <w:rFonts w:ascii="Calibri" w:eastAsia="Calibri" w:hAnsi="Calibri" w:cs="Times New Roman"/>
          <w:bCs/>
          <w:sz w:val="24"/>
        </w:rPr>
        <w:t>indicatori</w:t>
      </w:r>
      <w:r w:rsidR="00125FD1">
        <w:rPr>
          <w:rFonts w:ascii="Calibri" w:eastAsia="Calibri" w:hAnsi="Calibri" w:cs="Times New Roman"/>
          <w:bCs/>
          <w:sz w:val="24"/>
        </w:rPr>
        <w:t>lor</w:t>
      </w:r>
      <w:r>
        <w:rPr>
          <w:rFonts w:ascii="Calibri" w:eastAsia="Calibri" w:hAnsi="Calibri" w:cs="Times New Roman"/>
          <w:bCs/>
          <w:sz w:val="24"/>
        </w:rPr>
        <w:t xml:space="preserve"> care se regăse</w:t>
      </w:r>
      <w:r w:rsidR="003944D4">
        <w:rPr>
          <w:rFonts w:ascii="Calibri" w:eastAsia="Calibri" w:hAnsi="Calibri" w:cs="Times New Roman"/>
          <w:bCs/>
          <w:sz w:val="24"/>
        </w:rPr>
        <w:t>sc</w:t>
      </w:r>
      <w:r>
        <w:rPr>
          <w:rFonts w:ascii="Calibri" w:eastAsia="Calibri" w:hAnsi="Calibri" w:cs="Times New Roman"/>
          <w:bCs/>
          <w:sz w:val="24"/>
        </w:rPr>
        <w:t xml:space="preserve"> în </w:t>
      </w:r>
      <w:r w:rsidR="003F4F5E">
        <w:rPr>
          <w:rFonts w:ascii="Calibri" w:eastAsia="Calibri" w:hAnsi="Calibri" w:cs="Times New Roman"/>
          <w:bCs/>
          <w:sz w:val="24"/>
        </w:rPr>
        <w:t xml:space="preserve">Anexele </w:t>
      </w:r>
      <w:r>
        <w:rPr>
          <w:rFonts w:ascii="Calibri" w:eastAsia="Calibri" w:hAnsi="Calibri" w:cs="Times New Roman"/>
          <w:bCs/>
          <w:sz w:val="24"/>
        </w:rPr>
        <w:t>acest</w:t>
      </w:r>
      <w:r w:rsidR="003F4F5E">
        <w:rPr>
          <w:rFonts w:ascii="Calibri" w:eastAsia="Calibri" w:hAnsi="Calibri" w:cs="Times New Roman"/>
          <w:bCs/>
          <w:sz w:val="24"/>
        </w:rPr>
        <w:t>ui</w:t>
      </w:r>
      <w:r>
        <w:rPr>
          <w:rFonts w:ascii="Calibri" w:eastAsia="Calibri" w:hAnsi="Calibri" w:cs="Times New Roman"/>
          <w:bCs/>
          <w:sz w:val="24"/>
        </w:rPr>
        <w:t xml:space="preserve"> ghid</w:t>
      </w:r>
      <w:r w:rsidR="003F4F5E">
        <w:rPr>
          <w:rFonts w:ascii="Calibri" w:eastAsia="Calibri" w:hAnsi="Calibri" w:cs="Times New Roman"/>
          <w:bCs/>
          <w:sz w:val="24"/>
        </w:rPr>
        <w:t xml:space="preserve"> </w:t>
      </w:r>
      <w:r w:rsidR="00A31235">
        <w:rPr>
          <w:rFonts w:ascii="Calibri" w:eastAsia="Calibri" w:hAnsi="Calibri" w:cs="Times New Roman"/>
          <w:bCs/>
          <w:sz w:val="24"/>
        </w:rPr>
        <w:t>cuprinzând</w:t>
      </w:r>
      <w:r w:rsidR="003F4F5E">
        <w:rPr>
          <w:rFonts w:ascii="Calibri" w:eastAsia="Calibri" w:hAnsi="Calibri" w:cs="Times New Roman"/>
          <w:bCs/>
          <w:sz w:val="24"/>
        </w:rPr>
        <w:t xml:space="preserve"> informații detaliate pentru fiecare indicator în parte</w:t>
      </w:r>
      <w:r>
        <w:rPr>
          <w:rFonts w:ascii="Calibri" w:eastAsia="Calibri" w:hAnsi="Calibri" w:cs="Times New Roman"/>
          <w:bCs/>
          <w:sz w:val="24"/>
        </w:rPr>
        <w:t xml:space="preserve">. </w:t>
      </w:r>
    </w:p>
    <w:p w14:paraId="0B5045EE" w14:textId="77777777" w:rsidR="00507E39" w:rsidRDefault="00507E39" w:rsidP="00FF5415">
      <w:pPr>
        <w:spacing w:before="120" w:after="120" w:line="240" w:lineRule="auto"/>
        <w:jc w:val="both"/>
        <w:rPr>
          <w:rFonts w:ascii="Calibri" w:eastAsia="Calibri" w:hAnsi="Calibri" w:cs="Times New Roman"/>
          <w:sz w:val="24"/>
        </w:rPr>
        <w:sectPr w:rsidR="00507E39" w:rsidSect="00D932C9">
          <w:pgSz w:w="11907" w:h="16839" w:code="9"/>
          <w:pgMar w:top="1135" w:right="991" w:bottom="993" w:left="1276" w:header="708" w:footer="708" w:gutter="0"/>
          <w:cols w:space="708"/>
          <w:docGrid w:linePitch="360"/>
        </w:sectPr>
      </w:pPr>
    </w:p>
    <w:p w14:paraId="219769FE" w14:textId="77777777" w:rsidR="00264733" w:rsidRPr="00264733" w:rsidRDefault="00CB70EF" w:rsidP="00264733">
      <w:pPr>
        <w:pStyle w:val="Heading2"/>
        <w:rPr>
          <w:rFonts w:eastAsia="Calibri"/>
          <w:color w:val="5F497A" w:themeColor="accent4" w:themeShade="BF"/>
        </w:rPr>
      </w:pPr>
      <w:bookmarkStart w:id="8" w:name="_Toc493259979"/>
      <w:r w:rsidRPr="00264733">
        <w:rPr>
          <w:rFonts w:eastAsia="Calibri"/>
          <w:color w:val="5F497A" w:themeColor="accent4" w:themeShade="BF"/>
        </w:rPr>
        <w:t xml:space="preserve">1.7 </w:t>
      </w:r>
      <w:r w:rsidR="005C588D" w:rsidRPr="00264733">
        <w:rPr>
          <w:rFonts w:eastAsia="Calibri"/>
          <w:color w:val="5F497A" w:themeColor="accent4" w:themeShade="BF"/>
        </w:rPr>
        <w:t>Alocarea stabilită pentru apelul de proiecte</w:t>
      </w:r>
      <w:bookmarkEnd w:id="8"/>
      <w:r w:rsidR="005C588D" w:rsidRPr="00264733">
        <w:rPr>
          <w:rFonts w:eastAsia="Calibri"/>
          <w:color w:val="5F497A" w:themeColor="accent4" w:themeShade="BF"/>
        </w:rPr>
        <w:t xml:space="preserve"> </w:t>
      </w:r>
    </w:p>
    <w:p w14:paraId="48CA0765" w14:textId="77777777" w:rsidR="009B608C" w:rsidRPr="009B608C" w:rsidRDefault="009B608C" w:rsidP="008064DE">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Alocarea este stabilită în funcție de valoarea proiectelor incluse în </w:t>
      </w:r>
      <w:r w:rsidRPr="009B608C">
        <w:rPr>
          <w:rFonts w:ascii="Calibri" w:eastAsia="Calibri" w:hAnsi="Calibri" w:cs="Times New Roman"/>
          <w:sz w:val="24"/>
        </w:rPr>
        <w:t>Planul</w:t>
      </w:r>
      <w:r w:rsidR="0055718A">
        <w:rPr>
          <w:rFonts w:ascii="Calibri" w:eastAsia="Calibri" w:hAnsi="Calibri" w:cs="Times New Roman"/>
          <w:sz w:val="24"/>
        </w:rPr>
        <w:t>/Planurile</w:t>
      </w:r>
      <w:r w:rsidRPr="009B608C">
        <w:rPr>
          <w:rFonts w:ascii="Calibri" w:eastAsia="Calibri" w:hAnsi="Calibri" w:cs="Times New Roman"/>
          <w:sz w:val="24"/>
        </w:rPr>
        <w:t xml:space="preserve"> de proiecte propuse la finanțare din POAT 2014-2020</w:t>
      </w:r>
      <w:r w:rsidR="00C66170">
        <w:rPr>
          <w:rFonts w:ascii="Calibri" w:eastAsia="Calibri" w:hAnsi="Calibri" w:cs="Times New Roman"/>
          <w:sz w:val="24"/>
        </w:rPr>
        <w:t xml:space="preserve">, la care se adaugă </w:t>
      </w:r>
      <w:r w:rsidR="00AC6061">
        <w:rPr>
          <w:rFonts w:ascii="Calibri" w:eastAsia="Calibri" w:hAnsi="Calibri" w:cs="Times New Roman"/>
          <w:sz w:val="24"/>
        </w:rPr>
        <w:t xml:space="preserve">o marjă de </w:t>
      </w:r>
      <w:r w:rsidR="00474A08">
        <w:rPr>
          <w:rFonts w:ascii="Calibri" w:eastAsia="Calibri" w:hAnsi="Calibri" w:cs="Times New Roman"/>
          <w:sz w:val="24"/>
        </w:rPr>
        <w:t>10</w:t>
      </w:r>
      <w:r w:rsidR="00AC6061">
        <w:rPr>
          <w:rFonts w:ascii="Calibri" w:eastAsia="Calibri" w:hAnsi="Calibri" w:cs="Times New Roman"/>
          <w:sz w:val="24"/>
        </w:rPr>
        <w:t>%.</w:t>
      </w:r>
      <w:r w:rsidRPr="009B608C">
        <w:rPr>
          <w:rFonts w:ascii="Calibri" w:eastAsia="Calibri" w:hAnsi="Calibri" w:cs="Times New Roman"/>
          <w:sz w:val="24"/>
        </w:rPr>
        <w:t xml:space="preserve"> </w:t>
      </w:r>
    </w:p>
    <w:p w14:paraId="098A8A88" w14:textId="77777777" w:rsidR="005C588D" w:rsidRPr="00264733" w:rsidRDefault="007646DF" w:rsidP="00DF7558">
      <w:pPr>
        <w:pStyle w:val="Heading2"/>
        <w:jc w:val="both"/>
        <w:rPr>
          <w:rFonts w:eastAsia="Calibri"/>
          <w:color w:val="5F497A" w:themeColor="accent4" w:themeShade="BF"/>
        </w:rPr>
      </w:pPr>
      <w:bookmarkStart w:id="9" w:name="_Toc493259980"/>
      <w:r w:rsidRPr="00264733">
        <w:rPr>
          <w:rFonts w:eastAsia="Calibri"/>
          <w:color w:val="5F497A" w:themeColor="accent4" w:themeShade="BF"/>
        </w:rPr>
        <w:t xml:space="preserve">1.8 </w:t>
      </w:r>
      <w:r w:rsidR="005C588D" w:rsidRPr="00264733">
        <w:rPr>
          <w:rFonts w:eastAsia="Calibri"/>
          <w:color w:val="5F497A" w:themeColor="accent4" w:themeShade="BF"/>
        </w:rPr>
        <w:t xml:space="preserve">Valoarea maximă a proiectului, rata de cofinanțare </w:t>
      </w:r>
      <w:r w:rsidR="00345A77" w:rsidRPr="00264733">
        <w:rPr>
          <w:rFonts w:eastAsia="Calibri"/>
          <w:color w:val="5F497A" w:themeColor="accent4" w:themeShade="BF"/>
        </w:rPr>
        <w:t>(pe</w:t>
      </w:r>
      <w:r w:rsidR="009838FB" w:rsidRPr="00264733">
        <w:rPr>
          <w:rFonts w:eastAsia="Calibri"/>
          <w:color w:val="5F497A" w:themeColor="accent4" w:themeShade="BF"/>
        </w:rPr>
        <w:t xml:space="preserve"> categorii</w:t>
      </w:r>
      <w:r w:rsidR="00345A77" w:rsidRPr="00264733">
        <w:rPr>
          <w:rFonts w:eastAsia="Calibri"/>
          <w:color w:val="5F497A" w:themeColor="accent4" w:themeShade="BF"/>
        </w:rPr>
        <w:t xml:space="preserve"> de regiuni</w:t>
      </w:r>
      <w:r w:rsidR="009838FB" w:rsidRPr="00264733">
        <w:rPr>
          <w:rFonts w:eastAsia="Calibri"/>
          <w:color w:val="5F497A" w:themeColor="accent4" w:themeShade="BF"/>
        </w:rPr>
        <w:t>, dacă este cazul</w:t>
      </w:r>
      <w:r w:rsidR="00345A77" w:rsidRPr="00264733">
        <w:rPr>
          <w:rFonts w:eastAsia="Calibri"/>
          <w:color w:val="5F497A" w:themeColor="accent4" w:themeShade="BF"/>
        </w:rPr>
        <w:t>)</w:t>
      </w:r>
      <w:bookmarkEnd w:id="9"/>
    </w:p>
    <w:p w14:paraId="22F138E8"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Valoarea maximă a proiectului</w:t>
      </w:r>
    </w:p>
    <w:p w14:paraId="1B20EA49" w14:textId="77777777" w:rsidR="006134C5" w:rsidRP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În elaborarea bugetului proiectului, solicitanții trebuie să aibă în vedere </w:t>
      </w:r>
      <w:r w:rsidRPr="006134C5">
        <w:rPr>
          <w:rFonts w:ascii="Calibri" w:eastAsia="Calibri" w:hAnsi="Calibri" w:cs="Times New Roman"/>
          <w:b/>
          <w:bCs/>
          <w:sz w:val="24"/>
        </w:rPr>
        <w:t>costurile necesare, indispensabile realizării proiectului</w:t>
      </w:r>
      <w:r>
        <w:rPr>
          <w:rFonts w:ascii="Calibri" w:eastAsia="Calibri" w:hAnsi="Calibri" w:cs="Times New Roman"/>
          <w:b/>
          <w:bCs/>
          <w:sz w:val="24"/>
        </w:rPr>
        <w:t xml:space="preserve"> și să le stabilească în mod rezonabil</w:t>
      </w:r>
      <w:r w:rsidRPr="006134C5">
        <w:rPr>
          <w:rFonts w:ascii="Calibri" w:eastAsia="Calibri" w:hAnsi="Calibri" w:cs="Times New Roman"/>
          <w:bCs/>
          <w:sz w:val="24"/>
        </w:rPr>
        <w:t>.</w:t>
      </w:r>
      <w:r w:rsidR="003F676F" w:rsidRPr="003F676F">
        <w:t xml:space="preserve"> </w:t>
      </w:r>
      <w:r w:rsidR="003F676F">
        <w:rPr>
          <w:rFonts w:ascii="Calibri" w:eastAsia="Calibri" w:hAnsi="Calibri" w:cs="Times New Roman"/>
          <w:bCs/>
          <w:sz w:val="24"/>
        </w:rPr>
        <w:t>Stabilirea bugetului</w:t>
      </w:r>
      <w:r w:rsidR="003F676F" w:rsidRPr="003F676F">
        <w:rPr>
          <w:rFonts w:ascii="Calibri" w:eastAsia="Calibri" w:hAnsi="Calibri" w:cs="Times New Roman"/>
          <w:bCs/>
          <w:sz w:val="24"/>
        </w:rPr>
        <w:t xml:space="preserve"> presupune o bun</w:t>
      </w:r>
      <w:r w:rsidR="00820E06">
        <w:rPr>
          <w:rFonts w:ascii="Calibri" w:eastAsia="Calibri" w:hAnsi="Calibri" w:cs="Times New Roman"/>
          <w:bCs/>
          <w:sz w:val="24"/>
        </w:rPr>
        <w:t>ă</w:t>
      </w:r>
      <w:r w:rsidR="003F676F" w:rsidRPr="003F676F">
        <w:rPr>
          <w:rFonts w:ascii="Calibri" w:eastAsia="Calibri" w:hAnsi="Calibri" w:cs="Times New Roman"/>
          <w:bCs/>
          <w:sz w:val="24"/>
        </w:rPr>
        <w:t xml:space="preserve"> cunoaștere a proiectului, </w:t>
      </w:r>
      <w:r w:rsidR="00820E06">
        <w:rPr>
          <w:rFonts w:ascii="Calibri" w:eastAsia="Calibri" w:hAnsi="Calibri" w:cs="Times New Roman"/>
          <w:bCs/>
          <w:sz w:val="24"/>
        </w:rPr>
        <w:t>î</w:t>
      </w:r>
      <w:r w:rsidR="003F676F" w:rsidRPr="003F676F">
        <w:rPr>
          <w:rFonts w:ascii="Calibri" w:eastAsia="Calibri" w:hAnsi="Calibri" w:cs="Times New Roman"/>
          <w:bCs/>
          <w:sz w:val="24"/>
        </w:rPr>
        <w:t>n detaliu</w:t>
      </w:r>
      <w:r w:rsidR="00820E06">
        <w:rPr>
          <w:rFonts w:ascii="Calibri" w:eastAsia="Calibri" w:hAnsi="Calibri" w:cs="Times New Roman"/>
          <w:bCs/>
          <w:sz w:val="24"/>
        </w:rPr>
        <w:t xml:space="preserve"> a</w:t>
      </w:r>
      <w:r w:rsidR="003F676F" w:rsidRPr="003F676F">
        <w:rPr>
          <w:rFonts w:ascii="Calibri" w:eastAsia="Calibri" w:hAnsi="Calibri" w:cs="Times New Roman"/>
          <w:bCs/>
          <w:sz w:val="24"/>
        </w:rPr>
        <w:t xml:space="preserve"> activităților, astfel </w:t>
      </w:r>
      <w:r w:rsidR="00820E06">
        <w:rPr>
          <w:rFonts w:ascii="Calibri" w:eastAsia="Calibri" w:hAnsi="Calibri" w:cs="Times New Roman"/>
          <w:bCs/>
          <w:sz w:val="24"/>
        </w:rPr>
        <w:t>î</w:t>
      </w:r>
      <w:r w:rsidR="003F676F">
        <w:rPr>
          <w:rFonts w:ascii="Calibri" w:eastAsia="Calibri" w:hAnsi="Calibri" w:cs="Times New Roman"/>
          <w:bCs/>
          <w:sz w:val="24"/>
        </w:rPr>
        <w:t xml:space="preserve">ncât </w:t>
      </w:r>
      <w:r w:rsidR="00820E06">
        <w:rPr>
          <w:rFonts w:ascii="Calibri" w:eastAsia="Calibri" w:hAnsi="Calibri" w:cs="Times New Roman"/>
          <w:bCs/>
          <w:sz w:val="24"/>
        </w:rPr>
        <w:t>estim</w:t>
      </w:r>
      <w:r w:rsidR="003F676F">
        <w:rPr>
          <w:rFonts w:ascii="Calibri" w:eastAsia="Calibri" w:hAnsi="Calibri" w:cs="Times New Roman"/>
          <w:bCs/>
          <w:sz w:val="24"/>
        </w:rPr>
        <w:t>area lui să</w:t>
      </w:r>
      <w:r w:rsidR="003F676F" w:rsidRPr="003F676F">
        <w:rPr>
          <w:rFonts w:ascii="Calibri" w:eastAsia="Calibri" w:hAnsi="Calibri" w:cs="Times New Roman"/>
          <w:bCs/>
          <w:sz w:val="24"/>
        </w:rPr>
        <w:t xml:space="preserve"> fi</w:t>
      </w:r>
      <w:r w:rsidR="003F676F">
        <w:rPr>
          <w:rFonts w:ascii="Calibri" w:eastAsia="Calibri" w:hAnsi="Calibri" w:cs="Times New Roman"/>
          <w:bCs/>
          <w:sz w:val="24"/>
        </w:rPr>
        <w:t>e cât mai realistă, pentru a fi evitate</w:t>
      </w:r>
      <w:r w:rsidR="003F676F" w:rsidRPr="003F676F">
        <w:rPr>
          <w:rFonts w:ascii="Calibri" w:eastAsia="Calibri" w:hAnsi="Calibri" w:cs="Times New Roman"/>
          <w:bCs/>
          <w:sz w:val="24"/>
        </w:rPr>
        <w:t xml:space="preserve"> situațiile de supra-bugetare sau sub-bugetare.</w:t>
      </w:r>
    </w:p>
    <w:p w14:paraId="58C8A95E" w14:textId="77777777" w:rsid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În plus, la calcularea valorii eligibile a</w:t>
      </w:r>
      <w:r>
        <w:rPr>
          <w:rFonts w:ascii="Calibri" w:eastAsia="Calibri" w:hAnsi="Calibri" w:cs="Times New Roman"/>
          <w:bCs/>
          <w:sz w:val="24"/>
        </w:rPr>
        <w:t xml:space="preserve"> unei cheltuieli, trebuie să </w:t>
      </w:r>
      <w:r w:rsidRPr="006134C5">
        <w:rPr>
          <w:rFonts w:ascii="Calibri" w:eastAsia="Calibri" w:hAnsi="Calibri" w:cs="Times New Roman"/>
          <w:bCs/>
          <w:sz w:val="24"/>
        </w:rPr>
        <w:t xml:space="preserve">aibă în vedere </w:t>
      </w:r>
      <w:r w:rsidR="003F676F" w:rsidRPr="006134C5">
        <w:rPr>
          <w:rFonts w:ascii="Calibri" w:eastAsia="Calibri" w:hAnsi="Calibri" w:cs="Times New Roman"/>
          <w:bCs/>
          <w:sz w:val="24"/>
        </w:rPr>
        <w:t>legătura</w:t>
      </w:r>
      <w:r w:rsidRPr="006134C5">
        <w:rPr>
          <w:rFonts w:ascii="Calibri" w:eastAsia="Calibri" w:hAnsi="Calibri" w:cs="Times New Roman"/>
          <w:bCs/>
          <w:sz w:val="24"/>
        </w:rPr>
        <w:t xml:space="preserve"> directă a acesteia cu proiectul. </w:t>
      </w:r>
    </w:p>
    <w:p w14:paraId="2516537E" w14:textId="77777777" w:rsidR="006134C5" w:rsidRDefault="006134C5" w:rsidP="006134C5">
      <w:pPr>
        <w:spacing w:before="120" w:after="120" w:line="240" w:lineRule="auto"/>
        <w:jc w:val="both"/>
        <w:rPr>
          <w:rFonts w:ascii="Calibri" w:eastAsia="Calibri" w:hAnsi="Calibri" w:cs="Times New Roman"/>
          <w:bCs/>
          <w:sz w:val="24"/>
        </w:rPr>
      </w:pPr>
      <w:r w:rsidRPr="00B93C7C">
        <w:rPr>
          <w:rFonts w:ascii="Calibri" w:eastAsia="Calibri" w:hAnsi="Calibri" w:cs="Times New Roman"/>
          <w:bCs/>
          <w:sz w:val="24"/>
        </w:rPr>
        <w:t>Bugetul proiectului se analizează în etapa de planificare și se aprobă</w:t>
      </w:r>
      <w:r w:rsidR="002D5488" w:rsidRPr="00B93C7C">
        <w:rPr>
          <w:rFonts w:ascii="Calibri" w:eastAsia="Calibri" w:hAnsi="Calibri" w:cs="Times New Roman"/>
          <w:bCs/>
          <w:sz w:val="24"/>
        </w:rPr>
        <w:t xml:space="preserve"> de c</w:t>
      </w:r>
      <w:r w:rsidR="00DA2DD4">
        <w:rPr>
          <w:rFonts w:ascii="Calibri" w:eastAsia="Calibri" w:hAnsi="Calibri" w:cs="Times New Roman"/>
          <w:bCs/>
          <w:sz w:val="24"/>
        </w:rPr>
        <w:t>ă</w:t>
      </w:r>
      <w:r w:rsidR="002D5488" w:rsidRPr="00B93C7C">
        <w:rPr>
          <w:rFonts w:ascii="Calibri" w:eastAsia="Calibri" w:hAnsi="Calibri" w:cs="Times New Roman"/>
          <w:bCs/>
          <w:sz w:val="24"/>
        </w:rPr>
        <w:t>tre AM POAT</w:t>
      </w:r>
      <w:r w:rsidR="003F080E" w:rsidRPr="00B93C7C">
        <w:rPr>
          <w:rFonts w:ascii="Calibri" w:eastAsia="Calibri" w:hAnsi="Calibri" w:cs="Times New Roman"/>
          <w:bCs/>
          <w:sz w:val="24"/>
        </w:rPr>
        <w:t>, în urma consultării membrilor Comitetului de Monitorizare POAT</w:t>
      </w:r>
      <w:r w:rsidRPr="00B93C7C">
        <w:rPr>
          <w:rFonts w:ascii="Calibri" w:eastAsia="Calibri" w:hAnsi="Calibri" w:cs="Times New Roman"/>
          <w:bCs/>
          <w:sz w:val="24"/>
        </w:rPr>
        <w:t xml:space="preserve"> în planul de proiecte</w:t>
      </w:r>
      <w:r>
        <w:rPr>
          <w:rFonts w:ascii="Calibri" w:eastAsia="Calibri" w:hAnsi="Calibri" w:cs="Times New Roman"/>
          <w:bCs/>
          <w:sz w:val="24"/>
        </w:rPr>
        <w:t xml:space="preserve">. </w:t>
      </w:r>
      <w:r w:rsidRPr="006134C5">
        <w:rPr>
          <w:rFonts w:ascii="Calibri" w:eastAsia="Calibri" w:hAnsi="Calibri" w:cs="Times New Roman"/>
          <w:bCs/>
          <w:sz w:val="24"/>
        </w:rPr>
        <w:t xml:space="preserve">Dacă în </w:t>
      </w:r>
      <w:r w:rsidR="003663CC">
        <w:rPr>
          <w:rFonts w:ascii="Calibri" w:eastAsia="Calibri" w:hAnsi="Calibri" w:cs="Times New Roman"/>
          <w:bCs/>
          <w:sz w:val="24"/>
        </w:rPr>
        <w:t xml:space="preserve">elaborarea </w:t>
      </w:r>
      <w:r w:rsidRPr="006134C5">
        <w:rPr>
          <w:rFonts w:ascii="Calibri" w:eastAsia="Calibri" w:hAnsi="Calibri" w:cs="Times New Roman"/>
          <w:bCs/>
          <w:sz w:val="24"/>
        </w:rPr>
        <w:t xml:space="preserve">cererii de finanțare intervin modificări privind creșterea bugetului cu mai mult de </w:t>
      </w:r>
      <w:r w:rsidR="00474A08">
        <w:rPr>
          <w:rFonts w:ascii="Calibri" w:eastAsia="Calibri" w:hAnsi="Calibri" w:cs="Times New Roman"/>
          <w:bCs/>
          <w:sz w:val="24"/>
        </w:rPr>
        <w:t>10</w:t>
      </w:r>
      <w:r w:rsidRPr="006134C5">
        <w:rPr>
          <w:rFonts w:ascii="Calibri" w:eastAsia="Calibri" w:hAnsi="Calibri" w:cs="Times New Roman"/>
          <w:bCs/>
          <w:sz w:val="24"/>
        </w:rPr>
        <w:t xml:space="preserve">% sau modificarea semnificativă a rezultatelor </w:t>
      </w:r>
      <w:r w:rsidR="00053B05">
        <w:rPr>
          <w:rFonts w:ascii="Calibri" w:eastAsia="Calibri" w:hAnsi="Calibri" w:cs="Times New Roman"/>
          <w:bCs/>
          <w:sz w:val="24"/>
        </w:rPr>
        <w:t>față</w:t>
      </w:r>
      <w:r w:rsidR="000024FF">
        <w:rPr>
          <w:rFonts w:ascii="Calibri" w:eastAsia="Calibri" w:hAnsi="Calibri" w:cs="Times New Roman"/>
          <w:bCs/>
          <w:sz w:val="24"/>
        </w:rPr>
        <w:t xml:space="preserve"> de cele </w:t>
      </w:r>
      <w:r w:rsidRPr="006134C5">
        <w:rPr>
          <w:rFonts w:ascii="Calibri" w:eastAsia="Calibri" w:hAnsi="Calibri" w:cs="Times New Roman"/>
          <w:bCs/>
          <w:sz w:val="24"/>
        </w:rPr>
        <w:t xml:space="preserve">prevăzute în propunerea de proiect, solicitantul va transmite la AM POAT </w:t>
      </w:r>
      <w:r w:rsidR="00AF5F81">
        <w:rPr>
          <w:rFonts w:ascii="Calibri" w:eastAsia="Calibri" w:hAnsi="Calibri" w:cs="Times New Roman"/>
          <w:bCs/>
          <w:sz w:val="24"/>
        </w:rPr>
        <w:t xml:space="preserve">fișa de proiect revizuită, cu </w:t>
      </w:r>
      <w:r w:rsidRPr="006134C5">
        <w:rPr>
          <w:rFonts w:ascii="Calibri" w:eastAsia="Calibri" w:hAnsi="Calibri" w:cs="Times New Roman"/>
          <w:bCs/>
          <w:sz w:val="24"/>
        </w:rPr>
        <w:t>o justificare adecvată, care</w:t>
      </w:r>
      <w:r w:rsidR="00010174">
        <w:rPr>
          <w:rFonts w:ascii="Calibri" w:eastAsia="Calibri" w:hAnsi="Calibri" w:cs="Times New Roman"/>
          <w:bCs/>
          <w:sz w:val="24"/>
        </w:rPr>
        <w:t xml:space="preserve"> împreună cu modificarea </w:t>
      </w:r>
      <w:r w:rsidR="00010174" w:rsidRPr="00B93C7C">
        <w:rPr>
          <w:rFonts w:ascii="Calibri" w:eastAsia="Calibri" w:hAnsi="Calibri" w:cs="Times New Roman"/>
          <w:bCs/>
          <w:sz w:val="24"/>
        </w:rPr>
        <w:t>corespunzătoare a planului de proiecte</w:t>
      </w:r>
      <w:r w:rsidRPr="00B93C7C">
        <w:rPr>
          <w:rFonts w:ascii="Calibri" w:eastAsia="Calibri" w:hAnsi="Calibri" w:cs="Times New Roman"/>
          <w:bCs/>
          <w:sz w:val="24"/>
        </w:rPr>
        <w:t xml:space="preserve"> va fi supusă consultării C</w:t>
      </w:r>
      <w:r w:rsidR="003F080E" w:rsidRPr="00B93C7C">
        <w:rPr>
          <w:rFonts w:ascii="Calibri" w:eastAsia="Calibri" w:hAnsi="Calibri" w:cs="Times New Roman"/>
          <w:bCs/>
          <w:sz w:val="24"/>
        </w:rPr>
        <w:t xml:space="preserve">omitetului de </w:t>
      </w:r>
      <w:r w:rsidRPr="00B93C7C">
        <w:rPr>
          <w:rFonts w:ascii="Calibri" w:eastAsia="Calibri" w:hAnsi="Calibri" w:cs="Times New Roman"/>
          <w:bCs/>
          <w:sz w:val="24"/>
        </w:rPr>
        <w:t>M</w:t>
      </w:r>
      <w:r w:rsidR="003F080E" w:rsidRPr="00B93C7C">
        <w:rPr>
          <w:rFonts w:ascii="Calibri" w:eastAsia="Calibri" w:hAnsi="Calibri" w:cs="Times New Roman"/>
          <w:bCs/>
          <w:sz w:val="24"/>
        </w:rPr>
        <w:t>onitorizare</w:t>
      </w:r>
      <w:r w:rsidRPr="00B93C7C">
        <w:rPr>
          <w:rFonts w:ascii="Calibri" w:eastAsia="Calibri" w:hAnsi="Calibri" w:cs="Times New Roman"/>
          <w:bCs/>
          <w:sz w:val="24"/>
        </w:rPr>
        <w:t xml:space="preserve"> POAT, urmând să depună cererea de finanțare numai după finalizarea consultării</w:t>
      </w:r>
      <w:r w:rsidR="0050229E" w:rsidRPr="00B93C7C">
        <w:rPr>
          <w:rStyle w:val="FootnoteReference"/>
          <w:rFonts w:ascii="Calibri" w:eastAsia="Calibri" w:hAnsi="Calibri" w:cs="Times New Roman"/>
          <w:bCs/>
          <w:sz w:val="24"/>
        </w:rPr>
        <w:footnoteReference w:id="2"/>
      </w:r>
      <w:r w:rsidRPr="00B93C7C">
        <w:rPr>
          <w:rFonts w:ascii="Calibri" w:eastAsia="Calibri" w:hAnsi="Calibri" w:cs="Times New Roman"/>
          <w:bCs/>
          <w:sz w:val="24"/>
        </w:rPr>
        <w:t>.</w:t>
      </w:r>
    </w:p>
    <w:p w14:paraId="648DC22B"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Rata de cofinanțare</w:t>
      </w:r>
      <w:r>
        <w:rPr>
          <w:rFonts w:ascii="Calibri" w:eastAsia="Calibri" w:hAnsi="Calibri" w:cs="Times New Roman"/>
          <w:b/>
          <w:bCs/>
          <w:sz w:val="24"/>
        </w:rPr>
        <w:t xml:space="preserve"> din POAT</w:t>
      </w:r>
    </w:p>
    <w:p w14:paraId="6344A98D" w14:textId="33DA20AC" w:rsidR="00BE33B6" w:rsidRDefault="006134C5" w:rsidP="00BA0FAB">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POAT 2014 – 2020 este un program destinat întregului sistem de coordonare, gestionare și control al fondurilor ESI și al potențialilor beneficiari și beneficiarilor acestor fonduri, </w:t>
      </w:r>
      <w:r w:rsidR="00903F2E" w:rsidRPr="006134C5">
        <w:rPr>
          <w:rFonts w:ascii="Calibri" w:eastAsia="Calibri" w:hAnsi="Calibri" w:cs="Times New Roman"/>
          <w:bCs/>
          <w:sz w:val="24"/>
        </w:rPr>
        <w:t>răspunz</w:t>
      </w:r>
      <w:r w:rsidR="00903F2E">
        <w:rPr>
          <w:rFonts w:ascii="Calibri" w:eastAsia="Calibri" w:hAnsi="Calibri" w:cs="Times New Roman"/>
          <w:bCs/>
          <w:sz w:val="24"/>
        </w:rPr>
        <w:t>â</w:t>
      </w:r>
      <w:r w:rsidR="00903F2E" w:rsidRPr="006134C5">
        <w:rPr>
          <w:rFonts w:ascii="Calibri" w:eastAsia="Calibri" w:hAnsi="Calibri" w:cs="Times New Roman"/>
          <w:bCs/>
          <w:sz w:val="24"/>
        </w:rPr>
        <w:t xml:space="preserve">nd </w:t>
      </w:r>
      <w:r w:rsidRPr="006134C5">
        <w:rPr>
          <w:rFonts w:ascii="Calibri" w:eastAsia="Calibri" w:hAnsi="Calibri" w:cs="Times New Roman"/>
          <w:bCs/>
          <w:sz w:val="24"/>
        </w:rPr>
        <w:t>prin natura sa orizontală nevoilor de la nivelul întregului teritoriu al țării. Astfel, deși loca</w:t>
      </w:r>
      <w:r w:rsidR="00903F2E">
        <w:rPr>
          <w:rFonts w:ascii="Calibri" w:eastAsia="Calibri" w:hAnsi="Calibri" w:cs="Times New Roman"/>
          <w:bCs/>
          <w:sz w:val="24"/>
        </w:rPr>
        <w:t>lizarea</w:t>
      </w:r>
      <w:r w:rsidRPr="006134C5">
        <w:rPr>
          <w:rFonts w:ascii="Calibri" w:eastAsia="Calibri" w:hAnsi="Calibri" w:cs="Times New Roman"/>
          <w:bCs/>
          <w:sz w:val="24"/>
        </w:rPr>
        <w:t xml:space="preserve"> principalilor beneficiari ai acestui PO (structurile de coordonare, gestionare și control al FESI) se situează în regiunea București-Ilfov, intervențiile finanțate din POAT, prin impactul pe care îl au asupra implementării tuturor PO, acoperă toate regiunile României.</w:t>
      </w:r>
      <w:r w:rsidR="003F080E">
        <w:rPr>
          <w:rFonts w:ascii="Calibri" w:eastAsia="Calibri" w:hAnsi="Calibri" w:cs="Times New Roman"/>
          <w:bCs/>
          <w:sz w:val="24"/>
        </w:rPr>
        <w:t xml:space="preserve"> Prin urmare, în vederea determinării valorii </w:t>
      </w:r>
      <w:proofErr w:type="spellStart"/>
      <w:r w:rsidR="007112BC">
        <w:rPr>
          <w:rFonts w:ascii="Calibri" w:eastAsia="Calibri" w:hAnsi="Calibri" w:cs="Times New Roman"/>
          <w:bCs/>
          <w:sz w:val="24"/>
        </w:rPr>
        <w:t>co</w:t>
      </w:r>
      <w:proofErr w:type="spellEnd"/>
      <w:r w:rsidR="007112BC">
        <w:rPr>
          <w:rFonts w:ascii="Calibri" w:eastAsia="Calibri" w:hAnsi="Calibri" w:cs="Times New Roman"/>
          <w:bCs/>
          <w:sz w:val="24"/>
        </w:rPr>
        <w:t>-</w:t>
      </w:r>
      <w:r w:rsidR="003F080E">
        <w:rPr>
          <w:rFonts w:ascii="Calibri" w:eastAsia="Calibri" w:hAnsi="Calibri" w:cs="Times New Roman"/>
          <w:bCs/>
          <w:sz w:val="24"/>
        </w:rPr>
        <w:t xml:space="preserve">finanțate din Fondul European de Dezvoltare Regională, se va utiliza o pro-rată pentru stabilirea </w:t>
      </w:r>
      <w:r w:rsidR="007112BC">
        <w:rPr>
          <w:rFonts w:ascii="Calibri" w:eastAsia="Calibri" w:hAnsi="Calibri" w:cs="Times New Roman"/>
          <w:bCs/>
          <w:sz w:val="24"/>
        </w:rPr>
        <w:t xml:space="preserve">valorii </w:t>
      </w:r>
      <w:r w:rsidR="005D5F5C">
        <w:rPr>
          <w:rFonts w:ascii="Calibri" w:eastAsia="Calibri" w:hAnsi="Calibri" w:cs="Times New Roman"/>
          <w:bCs/>
          <w:sz w:val="24"/>
        </w:rPr>
        <w:t>eligibile</w:t>
      </w:r>
      <w:r w:rsidR="007112BC">
        <w:rPr>
          <w:rFonts w:ascii="Calibri" w:eastAsia="Calibri" w:hAnsi="Calibri" w:cs="Times New Roman"/>
          <w:bCs/>
          <w:sz w:val="24"/>
        </w:rPr>
        <w:t xml:space="preserve"> aferente regiunii mai dezvoltate și cea aferentă regiunilor mai puțin dezvoltate. Această pro-rată este calculată pe baza planului de finanțare al POAT 2014-2020 </w:t>
      </w:r>
      <w:r w:rsidR="005C42D9">
        <w:rPr>
          <w:rFonts w:ascii="Calibri" w:eastAsia="Calibri" w:hAnsi="Calibri" w:cs="Times New Roman"/>
          <w:bCs/>
          <w:sz w:val="24"/>
        </w:rPr>
        <w:t xml:space="preserve">și se aplică la valoarea totală eligibilă a proiectului </w:t>
      </w:r>
      <w:r w:rsidR="00BE33B6">
        <w:rPr>
          <w:rFonts w:ascii="Calibri" w:eastAsia="Calibri" w:hAnsi="Calibri" w:cs="Times New Roman"/>
          <w:bCs/>
          <w:sz w:val="24"/>
        </w:rPr>
        <w:t>astfel:</w:t>
      </w:r>
    </w:p>
    <w:p w14:paraId="2D5ECAB5" w14:textId="5F23F53A" w:rsidR="006134C5" w:rsidRPr="005C42D9"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5C42D9">
        <w:rPr>
          <w:rFonts w:ascii="Calibri" w:eastAsia="Calibri" w:hAnsi="Calibri" w:cs="Times New Roman"/>
          <w:bCs/>
          <w:sz w:val="24"/>
        </w:rPr>
        <w:t xml:space="preserve">Axa prioritară 1 - </w:t>
      </w:r>
      <w:r w:rsidR="00604ABD">
        <w:rPr>
          <w:rFonts w:ascii="Calibri" w:eastAsia="Calibri" w:hAnsi="Calibri" w:cs="Times New Roman"/>
          <w:bCs/>
          <w:sz w:val="24"/>
        </w:rPr>
        <w:t>2,</w:t>
      </w:r>
      <w:r w:rsidR="003676A0">
        <w:rPr>
          <w:rFonts w:ascii="Calibri" w:eastAsia="Calibri" w:hAnsi="Calibri" w:cs="Times New Roman"/>
          <w:bCs/>
          <w:sz w:val="24"/>
        </w:rPr>
        <w:t>3</w:t>
      </w:r>
      <w:r w:rsidR="00046BE3">
        <w:rPr>
          <w:rFonts w:ascii="Calibri" w:eastAsia="Calibri" w:hAnsi="Calibri" w:cs="Times New Roman"/>
          <w:bCs/>
          <w:sz w:val="24"/>
        </w:rPr>
        <w:t>46</w:t>
      </w:r>
      <w:r w:rsidR="005C42D9" w:rsidRPr="005C42D9">
        <w:rPr>
          <w:rFonts w:ascii="Calibri" w:eastAsia="Calibri" w:hAnsi="Calibri" w:cs="Times New Roman"/>
          <w:bCs/>
          <w:sz w:val="24"/>
        </w:rPr>
        <w:t>%</w:t>
      </w:r>
      <w:r w:rsidR="007112BC" w:rsidRPr="005C42D9">
        <w:rPr>
          <w:rFonts w:ascii="Calibri" w:eastAsia="Calibri" w:hAnsi="Calibri" w:cs="Times New Roman"/>
          <w:bCs/>
          <w:sz w:val="24"/>
        </w:rPr>
        <w:t xml:space="preserve"> pentru regiunea mai dezvoltată și </w:t>
      </w:r>
      <w:r w:rsidR="00604ABD">
        <w:rPr>
          <w:rFonts w:ascii="Calibri" w:eastAsia="Calibri" w:hAnsi="Calibri" w:cs="Times New Roman"/>
          <w:bCs/>
          <w:sz w:val="24"/>
        </w:rPr>
        <w:t>97,</w:t>
      </w:r>
      <w:r w:rsidR="003676A0">
        <w:rPr>
          <w:rFonts w:ascii="Calibri" w:eastAsia="Calibri" w:hAnsi="Calibri" w:cs="Times New Roman"/>
          <w:bCs/>
          <w:sz w:val="24"/>
        </w:rPr>
        <w:t>65</w:t>
      </w:r>
      <w:r w:rsidR="00046BE3">
        <w:rPr>
          <w:rFonts w:ascii="Calibri" w:eastAsia="Calibri" w:hAnsi="Calibri" w:cs="Times New Roman"/>
          <w:bCs/>
          <w:sz w:val="24"/>
        </w:rPr>
        <w:t>4</w:t>
      </w:r>
      <w:r w:rsidR="007112BC" w:rsidRPr="005C42D9">
        <w:rPr>
          <w:rFonts w:ascii="Calibri" w:eastAsia="Calibri" w:hAnsi="Calibri" w:cs="Times New Roman"/>
          <w:bCs/>
          <w:sz w:val="24"/>
        </w:rPr>
        <w:t>% pentru regiunile mai puțin dezvoltate ale țării</w:t>
      </w:r>
      <w:r w:rsidRPr="005C42D9">
        <w:rPr>
          <w:rFonts w:ascii="Calibri" w:eastAsia="Calibri" w:hAnsi="Calibri" w:cs="Times New Roman"/>
          <w:bCs/>
          <w:sz w:val="24"/>
        </w:rPr>
        <w:t>;</w:t>
      </w:r>
    </w:p>
    <w:p w14:paraId="4D98C63C" w14:textId="6CF2DA22" w:rsidR="00BE33B6" w:rsidRPr="0024554B" w:rsidRDefault="004F72F0" w:rsidP="005C42D9">
      <w:pPr>
        <w:pStyle w:val="ListParagraph"/>
        <w:numPr>
          <w:ilvl w:val="0"/>
          <w:numId w:val="67"/>
        </w:numPr>
        <w:spacing w:before="120" w:after="120" w:line="240" w:lineRule="auto"/>
        <w:jc w:val="both"/>
        <w:rPr>
          <w:rFonts w:ascii="Calibri" w:eastAsia="Calibri" w:hAnsi="Calibri" w:cs="Times New Roman"/>
          <w:bCs/>
          <w:sz w:val="24"/>
        </w:rPr>
      </w:pPr>
      <w:r w:rsidRPr="0024554B">
        <w:rPr>
          <w:rFonts w:ascii="Calibri" w:eastAsia="Calibri" w:hAnsi="Calibri" w:cs="Times New Roman"/>
          <w:bCs/>
          <w:sz w:val="24"/>
        </w:rPr>
        <w:lastRenderedPageBreak/>
        <w:t>Axa prioritară 2</w:t>
      </w:r>
      <w:r w:rsidR="00BE33B6" w:rsidRPr="0024554B">
        <w:rPr>
          <w:rFonts w:ascii="Calibri" w:eastAsia="Calibri" w:hAnsi="Calibri" w:cs="Times New Roman"/>
          <w:bCs/>
          <w:sz w:val="24"/>
        </w:rPr>
        <w:t xml:space="preserve"> - </w:t>
      </w:r>
      <w:r w:rsidR="00604ABD">
        <w:rPr>
          <w:rFonts w:ascii="Calibri" w:eastAsia="Calibri" w:hAnsi="Calibri" w:cs="Times New Roman"/>
          <w:bCs/>
          <w:sz w:val="24"/>
        </w:rPr>
        <w:t>5,</w:t>
      </w:r>
      <w:r w:rsidR="003676A0">
        <w:rPr>
          <w:rFonts w:ascii="Calibri" w:eastAsia="Calibri" w:hAnsi="Calibri" w:cs="Times New Roman"/>
          <w:bCs/>
          <w:sz w:val="24"/>
        </w:rPr>
        <w:t>69</w:t>
      </w:r>
      <w:r w:rsidR="00046BE3">
        <w:rPr>
          <w:rFonts w:ascii="Calibri" w:eastAsia="Calibri" w:hAnsi="Calibri" w:cs="Times New Roman"/>
          <w:bCs/>
          <w:sz w:val="24"/>
        </w:rPr>
        <w:t>2</w:t>
      </w:r>
      <w:r w:rsidR="005C42D9" w:rsidRPr="0024554B">
        <w:rPr>
          <w:rFonts w:ascii="Calibri" w:eastAsia="Calibri" w:hAnsi="Calibri" w:cs="Times New Roman"/>
          <w:bCs/>
          <w:sz w:val="24"/>
        </w:rPr>
        <w:t>%</w:t>
      </w:r>
      <w:r w:rsidR="00BE33B6" w:rsidRPr="0024554B">
        <w:rPr>
          <w:rFonts w:ascii="Calibri" w:eastAsia="Calibri" w:hAnsi="Calibri" w:cs="Times New Roman"/>
          <w:bCs/>
          <w:sz w:val="24"/>
        </w:rPr>
        <w:t xml:space="preserve"> pentru regiunea mai dezvoltată și </w:t>
      </w:r>
      <w:r w:rsidR="00604ABD">
        <w:rPr>
          <w:rFonts w:ascii="Calibri" w:eastAsia="Calibri" w:hAnsi="Calibri" w:cs="Times New Roman"/>
          <w:bCs/>
          <w:sz w:val="24"/>
        </w:rPr>
        <w:t>94,</w:t>
      </w:r>
      <w:r w:rsidR="003676A0">
        <w:rPr>
          <w:rFonts w:ascii="Calibri" w:eastAsia="Calibri" w:hAnsi="Calibri" w:cs="Times New Roman"/>
          <w:bCs/>
          <w:sz w:val="24"/>
        </w:rPr>
        <w:t>3</w:t>
      </w:r>
      <w:r w:rsidR="00046BE3">
        <w:rPr>
          <w:rFonts w:ascii="Calibri" w:eastAsia="Calibri" w:hAnsi="Calibri" w:cs="Times New Roman"/>
          <w:bCs/>
          <w:sz w:val="24"/>
        </w:rPr>
        <w:t>08</w:t>
      </w:r>
      <w:r w:rsidR="00BE33B6" w:rsidRPr="0024554B">
        <w:rPr>
          <w:rFonts w:ascii="Calibri" w:eastAsia="Calibri" w:hAnsi="Calibri" w:cs="Times New Roman"/>
          <w:bCs/>
          <w:sz w:val="24"/>
        </w:rPr>
        <w:t>% pentru regiunile mai puțin dezvoltate ale țării;</w:t>
      </w:r>
    </w:p>
    <w:p w14:paraId="1D6A82E3" w14:textId="1C11F944" w:rsidR="00BE33B6" w:rsidRPr="007A51C5"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AF611A">
        <w:rPr>
          <w:rFonts w:ascii="Calibri" w:eastAsia="Calibri" w:hAnsi="Calibri" w:cs="Times New Roman"/>
          <w:bCs/>
          <w:sz w:val="24"/>
        </w:rPr>
        <w:t>Axa prior</w:t>
      </w:r>
      <w:r w:rsidR="004F72F0" w:rsidRPr="00AF611A">
        <w:rPr>
          <w:rFonts w:ascii="Calibri" w:eastAsia="Calibri" w:hAnsi="Calibri" w:cs="Times New Roman"/>
          <w:bCs/>
          <w:sz w:val="24"/>
        </w:rPr>
        <w:t>itară 3</w:t>
      </w:r>
      <w:r w:rsidRPr="00AF611A">
        <w:rPr>
          <w:rFonts w:ascii="Calibri" w:eastAsia="Calibri" w:hAnsi="Calibri" w:cs="Times New Roman"/>
          <w:bCs/>
          <w:sz w:val="24"/>
        </w:rPr>
        <w:t xml:space="preserve"> - </w:t>
      </w:r>
      <w:r w:rsidR="00604ABD">
        <w:rPr>
          <w:rFonts w:ascii="Calibri" w:eastAsia="Calibri" w:hAnsi="Calibri" w:cs="Times New Roman"/>
          <w:bCs/>
          <w:sz w:val="24"/>
        </w:rPr>
        <w:t>4,</w:t>
      </w:r>
      <w:r w:rsidR="003676A0">
        <w:rPr>
          <w:rFonts w:ascii="Calibri" w:eastAsia="Calibri" w:hAnsi="Calibri" w:cs="Times New Roman"/>
          <w:bCs/>
          <w:sz w:val="24"/>
        </w:rPr>
        <w:t>46</w:t>
      </w:r>
      <w:r w:rsidR="00046BE3">
        <w:rPr>
          <w:rFonts w:ascii="Calibri" w:eastAsia="Calibri" w:hAnsi="Calibri" w:cs="Times New Roman"/>
          <w:bCs/>
          <w:sz w:val="24"/>
        </w:rPr>
        <w:t>0</w:t>
      </w:r>
      <w:r w:rsidR="005C42D9" w:rsidRPr="00AF611A">
        <w:rPr>
          <w:rFonts w:ascii="Calibri" w:eastAsia="Calibri" w:hAnsi="Calibri" w:cs="Times New Roman"/>
          <w:bCs/>
          <w:sz w:val="24"/>
        </w:rPr>
        <w:t xml:space="preserve">% </w:t>
      </w:r>
      <w:r w:rsidRPr="00AF611A">
        <w:rPr>
          <w:rFonts w:ascii="Calibri" w:eastAsia="Calibri" w:hAnsi="Calibri" w:cs="Times New Roman"/>
          <w:bCs/>
          <w:sz w:val="24"/>
        </w:rPr>
        <w:t xml:space="preserve">pentru regiunea mai dezvoltată și </w:t>
      </w:r>
      <w:r w:rsidR="00604ABD">
        <w:rPr>
          <w:rFonts w:ascii="Calibri" w:eastAsia="Calibri" w:hAnsi="Calibri" w:cs="Times New Roman"/>
          <w:bCs/>
          <w:sz w:val="24"/>
        </w:rPr>
        <w:t>95,</w:t>
      </w:r>
      <w:r w:rsidR="003676A0">
        <w:rPr>
          <w:rFonts w:ascii="Calibri" w:eastAsia="Calibri" w:hAnsi="Calibri" w:cs="Times New Roman"/>
          <w:bCs/>
          <w:sz w:val="24"/>
        </w:rPr>
        <w:t>54</w:t>
      </w:r>
      <w:r w:rsidR="00046BE3">
        <w:rPr>
          <w:rFonts w:ascii="Calibri" w:eastAsia="Calibri" w:hAnsi="Calibri" w:cs="Times New Roman"/>
          <w:bCs/>
          <w:sz w:val="24"/>
        </w:rPr>
        <w:t>0</w:t>
      </w:r>
      <w:r w:rsidRPr="00AF611A">
        <w:rPr>
          <w:rFonts w:ascii="Calibri" w:eastAsia="Calibri" w:hAnsi="Calibri" w:cs="Times New Roman"/>
          <w:bCs/>
          <w:sz w:val="24"/>
        </w:rPr>
        <w:t>% pentru regiunile mai puțin dezvoltate ale țării.</w:t>
      </w:r>
    </w:p>
    <w:p w14:paraId="2893487D" w14:textId="77777777" w:rsidR="0007155B" w:rsidRDefault="0007155B"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t xml:space="preserve">Pentru determinarea contribuției din Fondul European de Dezvoltare Regională,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dezvoltate se va aplica procentul de 80%, iar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puțin dezvoltate</w:t>
      </w:r>
      <w:r w:rsidRPr="0007155B">
        <w:rPr>
          <w:rFonts w:ascii="Calibri" w:eastAsia="Calibri" w:hAnsi="Calibri" w:cs="Times New Roman"/>
          <w:bCs/>
          <w:sz w:val="24"/>
        </w:rPr>
        <w:t xml:space="preserve"> </w:t>
      </w:r>
      <w:r>
        <w:rPr>
          <w:rFonts w:ascii="Calibri" w:eastAsia="Calibri" w:hAnsi="Calibri" w:cs="Times New Roman"/>
          <w:bCs/>
          <w:sz w:val="24"/>
        </w:rPr>
        <w:t>se va aplica procentul de 85%.</w:t>
      </w:r>
    </w:p>
    <w:p w14:paraId="5C9EAEB8" w14:textId="260C8C92" w:rsidR="00F07447" w:rsidRDefault="00F07447"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t xml:space="preserve">Prin excepție, </w:t>
      </w:r>
      <w:bookmarkStart w:id="10" w:name="_Hlk44949967"/>
      <w:r>
        <w:rPr>
          <w:rFonts w:ascii="Calibri" w:eastAsia="Calibri" w:hAnsi="Calibri" w:cs="Times New Roman"/>
          <w:bCs/>
          <w:sz w:val="24"/>
        </w:rPr>
        <w:t xml:space="preserve">în cazul proiectelor depuse de ADR-uri, </w:t>
      </w:r>
      <w:r w:rsidR="00AC05E7">
        <w:rPr>
          <w:rFonts w:ascii="Calibri" w:eastAsia="Calibri" w:hAnsi="Calibri" w:cs="Times New Roman"/>
          <w:bCs/>
          <w:sz w:val="24"/>
        </w:rPr>
        <w:t>intervenția se adresează regiunii specifice fiecărui ADR, și anume regiunii mai dezvoltate în cazul ADR București-Ilfov și regiunii mai puțin dezvoltate în cazul celorlalte ADR-uri</w:t>
      </w:r>
      <w:bookmarkEnd w:id="10"/>
      <w:r w:rsidR="00AC05E7">
        <w:rPr>
          <w:rFonts w:ascii="Calibri" w:eastAsia="Calibri" w:hAnsi="Calibri" w:cs="Times New Roman"/>
          <w:bCs/>
          <w:sz w:val="24"/>
        </w:rPr>
        <w:t xml:space="preserve">, rata de cofinanțare din FEDR fiind cea menționată anterior (80% pentru regiunea mai dezvoltată și 85% pentru regiunea mai puțin dezvoltată). </w:t>
      </w:r>
    </w:p>
    <w:p w14:paraId="3550A8DF" w14:textId="77777777" w:rsidR="00AC6061" w:rsidRPr="008064DE" w:rsidRDefault="00AC6061" w:rsidP="00AC6061">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În funcție de solicitant, valoarea finanțării nerambursabile se va stabili astfel:</w:t>
      </w:r>
      <w:r w:rsidRPr="008064DE">
        <w:rPr>
          <w:rFonts w:ascii="Calibri" w:eastAsia="Calibri" w:hAnsi="Calibri" w:cs="Times New Roman"/>
          <w:b/>
          <w:bCs/>
          <w:sz w:val="24"/>
          <w:highlight w:val="yellow"/>
        </w:rPr>
        <w:t xml:space="preserve"> </w:t>
      </w:r>
    </w:p>
    <w:p w14:paraId="726B3519" w14:textId="3EB59D06" w:rsidR="00AC6061" w:rsidRPr="00DE095E" w:rsidRDefault="00AC6061" w:rsidP="00CA2C17">
      <w:pPr>
        <w:pStyle w:val="ListParagraph"/>
        <w:numPr>
          <w:ilvl w:val="0"/>
          <w:numId w:val="1"/>
        </w:numPr>
        <w:spacing w:before="120" w:after="120" w:line="240" w:lineRule="auto"/>
        <w:jc w:val="both"/>
        <w:rPr>
          <w:rFonts w:ascii="Calibri" w:eastAsia="Calibri" w:hAnsi="Calibri" w:cs="Times New Roman"/>
          <w:bCs/>
          <w:sz w:val="24"/>
        </w:rPr>
      </w:pPr>
      <w:r w:rsidRPr="005F3AAB">
        <w:rPr>
          <w:rFonts w:ascii="Calibri" w:eastAsia="Calibri" w:hAnsi="Calibri" w:cs="Times New Roman"/>
          <w:bCs/>
          <w:sz w:val="24"/>
        </w:rPr>
        <w:t xml:space="preserve">În </w:t>
      </w:r>
      <w:r w:rsidRPr="00427749">
        <w:rPr>
          <w:rFonts w:ascii="Calibri" w:eastAsia="Calibri" w:hAnsi="Calibri" w:cs="Times New Roman"/>
          <w:bCs/>
          <w:sz w:val="24"/>
        </w:rPr>
        <w:t xml:space="preserve">cazul solicitantului </w:t>
      </w:r>
      <w:r w:rsidR="00E44413" w:rsidRPr="00427749">
        <w:rPr>
          <w:rFonts w:ascii="Calibri" w:eastAsia="Calibri" w:hAnsi="Calibri" w:cs="Times New Roman"/>
          <w:bCs/>
          <w:sz w:val="24"/>
        </w:rPr>
        <w:t xml:space="preserve">autoritate a </w:t>
      </w:r>
      <w:proofErr w:type="spellStart"/>
      <w:r w:rsidR="00E44413" w:rsidRPr="00427749">
        <w:rPr>
          <w:rFonts w:ascii="Calibri" w:eastAsia="Calibri" w:hAnsi="Calibri" w:cs="Times New Roman"/>
          <w:bCs/>
          <w:sz w:val="24"/>
        </w:rPr>
        <w:t>administraţiei</w:t>
      </w:r>
      <w:proofErr w:type="spellEnd"/>
      <w:r w:rsidR="00E44413" w:rsidRPr="00427749">
        <w:rPr>
          <w:rFonts w:ascii="Calibri" w:eastAsia="Calibri" w:hAnsi="Calibri" w:cs="Times New Roman"/>
          <w:bCs/>
          <w:sz w:val="24"/>
        </w:rPr>
        <w:t xml:space="preserve"> publice centrale </w:t>
      </w:r>
      <w:proofErr w:type="spellStart"/>
      <w:r w:rsidR="00E44413" w:rsidRPr="00427749">
        <w:rPr>
          <w:rFonts w:ascii="Calibri" w:eastAsia="Calibri" w:hAnsi="Calibri" w:cs="Times New Roman"/>
          <w:bCs/>
          <w:sz w:val="24"/>
        </w:rPr>
        <w:t>finanţată</w:t>
      </w:r>
      <w:proofErr w:type="spellEnd"/>
      <w:r w:rsidR="00E44413" w:rsidRPr="00427749">
        <w:rPr>
          <w:rFonts w:ascii="Calibri" w:eastAsia="Calibri" w:hAnsi="Calibri" w:cs="Times New Roman"/>
          <w:bCs/>
          <w:sz w:val="24"/>
        </w:rPr>
        <w:t xml:space="preserve"> integral de la bugetul de stat/bugetul asigurărilor sociale</w:t>
      </w:r>
      <w:r w:rsidRPr="00427749">
        <w:rPr>
          <w:rFonts w:ascii="Calibri" w:eastAsia="Calibri" w:hAnsi="Calibri" w:cs="Times New Roman"/>
          <w:bCs/>
          <w:sz w:val="24"/>
        </w:rPr>
        <w:t>, valoarea finanțării nerambursabile este egală cu finanțarea din Fondul European de Dezvoltare Regională</w:t>
      </w:r>
      <w:r w:rsidR="00CA2C17" w:rsidRPr="00427749">
        <w:rPr>
          <w:rFonts w:ascii="Calibri" w:eastAsia="Calibri" w:hAnsi="Calibri" w:cs="Times New Roman"/>
          <w:bCs/>
          <w:sz w:val="24"/>
        </w:rPr>
        <w:t xml:space="preserve"> și va fi calculată automat de către aplicația MySMIS2014</w:t>
      </w:r>
      <w:r w:rsidRPr="00427749">
        <w:rPr>
          <w:rFonts w:ascii="Calibri" w:eastAsia="Calibri" w:hAnsi="Calibri" w:cs="Times New Roman"/>
          <w:bCs/>
          <w:sz w:val="24"/>
        </w:rPr>
        <w:t>.</w:t>
      </w:r>
    </w:p>
    <w:p w14:paraId="15E0E1DE" w14:textId="1044C0F9" w:rsidR="00AC6061" w:rsidRPr="00DE095E" w:rsidRDefault="00AC6061" w:rsidP="00983BA4">
      <w:pPr>
        <w:pStyle w:val="ListParagraph"/>
        <w:numPr>
          <w:ilvl w:val="0"/>
          <w:numId w:val="1"/>
        </w:numPr>
        <w:spacing w:before="120" w:after="120" w:line="240" w:lineRule="auto"/>
        <w:jc w:val="both"/>
        <w:rPr>
          <w:rFonts w:ascii="Calibri" w:eastAsia="Calibri" w:hAnsi="Calibri" w:cs="Times New Roman"/>
          <w:bCs/>
          <w:sz w:val="24"/>
        </w:rPr>
      </w:pPr>
      <w:r w:rsidRPr="00DE095E">
        <w:rPr>
          <w:rFonts w:ascii="Calibri" w:eastAsia="Calibri" w:hAnsi="Calibri" w:cs="Times New Roman"/>
          <w:bCs/>
          <w:sz w:val="24"/>
        </w:rPr>
        <w:t>În cazul solicitantului asociație care este înființată și funcționează în temeiul OG nr.</w:t>
      </w:r>
      <w:r w:rsidR="00BE237F">
        <w:rPr>
          <w:rFonts w:ascii="Calibri" w:eastAsia="Calibri" w:hAnsi="Calibri" w:cs="Times New Roman"/>
          <w:bCs/>
          <w:sz w:val="24"/>
        </w:rPr>
        <w:t xml:space="preserve"> </w:t>
      </w:r>
      <w:r w:rsidRPr="00DE095E">
        <w:rPr>
          <w:rFonts w:ascii="Calibri" w:eastAsia="Calibri" w:hAnsi="Calibri" w:cs="Times New Roman"/>
          <w:bCs/>
          <w:sz w:val="24"/>
        </w:rPr>
        <w:t>26/2000 cu privire la asociații și fundații, cu modificările și completările ulterioare, valoarea finanțării nerambursabile este maximum 98% din valoarea eligibilă a proiectului</w:t>
      </w:r>
      <w:r w:rsidR="00CA2C17">
        <w:rPr>
          <w:rFonts w:ascii="Calibri" w:eastAsia="Calibri" w:hAnsi="Calibri" w:cs="Times New Roman"/>
          <w:bCs/>
          <w:sz w:val="24"/>
        </w:rPr>
        <w:t xml:space="preserve"> </w:t>
      </w:r>
      <w:r w:rsidR="00CA2C17" w:rsidRPr="005F3AAB">
        <w:rPr>
          <w:rFonts w:ascii="Calibri" w:eastAsia="Calibri" w:hAnsi="Calibri" w:cs="Times New Roman"/>
          <w:bCs/>
          <w:sz w:val="24"/>
        </w:rPr>
        <w:t>și va fi calculată și completată în aplicația MySMIS2014 de către solicitant</w:t>
      </w:r>
      <w:r w:rsidRPr="00DE095E">
        <w:rPr>
          <w:rFonts w:ascii="Calibri" w:eastAsia="Calibri" w:hAnsi="Calibri" w:cs="Times New Roman"/>
          <w:bCs/>
          <w:sz w:val="24"/>
        </w:rPr>
        <w:t xml:space="preserve">. </w:t>
      </w:r>
      <w:r w:rsidR="008A09F6" w:rsidRPr="008A09F6">
        <w:rPr>
          <w:rFonts w:ascii="Calibri" w:eastAsia="Calibri" w:hAnsi="Calibri" w:cs="Times New Roman"/>
          <w:bCs/>
          <w:sz w:val="24"/>
        </w:rPr>
        <w:t>Excepție fac proiectul/proiectele depuse în parteneriat pentru care valoarea finanțării nerambursabile este maximum 100% din valoarea eligibilă a proiectului.</w:t>
      </w:r>
    </w:p>
    <w:p w14:paraId="18E8B060" w14:textId="77777777" w:rsidR="00BF7A3F" w:rsidRDefault="00AC6061" w:rsidP="005A6F6F">
      <w:pPr>
        <w:pStyle w:val="ListParagraph"/>
        <w:numPr>
          <w:ilvl w:val="0"/>
          <w:numId w:val="1"/>
        </w:numPr>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În cazul solicitan</w:t>
      </w:r>
      <w:r w:rsidR="00CC50D4" w:rsidRPr="00CC50D4">
        <w:rPr>
          <w:rFonts w:ascii="Calibri" w:eastAsia="Calibri" w:hAnsi="Calibri" w:cs="Times New Roman"/>
          <w:bCs/>
          <w:sz w:val="24"/>
        </w:rPr>
        <w:t>tului</w:t>
      </w:r>
      <w:r w:rsidR="00CC50D4">
        <w:rPr>
          <w:rFonts w:ascii="Calibri" w:eastAsia="Calibri" w:hAnsi="Calibri" w:cs="Times New Roman"/>
          <w:bCs/>
          <w:sz w:val="24"/>
        </w:rPr>
        <w:t xml:space="preserve">: </w:t>
      </w:r>
    </w:p>
    <w:p w14:paraId="22C331C4" w14:textId="34A6EE7D" w:rsidR="00BF7A3F" w:rsidRDefault="00BF7A3F" w:rsidP="00B85633">
      <w:pPr>
        <w:pStyle w:val="ListParagraph"/>
        <w:numPr>
          <w:ilvl w:val="1"/>
          <w:numId w:val="1"/>
        </w:numPr>
        <w:spacing w:before="120" w:after="120" w:line="240" w:lineRule="auto"/>
        <w:jc w:val="both"/>
        <w:rPr>
          <w:rFonts w:ascii="Calibri" w:eastAsia="Calibri" w:hAnsi="Calibri" w:cs="Times New Roman"/>
          <w:bCs/>
          <w:sz w:val="24"/>
        </w:rPr>
      </w:pPr>
      <w:bookmarkStart w:id="11" w:name="_Hlk44950279"/>
      <w:r w:rsidRPr="00B85633">
        <w:rPr>
          <w:rFonts w:ascii="Calibri" w:eastAsia="Calibri" w:hAnsi="Calibri" w:cs="Times New Roman"/>
          <w:bCs/>
          <w:i/>
          <w:sz w:val="24"/>
        </w:rPr>
        <w:t xml:space="preserve">autoritate a </w:t>
      </w:r>
      <w:proofErr w:type="spellStart"/>
      <w:r w:rsidRPr="00B85633">
        <w:rPr>
          <w:rFonts w:ascii="Calibri" w:eastAsia="Calibri" w:hAnsi="Calibri" w:cs="Times New Roman"/>
          <w:bCs/>
          <w:i/>
          <w:sz w:val="24"/>
        </w:rPr>
        <w:t>administraţiei</w:t>
      </w:r>
      <w:proofErr w:type="spellEnd"/>
      <w:r w:rsidRPr="00B85633">
        <w:rPr>
          <w:rFonts w:ascii="Calibri" w:eastAsia="Calibri" w:hAnsi="Calibri" w:cs="Times New Roman"/>
          <w:bCs/>
          <w:i/>
          <w:sz w:val="24"/>
        </w:rPr>
        <w:t xml:space="preserve"> publice centrale finanțată </w:t>
      </w:r>
      <w:r w:rsidR="00110DA5">
        <w:rPr>
          <w:rFonts w:ascii="Calibri" w:eastAsia="Calibri" w:hAnsi="Calibri" w:cs="Times New Roman"/>
          <w:bCs/>
          <w:i/>
          <w:sz w:val="24"/>
        </w:rPr>
        <w:t xml:space="preserve">integral din </w:t>
      </w:r>
      <w:bookmarkStart w:id="12" w:name="_Hlk44950321"/>
      <w:r w:rsidR="00110DA5">
        <w:rPr>
          <w:rFonts w:ascii="Calibri" w:eastAsia="Calibri" w:hAnsi="Calibri" w:cs="Times New Roman"/>
          <w:bCs/>
          <w:i/>
          <w:sz w:val="24"/>
        </w:rPr>
        <w:t xml:space="preserve">venituri proprii sau finanțată </w:t>
      </w:r>
      <w:proofErr w:type="spellStart"/>
      <w:r w:rsidRPr="00B85633">
        <w:rPr>
          <w:rFonts w:ascii="Calibri" w:eastAsia="Calibri" w:hAnsi="Calibri" w:cs="Times New Roman"/>
          <w:bCs/>
          <w:i/>
          <w:sz w:val="24"/>
        </w:rPr>
        <w:t>parţial</w:t>
      </w:r>
      <w:proofErr w:type="spellEnd"/>
      <w:r w:rsidRPr="00B85633">
        <w:rPr>
          <w:rFonts w:ascii="Calibri" w:eastAsia="Calibri" w:hAnsi="Calibri" w:cs="Times New Roman"/>
          <w:bCs/>
          <w:i/>
          <w:sz w:val="24"/>
        </w:rPr>
        <w:t xml:space="preserve"> din venituri proprii </w:t>
      </w:r>
      <w:proofErr w:type="spellStart"/>
      <w:r w:rsidRPr="00B85633">
        <w:rPr>
          <w:rFonts w:ascii="Calibri" w:eastAsia="Calibri" w:hAnsi="Calibri" w:cs="Times New Roman"/>
          <w:bCs/>
          <w:i/>
          <w:sz w:val="24"/>
        </w:rPr>
        <w:t>şi</w:t>
      </w:r>
      <w:proofErr w:type="spellEnd"/>
      <w:r w:rsidRPr="00B85633">
        <w:rPr>
          <w:rFonts w:ascii="Calibri" w:eastAsia="Calibri" w:hAnsi="Calibri" w:cs="Times New Roman"/>
          <w:bCs/>
          <w:i/>
          <w:sz w:val="24"/>
        </w:rPr>
        <w:t xml:space="preserve"> bugetul de stat/bugetul asigurărilor sociale</w:t>
      </w:r>
      <w:r w:rsidR="00110DA5">
        <w:rPr>
          <w:rFonts w:ascii="Calibri" w:eastAsia="Calibri" w:hAnsi="Calibri" w:cs="Times New Roman"/>
          <w:bCs/>
          <w:i/>
          <w:sz w:val="24"/>
        </w:rPr>
        <w:t>/bugetele fondurilor speciale</w:t>
      </w:r>
      <w:r>
        <w:rPr>
          <w:rFonts w:ascii="Calibri" w:eastAsia="Calibri" w:hAnsi="Calibri" w:cs="Times New Roman"/>
          <w:bCs/>
          <w:sz w:val="24"/>
        </w:rPr>
        <w:t xml:space="preserve"> </w:t>
      </w:r>
      <w:bookmarkEnd w:id="12"/>
      <w:r>
        <w:rPr>
          <w:rFonts w:ascii="Calibri" w:eastAsia="Calibri" w:hAnsi="Calibri" w:cs="Times New Roman"/>
          <w:bCs/>
          <w:sz w:val="24"/>
        </w:rPr>
        <w:t>sau</w:t>
      </w:r>
    </w:p>
    <w:bookmarkEnd w:id="11"/>
    <w:p w14:paraId="3558E693" w14:textId="77777777" w:rsidR="00BF7A3F" w:rsidRDefault="00CC50D4" w:rsidP="00B85633">
      <w:pPr>
        <w:pStyle w:val="ListParagraph"/>
        <w:numPr>
          <w:ilvl w:val="1"/>
          <w:numId w:val="1"/>
        </w:numPr>
        <w:spacing w:before="120" w:after="120" w:line="240" w:lineRule="auto"/>
        <w:jc w:val="both"/>
        <w:rPr>
          <w:rFonts w:ascii="Calibri" w:eastAsia="Calibri" w:hAnsi="Calibri" w:cs="Times New Roman"/>
          <w:bCs/>
          <w:sz w:val="24"/>
        </w:rPr>
      </w:pPr>
      <w:r w:rsidRPr="008064DE">
        <w:rPr>
          <w:rFonts w:ascii="Calibri" w:eastAsia="Calibri" w:hAnsi="Calibri" w:cs="Times New Roman"/>
          <w:bCs/>
          <w:i/>
          <w:sz w:val="24"/>
        </w:rPr>
        <w:t xml:space="preserve">organism neguvernamental nonprofit, de utilitate publică, cu personalitate juridică, care </w:t>
      </w:r>
      <w:proofErr w:type="spellStart"/>
      <w:r w:rsidRPr="008064DE">
        <w:rPr>
          <w:rFonts w:ascii="Calibri" w:eastAsia="Calibri" w:hAnsi="Calibri" w:cs="Times New Roman"/>
          <w:bCs/>
          <w:i/>
          <w:sz w:val="24"/>
        </w:rPr>
        <w:t>funcţionează</w:t>
      </w:r>
      <w:proofErr w:type="spellEnd"/>
      <w:r w:rsidRPr="008064DE">
        <w:rPr>
          <w:rFonts w:ascii="Calibri" w:eastAsia="Calibri" w:hAnsi="Calibri" w:cs="Times New Roman"/>
          <w:bCs/>
          <w:i/>
          <w:sz w:val="24"/>
        </w:rPr>
        <w:t xml:space="preserve"> în domeniul dezvoltării regionale</w:t>
      </w:r>
      <w:r w:rsidRPr="00CC50D4">
        <w:rPr>
          <w:rFonts w:ascii="Calibri" w:eastAsia="Calibri" w:hAnsi="Calibri" w:cs="Times New Roman"/>
          <w:bCs/>
          <w:sz w:val="24"/>
        </w:rPr>
        <w:t xml:space="preserve"> </w:t>
      </w:r>
      <w:r>
        <w:rPr>
          <w:rFonts w:ascii="Calibri" w:eastAsia="Calibri" w:hAnsi="Calibri" w:cs="Times New Roman"/>
          <w:bCs/>
          <w:sz w:val="24"/>
        </w:rPr>
        <w:t xml:space="preserve">înființat în baza </w:t>
      </w:r>
      <w:r w:rsidRPr="00CC50D4">
        <w:rPr>
          <w:rFonts w:ascii="Calibri" w:eastAsia="Calibri" w:hAnsi="Calibri" w:cs="Times New Roman"/>
          <w:bCs/>
          <w:sz w:val="24"/>
        </w:rPr>
        <w:t>Leg</w:t>
      </w:r>
      <w:r>
        <w:rPr>
          <w:rFonts w:ascii="Calibri" w:eastAsia="Calibri" w:hAnsi="Calibri" w:cs="Times New Roman"/>
          <w:bCs/>
          <w:sz w:val="24"/>
        </w:rPr>
        <w:t>ii</w:t>
      </w:r>
      <w:r w:rsidRPr="00CC50D4">
        <w:rPr>
          <w:rFonts w:ascii="Calibri" w:eastAsia="Calibri" w:hAnsi="Calibri" w:cs="Times New Roman"/>
          <w:bCs/>
          <w:sz w:val="24"/>
        </w:rPr>
        <w:t xml:space="preserve"> nr.</w:t>
      </w:r>
      <w:r w:rsidR="00BE237F">
        <w:rPr>
          <w:rFonts w:ascii="Calibri" w:eastAsia="Calibri" w:hAnsi="Calibri" w:cs="Times New Roman"/>
          <w:bCs/>
          <w:sz w:val="24"/>
        </w:rPr>
        <w:t xml:space="preserve"> </w:t>
      </w:r>
      <w:r w:rsidRPr="00CC50D4">
        <w:rPr>
          <w:rFonts w:ascii="Calibri" w:eastAsia="Calibri" w:hAnsi="Calibri" w:cs="Times New Roman"/>
          <w:bCs/>
          <w:sz w:val="24"/>
        </w:rPr>
        <w:t xml:space="preserve">315 din 28 iunie 2004 privind dezvoltarea regională în România </w:t>
      </w:r>
      <w:r>
        <w:rPr>
          <w:rFonts w:ascii="Calibri" w:eastAsia="Calibri" w:hAnsi="Calibri" w:cs="Times New Roman"/>
          <w:bCs/>
          <w:sz w:val="24"/>
        </w:rPr>
        <w:t xml:space="preserve">sau </w:t>
      </w:r>
    </w:p>
    <w:p w14:paraId="3FDFB06F" w14:textId="77777777" w:rsidR="00BF7A3F" w:rsidRDefault="00CC50D4" w:rsidP="00B85633">
      <w:pPr>
        <w:pStyle w:val="ListParagraph"/>
        <w:numPr>
          <w:ilvl w:val="1"/>
          <w:numId w:val="1"/>
        </w:numPr>
        <w:spacing w:before="120" w:after="120" w:line="240" w:lineRule="auto"/>
        <w:jc w:val="both"/>
        <w:rPr>
          <w:rFonts w:ascii="Calibri" w:eastAsia="Calibri" w:hAnsi="Calibri" w:cs="Times New Roman"/>
          <w:bCs/>
          <w:sz w:val="24"/>
        </w:rPr>
      </w:pPr>
      <w:proofErr w:type="spellStart"/>
      <w:r w:rsidRPr="008064DE">
        <w:rPr>
          <w:rFonts w:ascii="Calibri" w:eastAsia="Calibri" w:hAnsi="Calibri" w:cs="Times New Roman"/>
          <w:bCs/>
          <w:i/>
          <w:sz w:val="24"/>
        </w:rPr>
        <w:t>asociaţie</w:t>
      </w:r>
      <w:proofErr w:type="spellEnd"/>
      <w:r w:rsidRPr="008064DE">
        <w:rPr>
          <w:rFonts w:ascii="Calibri" w:eastAsia="Calibri" w:hAnsi="Calibri" w:cs="Times New Roman"/>
          <w:bCs/>
          <w:i/>
          <w:sz w:val="24"/>
        </w:rPr>
        <w:t xml:space="preserve"> de dezvoltare intercomunitară</w:t>
      </w:r>
      <w:r w:rsidRPr="00CC50D4">
        <w:rPr>
          <w:rFonts w:ascii="Calibri" w:eastAsia="Calibri" w:hAnsi="Calibri" w:cs="Times New Roman"/>
          <w:bCs/>
          <w:sz w:val="24"/>
        </w:rPr>
        <w:t xml:space="preserve"> înființată în baza Legii nr. 215/2001 a administrației publice locale cu modificările </w:t>
      </w:r>
      <w:r w:rsidR="005A6F6F">
        <w:rPr>
          <w:rFonts w:ascii="Calibri" w:eastAsia="Calibri" w:hAnsi="Calibri" w:cs="Times New Roman"/>
          <w:bCs/>
          <w:sz w:val="24"/>
        </w:rPr>
        <w:t>ș</w:t>
      </w:r>
      <w:r w:rsidRPr="00CC50D4">
        <w:rPr>
          <w:rFonts w:ascii="Calibri" w:eastAsia="Calibri" w:hAnsi="Calibri" w:cs="Times New Roman"/>
          <w:bCs/>
          <w:sz w:val="24"/>
        </w:rPr>
        <w:t>i completările ulterioare</w:t>
      </w:r>
      <w:r>
        <w:rPr>
          <w:rFonts w:ascii="Calibri" w:eastAsia="Calibri" w:hAnsi="Calibri" w:cs="Times New Roman"/>
          <w:bCs/>
          <w:sz w:val="24"/>
        </w:rPr>
        <w:t xml:space="preserve"> și </w:t>
      </w:r>
      <w:r w:rsidRPr="00CC50D4">
        <w:rPr>
          <w:rFonts w:ascii="Calibri" w:eastAsia="Calibri" w:hAnsi="Calibri" w:cs="Times New Roman"/>
          <w:bCs/>
          <w:sz w:val="24"/>
        </w:rPr>
        <w:t xml:space="preserve">OUG </w:t>
      </w:r>
      <w:r w:rsidR="00BE237F">
        <w:rPr>
          <w:rFonts w:ascii="Calibri" w:eastAsia="Calibri" w:hAnsi="Calibri" w:cs="Times New Roman"/>
          <w:bCs/>
          <w:sz w:val="24"/>
        </w:rPr>
        <w:t xml:space="preserve">nr. </w:t>
      </w:r>
      <w:r w:rsidRPr="00CC50D4">
        <w:rPr>
          <w:rFonts w:ascii="Calibri" w:eastAsia="Calibri" w:hAnsi="Calibri" w:cs="Times New Roman"/>
          <w:bCs/>
          <w:sz w:val="24"/>
        </w:rPr>
        <w:t xml:space="preserve">13/2008 pentru modificarea </w:t>
      </w:r>
      <w:proofErr w:type="spellStart"/>
      <w:r w:rsidRPr="00CC50D4">
        <w:rPr>
          <w:rFonts w:ascii="Calibri" w:eastAsia="Calibri" w:hAnsi="Calibri" w:cs="Times New Roman"/>
          <w:bCs/>
          <w:sz w:val="24"/>
        </w:rPr>
        <w:t>şi</w:t>
      </w:r>
      <w:proofErr w:type="spellEnd"/>
      <w:r w:rsidRPr="00CC50D4">
        <w:rPr>
          <w:rFonts w:ascii="Calibri" w:eastAsia="Calibri" w:hAnsi="Calibri" w:cs="Times New Roman"/>
          <w:bCs/>
          <w:sz w:val="24"/>
        </w:rPr>
        <w:t xml:space="preserve"> completarea Legii serviciilor comunitare de </w:t>
      </w:r>
      <w:proofErr w:type="spellStart"/>
      <w:r w:rsidRPr="00CC50D4">
        <w:rPr>
          <w:rFonts w:ascii="Calibri" w:eastAsia="Calibri" w:hAnsi="Calibri" w:cs="Times New Roman"/>
          <w:bCs/>
          <w:sz w:val="24"/>
        </w:rPr>
        <w:t>utilităţi</w:t>
      </w:r>
      <w:proofErr w:type="spellEnd"/>
      <w:r w:rsidRPr="00CC50D4">
        <w:rPr>
          <w:rFonts w:ascii="Calibri" w:eastAsia="Calibri" w:hAnsi="Calibri" w:cs="Times New Roman"/>
          <w:bCs/>
          <w:sz w:val="24"/>
        </w:rPr>
        <w:t xml:space="preserve"> publice nr. 51/2006</w:t>
      </w:r>
      <w:r w:rsidR="00AC6061" w:rsidRPr="00CC50D4">
        <w:rPr>
          <w:rFonts w:ascii="Calibri" w:eastAsia="Calibri" w:hAnsi="Calibri" w:cs="Times New Roman"/>
          <w:bCs/>
          <w:sz w:val="24"/>
        </w:rPr>
        <w:t xml:space="preserve">, </w:t>
      </w:r>
    </w:p>
    <w:p w14:paraId="6F45B6C5" w14:textId="03805CA8" w:rsidR="00AC6061" w:rsidRDefault="00AC6061" w:rsidP="00B85633">
      <w:pPr>
        <w:pStyle w:val="ListParagraph"/>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valoarea finanțării nerambursabile este maximum 100% din valoarea eligibilă a proiectului</w:t>
      </w:r>
      <w:r w:rsidR="005A6F6F">
        <w:rPr>
          <w:rFonts w:ascii="Calibri" w:eastAsia="Calibri" w:hAnsi="Calibri" w:cs="Times New Roman"/>
          <w:bCs/>
          <w:sz w:val="24"/>
        </w:rPr>
        <w:t xml:space="preserve"> </w:t>
      </w:r>
      <w:r w:rsidR="005A6F6F" w:rsidRPr="005A6F6F">
        <w:rPr>
          <w:rFonts w:ascii="Calibri" w:eastAsia="Calibri" w:hAnsi="Calibri" w:cs="Times New Roman"/>
          <w:bCs/>
          <w:sz w:val="24"/>
        </w:rPr>
        <w:t>și va fi calculată și completată în aplicația MySMIS2014 de către solicitant</w:t>
      </w:r>
      <w:r w:rsidRPr="00043BA1">
        <w:rPr>
          <w:rFonts w:ascii="Calibri" w:eastAsia="Calibri" w:hAnsi="Calibri" w:cs="Times New Roman"/>
          <w:bCs/>
          <w:sz w:val="24"/>
        </w:rPr>
        <w:t>.</w:t>
      </w:r>
    </w:p>
    <w:p w14:paraId="47F2BBBE" w14:textId="77777777" w:rsidR="008C7658" w:rsidRDefault="008C7658" w:rsidP="008C7658">
      <w:pPr>
        <w:spacing w:before="120" w:after="120" w:line="240" w:lineRule="auto"/>
        <w:jc w:val="both"/>
        <w:rPr>
          <w:rFonts w:ascii="Calibri" w:eastAsia="Calibri" w:hAnsi="Calibri" w:cs="Times New Roman"/>
          <w:bCs/>
          <w:sz w:val="24"/>
        </w:rPr>
      </w:pPr>
    </w:p>
    <w:p w14:paraId="5C9B5FDC" w14:textId="77777777" w:rsidR="008C7658" w:rsidRDefault="008C7658" w:rsidP="008C7658">
      <w:pPr>
        <w:spacing w:before="120" w:after="120" w:line="240" w:lineRule="auto"/>
        <w:jc w:val="both"/>
        <w:rPr>
          <w:rFonts w:ascii="Calibri" w:eastAsia="Calibri" w:hAnsi="Calibri" w:cs="Times New Roman"/>
          <w:bCs/>
          <w:sz w:val="24"/>
        </w:rPr>
      </w:pPr>
    </w:p>
    <w:p w14:paraId="4FB9676B" w14:textId="77777777" w:rsidR="008C7658" w:rsidRDefault="008C7658" w:rsidP="008C7658">
      <w:pPr>
        <w:spacing w:before="120" w:after="120" w:line="240" w:lineRule="auto"/>
        <w:jc w:val="both"/>
        <w:rPr>
          <w:rFonts w:ascii="Calibri" w:eastAsia="Calibri" w:hAnsi="Calibri" w:cs="Times New Roman"/>
          <w:bCs/>
          <w:sz w:val="24"/>
        </w:rPr>
      </w:pPr>
    </w:p>
    <w:p w14:paraId="16C14E50" w14:textId="77777777" w:rsidR="008C7658" w:rsidRDefault="008C7658" w:rsidP="008C7658">
      <w:pPr>
        <w:spacing w:before="120" w:after="120" w:line="240" w:lineRule="auto"/>
        <w:jc w:val="both"/>
        <w:rPr>
          <w:rFonts w:ascii="Calibri" w:eastAsia="Calibri" w:hAnsi="Calibri" w:cs="Times New Roman"/>
          <w:bCs/>
          <w:sz w:val="24"/>
        </w:rPr>
      </w:pPr>
    </w:p>
    <w:p w14:paraId="10E60FC2" w14:textId="77777777" w:rsidR="008C7658" w:rsidRDefault="008C7658" w:rsidP="008C7658">
      <w:pPr>
        <w:spacing w:before="120" w:after="120" w:line="240" w:lineRule="auto"/>
        <w:jc w:val="both"/>
        <w:rPr>
          <w:rFonts w:ascii="Calibri" w:eastAsia="Calibri" w:hAnsi="Calibri" w:cs="Times New Roman"/>
          <w:bCs/>
          <w:sz w:val="24"/>
        </w:rPr>
      </w:pPr>
    </w:p>
    <w:p w14:paraId="64F73DE5" w14:textId="77777777" w:rsidR="008C7658" w:rsidRDefault="008C7658" w:rsidP="008C7658">
      <w:pPr>
        <w:spacing w:before="120" w:after="120" w:line="240" w:lineRule="auto"/>
        <w:jc w:val="both"/>
        <w:rPr>
          <w:rFonts w:ascii="Calibri" w:eastAsia="Calibri" w:hAnsi="Calibri" w:cs="Times New Roman"/>
          <w:bCs/>
          <w:sz w:val="24"/>
        </w:rPr>
      </w:pPr>
    </w:p>
    <w:p w14:paraId="7C0E71C6" w14:textId="77777777" w:rsidR="008C7658" w:rsidRDefault="008C7658" w:rsidP="008C7658">
      <w:pPr>
        <w:spacing w:before="120" w:after="120" w:line="240" w:lineRule="auto"/>
        <w:jc w:val="both"/>
        <w:rPr>
          <w:rFonts w:ascii="Calibri" w:eastAsia="Calibri" w:hAnsi="Calibri" w:cs="Times New Roman"/>
          <w:bCs/>
          <w:sz w:val="24"/>
        </w:rPr>
      </w:pPr>
    </w:p>
    <w:p w14:paraId="512FB53C" w14:textId="77777777" w:rsidR="008C7658" w:rsidRDefault="008C7658" w:rsidP="008C7658">
      <w:pPr>
        <w:spacing w:before="120" w:after="120" w:line="240" w:lineRule="auto"/>
        <w:jc w:val="both"/>
        <w:rPr>
          <w:rFonts w:ascii="Calibri" w:eastAsia="Calibri" w:hAnsi="Calibri" w:cs="Times New Roman"/>
          <w:bCs/>
          <w:sz w:val="24"/>
        </w:rPr>
      </w:pPr>
    </w:p>
    <w:p w14:paraId="2E48A5D3" w14:textId="77777777" w:rsidR="008C7658" w:rsidRDefault="008C7658" w:rsidP="008C7658">
      <w:pPr>
        <w:spacing w:before="120" w:after="120" w:line="240" w:lineRule="auto"/>
        <w:jc w:val="both"/>
        <w:rPr>
          <w:rFonts w:ascii="Calibri" w:eastAsia="Calibri" w:hAnsi="Calibri" w:cs="Times New Roman"/>
          <w:bCs/>
          <w:sz w:val="24"/>
        </w:rPr>
      </w:pPr>
    </w:p>
    <w:p w14:paraId="60819B73" w14:textId="77777777" w:rsidR="005C588D" w:rsidRPr="00264733" w:rsidRDefault="007646DF" w:rsidP="00754AF7">
      <w:pPr>
        <w:pStyle w:val="Heading1"/>
        <w:spacing w:before="240"/>
        <w:rPr>
          <w:rFonts w:eastAsia="Calibri"/>
          <w:color w:val="403152" w:themeColor="accent4" w:themeShade="80"/>
        </w:rPr>
      </w:pPr>
      <w:bookmarkStart w:id="13" w:name="_Toc493259981"/>
      <w:r w:rsidRPr="00264733">
        <w:rPr>
          <w:rFonts w:eastAsia="Calibri"/>
          <w:color w:val="403152" w:themeColor="accent4" w:themeShade="80"/>
        </w:rPr>
        <w:lastRenderedPageBreak/>
        <w:t>CAPITOLUL 2</w:t>
      </w:r>
      <w:r w:rsidR="005C588D" w:rsidRPr="00264733">
        <w:rPr>
          <w:rFonts w:eastAsia="Calibri"/>
          <w:color w:val="403152" w:themeColor="accent4" w:themeShade="80"/>
        </w:rPr>
        <w:t>. Reguli pentru acordarea finanțării</w:t>
      </w:r>
      <w:bookmarkEnd w:id="13"/>
    </w:p>
    <w:p w14:paraId="20527F7F" w14:textId="4BD881B3" w:rsidR="00037631" w:rsidRPr="008C7658" w:rsidRDefault="005C588D" w:rsidP="00037631">
      <w:pPr>
        <w:pStyle w:val="Heading2"/>
        <w:numPr>
          <w:ilvl w:val="1"/>
          <w:numId w:val="17"/>
        </w:numPr>
        <w:rPr>
          <w:rFonts w:eastAsia="Calibri"/>
          <w:color w:val="5F497A" w:themeColor="accent4" w:themeShade="BF"/>
        </w:rPr>
      </w:pPr>
      <w:bookmarkStart w:id="14" w:name="_Toc493259982"/>
      <w:r w:rsidRPr="00264733">
        <w:rPr>
          <w:rFonts w:eastAsia="Calibri"/>
          <w:color w:val="5F497A" w:themeColor="accent4" w:themeShade="BF"/>
        </w:rPr>
        <w:t>Eligibilitatea solicitantului/partenerilor</w:t>
      </w:r>
      <w:bookmarkEnd w:id="14"/>
      <w:r w:rsidRPr="00264733">
        <w:rPr>
          <w:rFonts w:eastAsia="Calibri"/>
          <w:color w:val="5F497A" w:themeColor="accent4" w:themeShade="BF"/>
        </w:rPr>
        <w:t xml:space="preserve"> </w:t>
      </w:r>
    </w:p>
    <w:tbl>
      <w:tblPr>
        <w:tblW w:w="9889"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652"/>
        <w:gridCol w:w="6237"/>
      </w:tblGrid>
      <w:tr w:rsidR="000D59FF" w:rsidRPr="002C2824" w14:paraId="0671E393" w14:textId="77777777" w:rsidTr="00833B40">
        <w:trPr>
          <w:tblHeader/>
        </w:trPr>
        <w:tc>
          <w:tcPr>
            <w:tcW w:w="3652" w:type="dxa"/>
            <w:shd w:val="clear" w:color="auto" w:fill="995199"/>
          </w:tcPr>
          <w:p w14:paraId="09F9A9B1" w14:textId="77777777" w:rsidR="000D59FF" w:rsidRPr="00A921BD" w:rsidRDefault="000D59FF" w:rsidP="00044A34">
            <w:pPr>
              <w:adjustRightInd w:val="0"/>
              <w:snapToGrid w:val="0"/>
              <w:spacing w:before="120" w:after="120" w:line="240" w:lineRule="auto"/>
              <w:jc w:val="center"/>
              <w:rPr>
                <w:rFonts w:ascii="Calibri" w:hAnsi="Calibri"/>
                <w:b/>
                <w:color w:val="FFFFFF"/>
              </w:rPr>
            </w:pPr>
            <w:r w:rsidRPr="00A921BD">
              <w:rPr>
                <w:rFonts w:ascii="Calibri" w:hAnsi="Calibri"/>
                <w:b/>
                <w:color w:val="FFFFFF"/>
              </w:rPr>
              <w:t>Acțiune</w:t>
            </w:r>
          </w:p>
        </w:tc>
        <w:tc>
          <w:tcPr>
            <w:tcW w:w="6237" w:type="dxa"/>
            <w:shd w:val="clear" w:color="auto" w:fill="CCC0D9" w:themeFill="accent4" w:themeFillTint="66"/>
          </w:tcPr>
          <w:p w14:paraId="49EF8FF1" w14:textId="77777777" w:rsidR="000D59FF" w:rsidRPr="00A921BD" w:rsidRDefault="000D59FF" w:rsidP="00044A34">
            <w:pPr>
              <w:adjustRightInd w:val="0"/>
              <w:snapToGrid w:val="0"/>
              <w:spacing w:before="120" w:after="120"/>
              <w:jc w:val="center"/>
              <w:rPr>
                <w:rFonts w:ascii="Calibri" w:hAnsi="Calibri"/>
                <w:b/>
              </w:rPr>
            </w:pPr>
            <w:r w:rsidRPr="00A921BD">
              <w:rPr>
                <w:rFonts w:ascii="Calibri" w:hAnsi="Calibri"/>
                <w:b/>
              </w:rPr>
              <w:t>Solicitanți eligibili</w:t>
            </w:r>
          </w:p>
        </w:tc>
      </w:tr>
      <w:tr w:rsidR="003032DB" w:rsidRPr="002C2824" w14:paraId="619156B2" w14:textId="77777777" w:rsidTr="00DF7558">
        <w:trPr>
          <w:trHeight w:val="4744"/>
        </w:trPr>
        <w:tc>
          <w:tcPr>
            <w:tcW w:w="3652" w:type="dxa"/>
            <w:shd w:val="clear" w:color="auto" w:fill="995199"/>
          </w:tcPr>
          <w:p w14:paraId="1013B5D2" w14:textId="14B638D3" w:rsidR="003032DB" w:rsidRPr="00820E47" w:rsidRDefault="003032DB" w:rsidP="007054A3">
            <w:pPr>
              <w:adjustRightInd w:val="0"/>
              <w:snapToGrid w:val="0"/>
              <w:spacing w:before="120" w:after="120" w:line="240" w:lineRule="auto"/>
              <w:jc w:val="both"/>
              <w:rPr>
                <w:rFonts w:ascii="Calibri" w:hAnsi="Calibri"/>
                <w:color w:val="FFFFFF" w:themeColor="background1"/>
                <w:szCs w:val="20"/>
              </w:rPr>
            </w:pPr>
            <w:r w:rsidRPr="00A921BD">
              <w:rPr>
                <w:rFonts w:ascii="Calibri" w:hAnsi="Calibri"/>
                <w:color w:val="FFFFFF"/>
              </w:rPr>
              <w:t xml:space="preserve">Acțiunea 1.1.1. </w:t>
            </w:r>
            <w:r>
              <w:rPr>
                <w:rFonts w:ascii="Calibri" w:hAnsi="Calibri"/>
                <w:color w:val="FFFFFF"/>
              </w:rPr>
              <w:t xml:space="preserve">Asistență </w:t>
            </w:r>
            <w:r w:rsidRPr="00A921BD">
              <w:rPr>
                <w:rFonts w:ascii="Calibri" w:hAnsi="Calibri"/>
                <w:color w:val="FFFFFF"/>
              </w:rPr>
              <w:t xml:space="preserve"> orizontală pentru beneficiari</w:t>
            </w:r>
            <w:r>
              <w:rPr>
                <w:rFonts w:ascii="Calibri" w:hAnsi="Calibri"/>
                <w:color w:val="FFFFFF"/>
              </w:rPr>
              <w:t>i</w:t>
            </w:r>
            <w:r w:rsidRPr="00A921BD">
              <w:rPr>
                <w:rFonts w:ascii="Calibri" w:hAnsi="Calibri"/>
                <w:color w:val="FFFFFF"/>
              </w:rPr>
              <w:t xml:space="preserve"> </w:t>
            </w:r>
            <w:r>
              <w:rPr>
                <w:rFonts w:ascii="Calibri" w:hAnsi="Calibri"/>
                <w:color w:val="FFFFFF"/>
              </w:rPr>
              <w:t xml:space="preserve">fondurilor </w:t>
            </w:r>
            <w:r w:rsidRPr="00A921BD">
              <w:rPr>
                <w:rFonts w:ascii="Calibri" w:hAnsi="Calibri"/>
                <w:color w:val="FFFFFF"/>
              </w:rPr>
              <w:t>ESI și specifică pentru beneficiarii POAT, POIM și POC</w:t>
            </w:r>
            <w:r w:rsidRPr="00820E47">
              <w:rPr>
                <w:color w:val="FFFFFF"/>
              </w:rPr>
              <w:t xml:space="preserve">, </w:t>
            </w:r>
            <w:r w:rsidRPr="00820E47">
              <w:rPr>
                <w:rFonts w:cs="Calibri"/>
                <w:color w:val="FFFFFF" w:themeColor="background1"/>
              </w:rPr>
              <w:t>inclusiv instruire pentru aceștia și pentru potențialii beneficiari FESI</w:t>
            </w:r>
          </w:p>
          <w:p w14:paraId="5A343BC4" w14:textId="2DAEA6FC" w:rsidR="003032DB" w:rsidRPr="00A921BD" w:rsidRDefault="003032DB" w:rsidP="00044A34">
            <w:pPr>
              <w:adjustRightInd w:val="0"/>
              <w:snapToGrid w:val="0"/>
              <w:spacing w:before="120" w:after="120" w:line="240" w:lineRule="auto"/>
              <w:jc w:val="both"/>
              <w:rPr>
                <w:rFonts w:ascii="Calibri" w:hAnsi="Calibri"/>
                <w:color w:val="FFFFFF"/>
                <w:szCs w:val="20"/>
              </w:rPr>
            </w:pPr>
          </w:p>
        </w:tc>
        <w:tc>
          <w:tcPr>
            <w:tcW w:w="6237" w:type="dxa"/>
            <w:shd w:val="clear" w:color="auto" w:fill="CCC0D9" w:themeFill="accent4" w:themeFillTint="66"/>
          </w:tcPr>
          <w:p w14:paraId="20E5C557" w14:textId="77777777" w:rsidR="003032DB" w:rsidRPr="00DE095E" w:rsidRDefault="003032DB"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Autoritatea de management pentru POAT</w:t>
            </w:r>
          </w:p>
          <w:p w14:paraId="29D06D1A"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POIM</w:t>
            </w:r>
          </w:p>
          <w:p w14:paraId="3BF657C3"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Autoritatea de management pentru POC </w:t>
            </w:r>
          </w:p>
          <w:p w14:paraId="74919B18"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Cercetare</w:t>
            </w:r>
          </w:p>
          <w:p w14:paraId="10F7DDF5"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Promovarea Societății Informaționale</w:t>
            </w:r>
          </w:p>
          <w:p w14:paraId="100ACBC2"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Transport</w:t>
            </w:r>
          </w:p>
          <w:p w14:paraId="09379D75" w14:textId="77777777" w:rsidR="003032DB" w:rsidRDefault="003032DB" w:rsidP="00A07F10">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Ministerul Afacerilor Interne</w:t>
            </w:r>
          </w:p>
          <w:p w14:paraId="24295846" w14:textId="77777777" w:rsidR="003032DB" w:rsidRDefault="003032DB" w:rsidP="00A07F10">
            <w:pPr>
              <w:numPr>
                <w:ilvl w:val="0"/>
                <w:numId w:val="1"/>
              </w:numPr>
              <w:tabs>
                <w:tab w:val="num" w:pos="317"/>
              </w:tabs>
              <w:adjustRightInd w:val="0"/>
              <w:snapToGrid w:val="0"/>
              <w:spacing w:after="0" w:line="240" w:lineRule="auto"/>
              <w:ind w:left="318" w:hanging="284"/>
              <w:jc w:val="both"/>
              <w:rPr>
                <w:rFonts w:ascii="Calibri" w:hAnsi="Calibri"/>
              </w:rPr>
            </w:pPr>
            <w:proofErr w:type="spellStart"/>
            <w:r w:rsidRPr="000A03FC">
              <w:rPr>
                <w:rFonts w:ascii="Calibri" w:hAnsi="Calibri"/>
              </w:rPr>
              <w:t>Agenţia</w:t>
            </w:r>
            <w:proofErr w:type="spellEnd"/>
            <w:r w:rsidRPr="000A03FC">
              <w:rPr>
                <w:rFonts w:ascii="Calibri" w:hAnsi="Calibri"/>
              </w:rPr>
              <w:t xml:space="preserve"> </w:t>
            </w:r>
            <w:proofErr w:type="spellStart"/>
            <w:r w:rsidRPr="000A03FC">
              <w:rPr>
                <w:rFonts w:ascii="Calibri" w:hAnsi="Calibri"/>
              </w:rPr>
              <w:t>Naţională</w:t>
            </w:r>
            <w:proofErr w:type="spellEnd"/>
            <w:r w:rsidRPr="000A03FC">
              <w:rPr>
                <w:rFonts w:ascii="Calibri" w:hAnsi="Calibri"/>
              </w:rPr>
              <w:t xml:space="preserve"> a </w:t>
            </w:r>
            <w:proofErr w:type="spellStart"/>
            <w:r w:rsidRPr="000A03FC">
              <w:rPr>
                <w:rFonts w:ascii="Calibri" w:hAnsi="Calibri"/>
              </w:rPr>
              <w:t>Funcţionarilor</w:t>
            </w:r>
            <w:proofErr w:type="spellEnd"/>
            <w:r w:rsidRPr="000A03FC">
              <w:rPr>
                <w:rFonts w:ascii="Calibri" w:hAnsi="Calibri"/>
              </w:rPr>
              <w:t xml:space="preserve"> Publici</w:t>
            </w:r>
          </w:p>
          <w:p w14:paraId="57FF6814" w14:textId="42EBA46D" w:rsidR="00125D79" w:rsidRDefault="002A4362" w:rsidP="00983BA4">
            <w:pPr>
              <w:numPr>
                <w:ilvl w:val="0"/>
                <w:numId w:val="1"/>
              </w:numPr>
              <w:tabs>
                <w:tab w:val="num" w:pos="317"/>
              </w:tabs>
              <w:adjustRightInd w:val="0"/>
              <w:snapToGrid w:val="0"/>
              <w:spacing w:after="0" w:line="240" w:lineRule="auto"/>
              <w:ind w:left="317" w:hanging="283"/>
              <w:jc w:val="both"/>
              <w:rPr>
                <w:rFonts w:ascii="Calibri" w:hAnsi="Calibri"/>
              </w:rPr>
            </w:pPr>
            <w:r w:rsidRPr="002A4362">
              <w:rPr>
                <w:rFonts w:ascii="Calibri" w:hAnsi="Calibri"/>
              </w:rPr>
              <w:t>Ministerul Investițiilor și Proiectelor Europene/Structuri din cadrul Ministerului Investițiilor și Proiectelor Europene</w:t>
            </w:r>
            <w:r w:rsidR="00125D79" w:rsidRPr="00125D79">
              <w:rPr>
                <w:rFonts w:ascii="Calibri" w:hAnsi="Calibri"/>
              </w:rPr>
              <w:t>, în calitate de lider, împreună cu entități publice, în calitate de parteneri</w:t>
            </w:r>
            <w:r w:rsidR="00125D79" w:rsidRPr="00125D79">
              <w:rPr>
                <w:rFonts w:ascii="Calibri" w:hAnsi="Calibri"/>
              </w:rPr>
              <w:t xml:space="preserve"> </w:t>
            </w:r>
          </w:p>
          <w:p w14:paraId="68D296F9" w14:textId="2A7EA7FD"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proofErr w:type="spellStart"/>
            <w:r w:rsidRPr="00DE095E">
              <w:rPr>
                <w:rFonts w:ascii="Calibri" w:hAnsi="Calibri"/>
              </w:rPr>
              <w:t>Agenţia</w:t>
            </w:r>
            <w:proofErr w:type="spellEnd"/>
            <w:r w:rsidRPr="00DE095E">
              <w:rPr>
                <w:rFonts w:ascii="Calibri" w:hAnsi="Calibri"/>
              </w:rPr>
              <w:t xml:space="preserve"> </w:t>
            </w:r>
            <w:proofErr w:type="spellStart"/>
            <w:r w:rsidRPr="00DE095E">
              <w:rPr>
                <w:rFonts w:ascii="Calibri" w:hAnsi="Calibri"/>
              </w:rPr>
              <w:t>Naţională</w:t>
            </w:r>
            <w:proofErr w:type="spellEnd"/>
            <w:r w:rsidRPr="00DE095E">
              <w:rPr>
                <w:rFonts w:ascii="Calibri" w:hAnsi="Calibri"/>
              </w:rPr>
              <w:t xml:space="preserve"> pentru </w:t>
            </w:r>
            <w:proofErr w:type="spellStart"/>
            <w:r w:rsidRPr="00DE095E">
              <w:rPr>
                <w:rFonts w:ascii="Calibri" w:hAnsi="Calibri"/>
              </w:rPr>
              <w:t>Achiziţii</w:t>
            </w:r>
            <w:proofErr w:type="spellEnd"/>
            <w:r w:rsidRPr="00DE095E">
              <w:rPr>
                <w:rFonts w:ascii="Calibri" w:hAnsi="Calibri"/>
              </w:rPr>
              <w:t xml:space="preserve"> Publice</w:t>
            </w:r>
          </w:p>
          <w:p w14:paraId="71F6AEBD"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proofErr w:type="spellStart"/>
            <w:r w:rsidRPr="00DE095E">
              <w:rPr>
                <w:rFonts w:ascii="Calibri" w:hAnsi="Calibri"/>
              </w:rPr>
              <w:t>Asociaţia</w:t>
            </w:r>
            <w:proofErr w:type="spellEnd"/>
            <w:r w:rsidRPr="00DE095E">
              <w:rPr>
                <w:rFonts w:ascii="Calibri" w:hAnsi="Calibri"/>
              </w:rPr>
              <w:t xml:space="preserve"> pentru Dezvoltarea Intercomunitară ITI Delta Dunării</w:t>
            </w:r>
          </w:p>
          <w:p w14:paraId="1F9A7229" w14:textId="77777777" w:rsidR="003032DB" w:rsidRPr="003C60A6"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3C60A6">
              <w:rPr>
                <w:rFonts w:ascii="Calibri" w:hAnsi="Calibri"/>
              </w:rPr>
              <w:t>Ministerul Apelor și Pădurilor</w:t>
            </w:r>
          </w:p>
          <w:p w14:paraId="031A5F26" w14:textId="77777777" w:rsidR="003032DB" w:rsidRDefault="003032DB" w:rsidP="00404F0E">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Ministerul Comunicațiilor și Societ</w:t>
            </w:r>
            <w:r>
              <w:rPr>
                <w:rFonts w:ascii="Calibri" w:hAnsi="Calibri"/>
              </w:rPr>
              <w:t>ății</w:t>
            </w:r>
            <w:r w:rsidRPr="00DE095E">
              <w:rPr>
                <w:rFonts w:ascii="Calibri" w:hAnsi="Calibri"/>
              </w:rPr>
              <w:t xml:space="preserve"> Informațional</w:t>
            </w:r>
            <w:r>
              <w:rPr>
                <w:rFonts w:ascii="Calibri" w:hAnsi="Calibri"/>
              </w:rPr>
              <w:t>e</w:t>
            </w:r>
          </w:p>
          <w:p w14:paraId="22A7B411" w14:textId="77777777" w:rsidR="003032DB" w:rsidRDefault="003032DB" w:rsidP="002D249B">
            <w:pPr>
              <w:numPr>
                <w:ilvl w:val="0"/>
                <w:numId w:val="1"/>
              </w:numPr>
              <w:tabs>
                <w:tab w:val="num" w:pos="317"/>
              </w:tabs>
              <w:adjustRightInd w:val="0"/>
              <w:snapToGrid w:val="0"/>
              <w:spacing w:after="0" w:line="240" w:lineRule="auto"/>
              <w:ind w:left="318" w:hanging="284"/>
              <w:jc w:val="both"/>
              <w:rPr>
                <w:rFonts w:ascii="Calibri" w:hAnsi="Calibri"/>
              </w:rPr>
            </w:pPr>
            <w:r w:rsidRPr="007054A3">
              <w:rPr>
                <w:rFonts w:ascii="Calibri" w:hAnsi="Calibri"/>
              </w:rPr>
              <w:t>Ministerul Sănătății</w:t>
            </w:r>
          </w:p>
          <w:p w14:paraId="147AE41E" w14:textId="77777777" w:rsidR="00BE5B81" w:rsidRDefault="00BE5B81" w:rsidP="002D249B">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rPr>
              <w:t>Asociația Agențiilor pentru Dezvoltare Regională din România</w:t>
            </w:r>
          </w:p>
          <w:p w14:paraId="35A04C06" w14:textId="7AF4D331" w:rsidR="00CD0B7F" w:rsidRPr="00DE095E" w:rsidRDefault="00B6066B" w:rsidP="002D249B">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rPr>
              <w:t xml:space="preserve">Autoritatea de management pentru POIM în calitate de lider și </w:t>
            </w:r>
            <w:r w:rsidRPr="00B6066B">
              <w:rPr>
                <w:rFonts w:ascii="Calibri" w:hAnsi="Calibri"/>
              </w:rPr>
              <w:t>Agenția Națională pentru Arii Naturale Protejate</w:t>
            </w:r>
            <w:r>
              <w:rPr>
                <w:rFonts w:ascii="Calibri" w:hAnsi="Calibri"/>
              </w:rPr>
              <w:t xml:space="preserve"> în calitate de partener</w:t>
            </w:r>
          </w:p>
        </w:tc>
      </w:tr>
      <w:tr w:rsidR="000D59FF" w:rsidRPr="002C2824" w14:paraId="4354CD81" w14:textId="77777777" w:rsidTr="00833B40">
        <w:tc>
          <w:tcPr>
            <w:tcW w:w="3652" w:type="dxa"/>
            <w:shd w:val="clear" w:color="auto" w:fill="995199"/>
          </w:tcPr>
          <w:p w14:paraId="023AC160"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 xml:space="preserve">Acțiunea 1.2.1. Activități de diseminare a </w:t>
            </w:r>
            <w:proofErr w:type="spellStart"/>
            <w:r w:rsidRPr="00A921BD">
              <w:rPr>
                <w:rFonts w:ascii="Calibri" w:hAnsi="Calibri"/>
                <w:color w:val="FFFFFF"/>
              </w:rPr>
              <w:t>informaţiilor</w:t>
            </w:r>
            <w:proofErr w:type="spellEnd"/>
            <w:r w:rsidRPr="00A921BD">
              <w:rPr>
                <w:rFonts w:ascii="Calibri" w:hAnsi="Calibri"/>
                <w:color w:val="FFFFFF"/>
              </w:rPr>
              <w:t xml:space="preserve"> </w:t>
            </w:r>
            <w:proofErr w:type="spellStart"/>
            <w:r w:rsidRPr="00A921BD">
              <w:rPr>
                <w:rFonts w:ascii="Calibri" w:hAnsi="Calibri"/>
                <w:color w:val="FFFFFF"/>
              </w:rPr>
              <w:t>şi</w:t>
            </w:r>
            <w:proofErr w:type="spellEnd"/>
            <w:r w:rsidRPr="00A921BD">
              <w:rPr>
                <w:rFonts w:ascii="Calibri" w:hAnsi="Calibri"/>
                <w:color w:val="FFFFFF"/>
              </w:rPr>
              <w:t xml:space="preserve"> de informare </w:t>
            </w:r>
            <w:proofErr w:type="spellStart"/>
            <w:r w:rsidRPr="00A921BD">
              <w:rPr>
                <w:rFonts w:ascii="Calibri" w:hAnsi="Calibri"/>
                <w:color w:val="FFFFFF"/>
              </w:rPr>
              <w:t>şi</w:t>
            </w:r>
            <w:proofErr w:type="spellEnd"/>
            <w:r w:rsidRPr="00A921BD">
              <w:rPr>
                <w:rFonts w:ascii="Calibri" w:hAnsi="Calibri"/>
                <w:color w:val="FFFFFF"/>
              </w:rPr>
              <w:t xml:space="preserve"> publicitate cu privire la FESI și la POAT, POIM și POC</w:t>
            </w:r>
          </w:p>
        </w:tc>
        <w:tc>
          <w:tcPr>
            <w:tcW w:w="6237" w:type="dxa"/>
            <w:shd w:val="clear" w:color="auto" w:fill="CCC0D9" w:themeFill="accent4" w:themeFillTint="66"/>
          </w:tcPr>
          <w:p w14:paraId="23191EF9" w14:textId="101D328B" w:rsidR="00B02DD7" w:rsidRPr="00536AF5" w:rsidRDefault="00B02DD7" w:rsidP="00B02DD7">
            <w:pPr>
              <w:numPr>
                <w:ilvl w:val="0"/>
                <w:numId w:val="1"/>
              </w:numPr>
              <w:tabs>
                <w:tab w:val="num" w:pos="317"/>
              </w:tabs>
              <w:adjustRightInd w:val="0"/>
              <w:snapToGrid w:val="0"/>
              <w:spacing w:after="0" w:line="240" w:lineRule="auto"/>
              <w:ind w:left="317" w:hanging="283"/>
              <w:jc w:val="both"/>
            </w:pPr>
            <w:r>
              <w:t xml:space="preserve">Structura/structurile din cadrul </w:t>
            </w:r>
            <w:r w:rsidR="002A4362" w:rsidRPr="002A4362">
              <w:rPr>
                <w:rFonts w:ascii="Calibri" w:hAnsi="Calibri"/>
              </w:rPr>
              <w:t>Ministerului Investițiilor și Proiectelor Europene</w:t>
            </w:r>
            <w:r w:rsidR="002A4362" w:rsidDel="002A4362">
              <w:t xml:space="preserve"> </w:t>
            </w:r>
            <w:r>
              <w:t xml:space="preserve">cu atribuții în diseminarea </w:t>
            </w:r>
            <w:proofErr w:type="spellStart"/>
            <w:r>
              <w:t>informaţiilor</w:t>
            </w:r>
            <w:proofErr w:type="spellEnd"/>
            <w:r>
              <w:t xml:space="preserve"> </w:t>
            </w:r>
            <w:proofErr w:type="spellStart"/>
            <w:r>
              <w:t>şi</w:t>
            </w:r>
            <w:proofErr w:type="spellEnd"/>
            <w:r>
              <w:t xml:space="preserve"> asigurarea informării </w:t>
            </w:r>
            <w:proofErr w:type="spellStart"/>
            <w:r>
              <w:t>şi</w:t>
            </w:r>
            <w:proofErr w:type="spellEnd"/>
            <w:r>
              <w:t xml:space="preserve"> </w:t>
            </w:r>
            <w:r w:rsidRPr="00536AF5">
              <w:t>publicității cu privire la FESI, POAT, POIM și POC</w:t>
            </w:r>
          </w:p>
          <w:p w14:paraId="15C5F88D" w14:textId="45A499F7" w:rsidR="00CF4E35" w:rsidRPr="00536AF5" w:rsidRDefault="00F3698A" w:rsidP="00CF4E35">
            <w:pPr>
              <w:numPr>
                <w:ilvl w:val="0"/>
                <w:numId w:val="1"/>
              </w:numPr>
              <w:tabs>
                <w:tab w:val="num" w:pos="317"/>
              </w:tabs>
              <w:adjustRightInd w:val="0"/>
              <w:snapToGrid w:val="0"/>
              <w:spacing w:after="0" w:line="240" w:lineRule="auto"/>
              <w:ind w:left="317" w:hanging="283"/>
              <w:jc w:val="both"/>
            </w:pPr>
            <w:r w:rsidRPr="00536AF5">
              <w:t xml:space="preserve">Structura/structurile din cadrul </w:t>
            </w:r>
            <w:r w:rsidR="002A4362" w:rsidRPr="002A4362">
              <w:rPr>
                <w:rFonts w:ascii="Calibri" w:hAnsi="Calibri"/>
              </w:rPr>
              <w:t>Ministerului Investițiilor și Proiectelor Europene</w:t>
            </w:r>
            <w:r w:rsidR="00FA7876">
              <w:rPr>
                <w:rFonts w:ascii="Calibri" w:hAnsi="Calibri"/>
              </w:rPr>
              <w:t xml:space="preserve"> </w:t>
            </w:r>
            <w:r w:rsidRPr="00536AF5">
              <w:t xml:space="preserve">cu atribuții în diseminarea </w:t>
            </w:r>
            <w:proofErr w:type="spellStart"/>
            <w:r w:rsidRPr="00536AF5">
              <w:t>informaţiilor</w:t>
            </w:r>
            <w:proofErr w:type="spellEnd"/>
            <w:r w:rsidRPr="00536AF5">
              <w:t xml:space="preserve"> </w:t>
            </w:r>
            <w:proofErr w:type="spellStart"/>
            <w:r w:rsidRPr="00536AF5">
              <w:t>şi</w:t>
            </w:r>
            <w:proofErr w:type="spellEnd"/>
            <w:r w:rsidRPr="00536AF5">
              <w:t xml:space="preserve"> asigurarea informării </w:t>
            </w:r>
            <w:proofErr w:type="spellStart"/>
            <w:r w:rsidRPr="00536AF5">
              <w:t>şi</w:t>
            </w:r>
            <w:proofErr w:type="spellEnd"/>
            <w:r w:rsidRPr="00536AF5">
              <w:t xml:space="preserve"> publicității cu privire la </w:t>
            </w:r>
            <w:r w:rsidR="0070504D">
              <w:t xml:space="preserve">Politica de Coeziune, </w:t>
            </w:r>
            <w:r w:rsidRPr="00536AF5">
              <w:t>FESI, POAT, POIM și POC, în calitate de lider, împreună cu</w:t>
            </w:r>
            <w:r w:rsidR="00B93C7C" w:rsidRPr="00536AF5">
              <w:t xml:space="preserve"> </w:t>
            </w:r>
            <w:r w:rsidR="003D43D5" w:rsidRPr="00536AF5">
              <w:t>entități public</w:t>
            </w:r>
            <w:r w:rsidR="00BE3D5A" w:rsidRPr="00536AF5">
              <w:t>e</w:t>
            </w:r>
            <w:r w:rsidR="00B93C7C" w:rsidRPr="00536AF5">
              <w:t>/</w:t>
            </w:r>
            <w:r w:rsidR="003D43D5" w:rsidRPr="00536AF5">
              <w:t>private</w:t>
            </w:r>
            <w:r w:rsidRPr="00536AF5">
              <w:t>, în calitate de parteneri</w:t>
            </w:r>
          </w:p>
          <w:p w14:paraId="66DCE547" w14:textId="06267D18" w:rsidR="00440D3F" w:rsidRPr="00DE095E" w:rsidRDefault="000D59FF" w:rsidP="00BE237F">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Departamentul pentru Lupt</w:t>
            </w:r>
            <w:r w:rsidR="00BE237F">
              <w:rPr>
                <w:rFonts w:ascii="Calibri" w:hAnsi="Calibri"/>
              </w:rPr>
              <w:t>a</w:t>
            </w:r>
            <w:r w:rsidRPr="00DE095E">
              <w:rPr>
                <w:rFonts w:ascii="Calibri" w:hAnsi="Calibri"/>
              </w:rPr>
              <w:t xml:space="preserve"> Antifraudă</w:t>
            </w:r>
          </w:p>
        </w:tc>
      </w:tr>
      <w:tr w:rsidR="000D59FF" w:rsidRPr="002C2824" w14:paraId="259A484E" w14:textId="77777777" w:rsidTr="00833B40">
        <w:tc>
          <w:tcPr>
            <w:tcW w:w="3652" w:type="dxa"/>
            <w:shd w:val="clear" w:color="auto" w:fill="995199"/>
          </w:tcPr>
          <w:p w14:paraId="275C993E"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1.2.2. Activități destinate dezvoltării culturii parteneriale pentru coordonarea și gestionarea FESI</w:t>
            </w:r>
          </w:p>
        </w:tc>
        <w:tc>
          <w:tcPr>
            <w:tcW w:w="6237" w:type="dxa"/>
            <w:shd w:val="clear" w:color="auto" w:fill="CCC0D9" w:themeFill="accent4" w:themeFillTint="66"/>
          </w:tcPr>
          <w:p w14:paraId="266FAF06" w14:textId="75C079F3" w:rsidR="000D59FF" w:rsidRPr="00DE095E" w:rsidRDefault="00A849B4" w:rsidP="00D15122">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Structurile din </w:t>
            </w:r>
            <w:r w:rsidR="0035713E">
              <w:rPr>
                <w:rFonts w:ascii="Calibri" w:hAnsi="Calibri"/>
              </w:rPr>
              <w:t>MIPE</w:t>
            </w:r>
            <w:r w:rsidR="00D15122">
              <w:rPr>
                <w:rFonts w:ascii="Calibri" w:hAnsi="Calibri"/>
              </w:rPr>
              <w:t xml:space="preserve"> </w:t>
            </w:r>
            <w:r w:rsidRPr="00DE095E">
              <w:rPr>
                <w:rFonts w:ascii="Calibri" w:hAnsi="Calibri"/>
              </w:rPr>
              <w:t>cu atribuții în implementarea mecanismului partenerial de coordonare a FESI și în monitorizarea programelor operaționale</w:t>
            </w:r>
          </w:p>
        </w:tc>
      </w:tr>
      <w:tr w:rsidR="000D59FF" w:rsidRPr="002C2824" w14:paraId="7FEEC315" w14:textId="77777777" w:rsidTr="00833B40">
        <w:tc>
          <w:tcPr>
            <w:tcW w:w="3652" w:type="dxa"/>
            <w:shd w:val="clear" w:color="auto" w:fill="995199"/>
          </w:tcPr>
          <w:p w14:paraId="2AD4AAFC"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2.1.1. Activități pentru îmbunătățirea cadrului și condițiilor pentru coordonarea și controlul FESI și pentru gestionarea POAT, POIM ȘI POC</w:t>
            </w:r>
          </w:p>
        </w:tc>
        <w:tc>
          <w:tcPr>
            <w:tcW w:w="6237" w:type="dxa"/>
            <w:shd w:val="clear" w:color="auto" w:fill="CCC0D9" w:themeFill="accent4" w:themeFillTint="66"/>
          </w:tcPr>
          <w:p w14:paraId="112B6141" w14:textId="77777777" w:rsidR="00FA7876" w:rsidRDefault="002A4362"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2A4362">
              <w:rPr>
                <w:rFonts w:ascii="Calibri" w:hAnsi="Calibri"/>
              </w:rPr>
              <w:t>Ministerul Investițiilor și Proiectelor Europene/Structuri din cadrul Ministerului Investițiilor și Proiectelor Europene</w:t>
            </w:r>
          </w:p>
          <w:p w14:paraId="25348F6B" w14:textId="56B37651" w:rsidR="00580895" w:rsidRPr="00DE095E" w:rsidRDefault="0035713E"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Ministerul Investițiilor și Proiectelor Europene</w:t>
            </w:r>
            <w:r w:rsidR="00FA7876">
              <w:rPr>
                <w:rFonts w:ascii="Calibri" w:hAnsi="Calibri"/>
              </w:rPr>
              <w:t xml:space="preserve"> </w:t>
            </w:r>
            <w:r w:rsidR="002A4362" w:rsidRPr="002A4362">
              <w:rPr>
                <w:rFonts w:ascii="Calibri" w:hAnsi="Calibri"/>
              </w:rPr>
              <w:t>/Structuri din cadrul Ministerului Investițiilor și Proiectelor</w:t>
            </w:r>
            <w:r w:rsidR="00FA7876">
              <w:rPr>
                <w:rFonts w:ascii="Calibri" w:hAnsi="Calibri"/>
              </w:rPr>
              <w:t xml:space="preserve"> Europene</w:t>
            </w:r>
            <w:r w:rsidR="00580895" w:rsidRPr="00536AF5">
              <w:t>, în calitate de lider, împreună cu entități publice, în calitate de partener</w:t>
            </w:r>
          </w:p>
          <w:p w14:paraId="748AF5B3"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1200CB04"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r w:rsidR="00CC50D4" w:rsidRPr="00DE095E">
              <w:rPr>
                <w:rFonts w:ascii="Calibri" w:hAnsi="Calibri"/>
              </w:rPr>
              <w:t>/Autoritatea de management pentru POS T/Autoritatea de management pentru POS M</w:t>
            </w:r>
          </w:p>
          <w:p w14:paraId="5C15DB83" w14:textId="0D99A8E9" w:rsidR="00F7551C" w:rsidRPr="00BE237F" w:rsidRDefault="000D59FF" w:rsidP="00DF7558">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BE237F">
              <w:rPr>
                <w:rFonts w:ascii="Calibri" w:hAnsi="Calibri"/>
              </w:rPr>
              <w:t>Autoritatea de management pentru POC</w:t>
            </w:r>
            <w:r w:rsidR="00CC50D4" w:rsidRPr="00BE237F">
              <w:rPr>
                <w:rFonts w:ascii="Calibri" w:hAnsi="Calibri"/>
              </w:rPr>
              <w:t>/Autoritatea de management pentru POS CCE</w:t>
            </w:r>
            <w:r w:rsidRPr="00615363">
              <w:rPr>
                <w:rFonts w:ascii="Calibri" w:hAnsi="Calibri"/>
              </w:rPr>
              <w:t xml:space="preserve"> </w:t>
            </w:r>
          </w:p>
          <w:p w14:paraId="185ADDA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lastRenderedPageBreak/>
              <w:t xml:space="preserve">Organismul Intermediar pentru Promovarea </w:t>
            </w:r>
            <w:proofErr w:type="spellStart"/>
            <w:r w:rsidRPr="00DE095E">
              <w:rPr>
                <w:rFonts w:ascii="Calibri" w:hAnsi="Calibri"/>
              </w:rPr>
              <w:t>Societăţii</w:t>
            </w:r>
            <w:proofErr w:type="spellEnd"/>
            <w:r w:rsidRPr="00DE095E">
              <w:rPr>
                <w:rFonts w:ascii="Calibri" w:hAnsi="Calibri"/>
              </w:rPr>
              <w:t xml:space="preserve"> </w:t>
            </w:r>
            <w:proofErr w:type="spellStart"/>
            <w:r w:rsidRPr="00DE095E">
              <w:rPr>
                <w:rFonts w:ascii="Calibri" w:hAnsi="Calibri"/>
              </w:rPr>
              <w:t>Informaţionale</w:t>
            </w:r>
            <w:proofErr w:type="spellEnd"/>
          </w:p>
          <w:p w14:paraId="70F5EFCF"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25FDD57B"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15F39E23" w14:textId="77777777" w:rsidR="00037F79" w:rsidRPr="00CA6823" w:rsidRDefault="00037F7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CA6823">
              <w:rPr>
                <w:rFonts w:ascii="Calibri" w:hAnsi="Calibri"/>
              </w:rPr>
              <w:t>Organismul Intermediar pentru Transport</w:t>
            </w:r>
          </w:p>
          <w:p w14:paraId="3E065F02" w14:textId="77777777" w:rsidR="000D59FF" w:rsidRPr="00CA6823" w:rsidRDefault="00F3698A"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Departamentul pentru Lupta Antifraudă</w:t>
            </w:r>
          </w:p>
          <w:p w14:paraId="1577B5B5" w14:textId="77777777" w:rsidR="000D59FF" w:rsidRPr="00DE095E" w:rsidRDefault="00F3698A"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 xml:space="preserve">Autoritatea de Certificare </w:t>
            </w:r>
            <w:proofErr w:type="spellStart"/>
            <w:r>
              <w:rPr>
                <w:rFonts w:ascii="Calibri" w:hAnsi="Calibri"/>
              </w:rPr>
              <w:t>şi</w:t>
            </w:r>
            <w:proofErr w:type="spellEnd"/>
            <w:r>
              <w:rPr>
                <w:rFonts w:ascii="Calibri" w:hAnsi="Calibri"/>
              </w:rPr>
              <w:t xml:space="preserve"> Pla</w:t>
            </w:r>
            <w:r w:rsidR="000D59FF" w:rsidRPr="00DE095E">
              <w:rPr>
                <w:rFonts w:ascii="Calibri" w:hAnsi="Calibri"/>
              </w:rPr>
              <w:t>tă</w:t>
            </w:r>
          </w:p>
          <w:p w14:paraId="2C829C6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29B6BF03" w14:textId="0A91288E"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A443FE">
              <w:rPr>
                <w:rFonts w:ascii="Calibri" w:hAnsi="Calibri"/>
              </w:rPr>
              <w:t>M</w:t>
            </w:r>
            <w:r w:rsidR="00BE237F">
              <w:rPr>
                <w:rFonts w:ascii="Calibri" w:hAnsi="Calibri"/>
              </w:rPr>
              <w:t xml:space="preserve">inisterul </w:t>
            </w:r>
            <w:r w:rsidRPr="00A443FE">
              <w:rPr>
                <w:rFonts w:ascii="Calibri" w:hAnsi="Calibri"/>
              </w:rPr>
              <w:t>F</w:t>
            </w:r>
            <w:r w:rsidR="00BE237F">
              <w:rPr>
                <w:rFonts w:ascii="Calibri" w:hAnsi="Calibri"/>
              </w:rPr>
              <w:t xml:space="preserve">inanțelor </w:t>
            </w:r>
            <w:r w:rsidRPr="00A443FE">
              <w:rPr>
                <w:rFonts w:ascii="Calibri" w:hAnsi="Calibri"/>
              </w:rPr>
              <w:t>P</w:t>
            </w:r>
            <w:r w:rsidR="00BE237F">
              <w:rPr>
                <w:rFonts w:ascii="Calibri" w:hAnsi="Calibri"/>
              </w:rPr>
              <w:t>ublice</w:t>
            </w:r>
            <w:r w:rsidRPr="00A443FE">
              <w:rPr>
                <w:rFonts w:ascii="Calibri" w:hAnsi="Calibri"/>
              </w:rPr>
              <w:t xml:space="preserve"> prin </w:t>
            </w:r>
            <w:proofErr w:type="spellStart"/>
            <w:r w:rsidRPr="00A443FE">
              <w:rPr>
                <w:rFonts w:ascii="Calibri" w:hAnsi="Calibri"/>
              </w:rPr>
              <w:t>Direcţia</w:t>
            </w:r>
            <w:proofErr w:type="spellEnd"/>
            <w:r w:rsidRPr="00A443FE">
              <w:rPr>
                <w:rFonts w:ascii="Calibri" w:hAnsi="Calibri"/>
              </w:rPr>
              <w:t xml:space="preserve"> Generală de </w:t>
            </w:r>
            <w:proofErr w:type="spellStart"/>
            <w:r w:rsidRPr="00A443FE">
              <w:rPr>
                <w:rFonts w:ascii="Calibri" w:hAnsi="Calibri"/>
              </w:rPr>
              <w:t>Inspecţie</w:t>
            </w:r>
            <w:proofErr w:type="spellEnd"/>
            <w:r w:rsidRPr="00A443FE">
              <w:rPr>
                <w:rFonts w:ascii="Calibri" w:hAnsi="Calibri"/>
              </w:rPr>
              <w:t xml:space="preserve"> </w:t>
            </w:r>
            <w:proofErr w:type="spellStart"/>
            <w:r w:rsidRPr="00A443FE">
              <w:rPr>
                <w:rFonts w:ascii="Calibri" w:hAnsi="Calibri"/>
              </w:rPr>
              <w:t>Economico</w:t>
            </w:r>
            <w:proofErr w:type="spellEnd"/>
            <w:r w:rsidRPr="00A443FE">
              <w:rPr>
                <w:rFonts w:ascii="Calibri" w:hAnsi="Calibri"/>
              </w:rPr>
              <w:t>-Financiară, în calitate de structură de control pentru activitatea de constatare a neregulilor și de stabilire a creanțelor bugetare/corecțiilor financiare pentru</w:t>
            </w:r>
            <w:r w:rsidRPr="00DE095E">
              <w:rPr>
                <w:rFonts w:ascii="Calibri" w:hAnsi="Calibri"/>
              </w:rPr>
              <w:t xml:space="preserve"> situațiile prevăzute la art.</w:t>
            </w:r>
            <w:r w:rsidR="00BE237F">
              <w:rPr>
                <w:rFonts w:ascii="Calibri" w:hAnsi="Calibri"/>
              </w:rPr>
              <w:t xml:space="preserve"> </w:t>
            </w:r>
            <w:r w:rsidRPr="00DE095E">
              <w:rPr>
                <w:rFonts w:ascii="Calibri" w:hAnsi="Calibri"/>
              </w:rPr>
              <w:t>20 alin.</w:t>
            </w:r>
            <w:r w:rsidR="00BE237F">
              <w:rPr>
                <w:rFonts w:ascii="Calibri" w:hAnsi="Calibri"/>
              </w:rPr>
              <w:t xml:space="preserve"> </w:t>
            </w:r>
            <w:r w:rsidRPr="00DE095E">
              <w:rPr>
                <w:rFonts w:ascii="Calibri" w:hAnsi="Calibri"/>
              </w:rPr>
              <w:t>(2) lit.</w:t>
            </w:r>
            <w:r w:rsidR="00BE237F">
              <w:rPr>
                <w:rFonts w:ascii="Calibri" w:hAnsi="Calibri"/>
              </w:rPr>
              <w:t xml:space="preserve"> </w:t>
            </w:r>
            <w:r w:rsidRPr="00DE095E">
              <w:rPr>
                <w:rFonts w:ascii="Calibri" w:hAnsi="Calibri"/>
              </w:rPr>
              <w:t xml:space="preserve">d) din OUG </w:t>
            </w:r>
            <w:r w:rsidR="00BE237F">
              <w:rPr>
                <w:rFonts w:ascii="Calibri" w:hAnsi="Calibri"/>
              </w:rPr>
              <w:t xml:space="preserve">nr. </w:t>
            </w:r>
            <w:r w:rsidRPr="00DE095E">
              <w:rPr>
                <w:rFonts w:ascii="Calibri" w:hAnsi="Calibri"/>
              </w:rPr>
              <w:t>66/2011, cu modificările și completările ulterioare</w:t>
            </w:r>
          </w:p>
          <w:p w14:paraId="62CA9447" w14:textId="3BD5D7EF" w:rsidR="000D59FF" w:rsidRPr="000E3BD9"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0E3BD9">
              <w:rPr>
                <w:rFonts w:ascii="Calibri" w:hAnsi="Calibri"/>
              </w:rPr>
              <w:t>Agenția Națională pentru Achiziții Publice, în calitate de structură care sprijină activitatea autorităților de management conform art.</w:t>
            </w:r>
            <w:r w:rsidR="003B3074" w:rsidRPr="000E3BD9">
              <w:rPr>
                <w:rFonts w:ascii="Calibri" w:hAnsi="Calibri"/>
              </w:rPr>
              <w:t xml:space="preserve"> </w:t>
            </w:r>
            <w:r w:rsidRPr="000E3BD9">
              <w:rPr>
                <w:rFonts w:ascii="Calibri" w:hAnsi="Calibri"/>
              </w:rPr>
              <w:t>26 din HG</w:t>
            </w:r>
            <w:r w:rsidR="00BE237F">
              <w:rPr>
                <w:rFonts w:ascii="Calibri" w:hAnsi="Calibri"/>
              </w:rPr>
              <w:t xml:space="preserve"> nr.</w:t>
            </w:r>
            <w:r w:rsidRPr="000E3BD9">
              <w:rPr>
                <w:rFonts w:ascii="Calibri" w:hAnsi="Calibri"/>
              </w:rPr>
              <w:t xml:space="preserve"> 398/2015</w:t>
            </w:r>
            <w:r w:rsidR="00504EFF">
              <w:rPr>
                <w:rFonts w:ascii="Calibri" w:hAnsi="Calibri"/>
              </w:rPr>
              <w:t xml:space="preserve"> cu modificările și completările ulterioare</w:t>
            </w:r>
          </w:p>
          <w:p w14:paraId="6C157D42" w14:textId="77777777" w:rsidR="00860E35" w:rsidRPr="00EE1847" w:rsidRDefault="000D59FF" w:rsidP="00DF7558">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w:t>
            </w:r>
            <w:r w:rsidR="00BE237F">
              <w:rPr>
                <w:rFonts w:ascii="Calibri" w:hAnsi="Calibri"/>
              </w:rPr>
              <w:t xml:space="preserve">gențiile pentru </w:t>
            </w:r>
            <w:r w:rsidRPr="00DE095E">
              <w:rPr>
                <w:rFonts w:ascii="Calibri" w:hAnsi="Calibri"/>
              </w:rPr>
              <w:t>D</w:t>
            </w:r>
            <w:r w:rsidR="00BE237F">
              <w:rPr>
                <w:rFonts w:ascii="Calibri" w:hAnsi="Calibri"/>
              </w:rPr>
              <w:t xml:space="preserve">ezvoltare </w:t>
            </w:r>
            <w:r w:rsidRPr="00DE095E">
              <w:rPr>
                <w:rFonts w:ascii="Calibri" w:hAnsi="Calibri"/>
              </w:rPr>
              <w:t>R</w:t>
            </w:r>
            <w:r w:rsidR="00BE237F">
              <w:rPr>
                <w:rFonts w:ascii="Calibri" w:hAnsi="Calibri"/>
              </w:rPr>
              <w:t xml:space="preserve">egională </w:t>
            </w:r>
            <w:r w:rsidR="00CD0B7F">
              <w:rPr>
                <w:rFonts w:ascii="Calibri" w:hAnsi="Calibri"/>
              </w:rPr>
              <w:t xml:space="preserve">pentru </w:t>
            </w:r>
            <w:r w:rsidR="00582F1A">
              <w:rPr>
                <w:rFonts w:ascii="Calibri" w:eastAsia="Times New Roman" w:hAnsi="Calibri" w:cs="Times New Roman"/>
                <w:sz w:val="24"/>
                <w:szCs w:val="20"/>
              </w:rPr>
              <w:t xml:space="preserve">pregătirea în vederea </w:t>
            </w:r>
            <w:r w:rsidR="00582F1A" w:rsidRPr="008621A4">
              <w:rPr>
                <w:rFonts w:ascii="Calibri" w:eastAsia="Times New Roman" w:hAnsi="Calibri" w:cs="Times New Roman"/>
                <w:sz w:val="24"/>
                <w:szCs w:val="20"/>
              </w:rPr>
              <w:t>îndeplinir</w:t>
            </w:r>
            <w:r w:rsidR="00582F1A">
              <w:rPr>
                <w:rFonts w:ascii="Calibri" w:eastAsia="Times New Roman" w:hAnsi="Calibri" w:cs="Times New Roman"/>
                <w:sz w:val="24"/>
                <w:szCs w:val="20"/>
              </w:rPr>
              <w:t>ii</w:t>
            </w:r>
            <w:r w:rsidR="00582F1A" w:rsidRPr="008621A4">
              <w:rPr>
                <w:rFonts w:ascii="Calibri" w:eastAsia="Times New Roman" w:hAnsi="Calibri" w:cs="Times New Roman"/>
                <w:sz w:val="24"/>
                <w:szCs w:val="20"/>
              </w:rPr>
              <w:t xml:space="preserve"> atribuțiilor ce vor decurge din calitatea viitoare de</w:t>
            </w:r>
            <w:r w:rsidR="00582F1A" w:rsidRPr="008621A4" w:rsidDel="008621A4">
              <w:rPr>
                <w:rFonts w:ascii="Calibri" w:eastAsia="Times New Roman" w:hAnsi="Calibri" w:cs="Times New Roman"/>
                <w:sz w:val="24"/>
                <w:szCs w:val="20"/>
              </w:rPr>
              <w:t xml:space="preserve"> </w:t>
            </w:r>
            <w:r w:rsidR="00582F1A">
              <w:rPr>
                <w:rFonts w:ascii="Calibri" w:eastAsia="Times New Roman" w:hAnsi="Calibri" w:cs="Times New Roman"/>
                <w:sz w:val="24"/>
                <w:szCs w:val="20"/>
              </w:rPr>
              <w:t>autorități de management pentru programele regionale 2021-2027</w:t>
            </w:r>
          </w:p>
          <w:p w14:paraId="10A75EDB" w14:textId="09891C75" w:rsidR="00EE1847" w:rsidRPr="00DE095E" w:rsidRDefault="00EE1847" w:rsidP="00EE1847">
            <w:pPr>
              <w:adjustRightInd w:val="0"/>
              <w:snapToGrid w:val="0"/>
              <w:spacing w:before="120" w:after="0" w:line="240" w:lineRule="auto"/>
              <w:ind w:left="318"/>
              <w:contextualSpacing/>
              <w:jc w:val="both"/>
              <w:rPr>
                <w:rFonts w:ascii="Calibri" w:hAnsi="Calibri"/>
              </w:rPr>
            </w:pPr>
          </w:p>
        </w:tc>
      </w:tr>
      <w:tr w:rsidR="000D59FF" w:rsidRPr="002C2824" w14:paraId="52940BBC" w14:textId="77777777" w:rsidTr="00833B40">
        <w:tc>
          <w:tcPr>
            <w:tcW w:w="3652" w:type="dxa"/>
            <w:shd w:val="clear" w:color="auto" w:fill="995199"/>
          </w:tcPr>
          <w:p w14:paraId="05BF006F"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2.1.2 Evaluare la nivelul AP, POAT, POIM și POC și activități destinate creșterii culturii de evaluare pentru FESI</w:t>
            </w:r>
          </w:p>
        </w:tc>
        <w:tc>
          <w:tcPr>
            <w:tcW w:w="6237" w:type="dxa"/>
            <w:shd w:val="clear" w:color="auto" w:fill="CCC0D9" w:themeFill="accent4" w:themeFillTint="66"/>
          </w:tcPr>
          <w:p w14:paraId="0B8042EC" w14:textId="730E0725" w:rsidR="000D59FF" w:rsidRPr="00DE095E" w:rsidRDefault="00A849B4" w:rsidP="00FA7876">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Structur</w:t>
            </w:r>
            <w:r w:rsidR="00CA7420" w:rsidRPr="00DE095E">
              <w:rPr>
                <w:rFonts w:ascii="Calibri" w:hAnsi="Calibri"/>
              </w:rPr>
              <w:t>i</w:t>
            </w:r>
            <w:r w:rsidRPr="00DE095E">
              <w:rPr>
                <w:rFonts w:ascii="Calibri" w:hAnsi="Calibri"/>
              </w:rPr>
              <w:t xml:space="preserve"> din</w:t>
            </w:r>
            <w:r w:rsidR="00CA7420" w:rsidRPr="00DE095E">
              <w:rPr>
                <w:rFonts w:ascii="Calibri" w:hAnsi="Calibri"/>
              </w:rPr>
              <w:t xml:space="preserve"> cadrul</w:t>
            </w:r>
            <w:r w:rsidRPr="00DE095E">
              <w:rPr>
                <w:rFonts w:ascii="Calibri" w:hAnsi="Calibri"/>
              </w:rPr>
              <w:t xml:space="preserve"> M</w:t>
            </w:r>
            <w:r w:rsidR="00CA7420" w:rsidRPr="00DE095E">
              <w:rPr>
                <w:rFonts w:ascii="Calibri" w:hAnsi="Calibri"/>
              </w:rPr>
              <w:t>inisterului</w:t>
            </w:r>
            <w:r w:rsidR="00DC7442">
              <w:rPr>
                <w:rFonts w:ascii="Calibri" w:hAnsi="Calibri"/>
              </w:rPr>
              <w:t xml:space="preserve"> </w:t>
            </w:r>
            <w:r w:rsidR="00FA7876">
              <w:rPr>
                <w:rFonts w:ascii="Calibri" w:hAnsi="Calibri"/>
              </w:rPr>
              <w:t>Investițiilor și Proiectelor</w:t>
            </w:r>
            <w:r w:rsidR="00CA7420" w:rsidRPr="00DE095E">
              <w:rPr>
                <w:rFonts w:ascii="Calibri" w:hAnsi="Calibri"/>
              </w:rPr>
              <w:t xml:space="preserve"> </w:t>
            </w:r>
            <w:r w:rsidRPr="00DE095E">
              <w:rPr>
                <w:rFonts w:ascii="Calibri" w:hAnsi="Calibri"/>
              </w:rPr>
              <w:t>E</w:t>
            </w:r>
            <w:r w:rsidR="00CA7420" w:rsidRPr="00DE095E">
              <w:rPr>
                <w:rFonts w:ascii="Calibri" w:hAnsi="Calibri"/>
              </w:rPr>
              <w:t>uropene</w:t>
            </w:r>
            <w:r w:rsidRPr="00DE095E">
              <w:rPr>
                <w:rFonts w:ascii="Calibri" w:hAnsi="Calibri"/>
              </w:rPr>
              <w:t xml:space="preserve"> cu atribuții în coordonarea procesului de evaluare a FESI și în implementarea planurilor de evaluare</w:t>
            </w:r>
            <w:r w:rsidR="000D59FF" w:rsidRPr="00DE095E">
              <w:rPr>
                <w:rFonts w:ascii="Calibri" w:hAnsi="Calibri"/>
              </w:rPr>
              <w:t xml:space="preserve"> </w:t>
            </w:r>
          </w:p>
        </w:tc>
      </w:tr>
      <w:tr w:rsidR="000D59FF" w:rsidRPr="002C2824" w14:paraId="3E090158" w14:textId="77777777" w:rsidTr="00833B40">
        <w:tc>
          <w:tcPr>
            <w:tcW w:w="3652" w:type="dxa"/>
            <w:shd w:val="clear" w:color="auto" w:fill="995199"/>
          </w:tcPr>
          <w:p w14:paraId="52946F81" w14:textId="77777777" w:rsidR="00012E7E" w:rsidRDefault="000D59FF" w:rsidP="00044A34">
            <w:pPr>
              <w:adjustRightInd w:val="0"/>
              <w:snapToGrid w:val="0"/>
              <w:spacing w:before="120" w:after="120" w:line="240" w:lineRule="auto"/>
              <w:jc w:val="both"/>
              <w:rPr>
                <w:rFonts w:ascii="Calibri" w:hAnsi="Calibri"/>
                <w:color w:val="FFFFFF"/>
              </w:rPr>
            </w:pPr>
            <w:r w:rsidRPr="00A921BD">
              <w:rPr>
                <w:rFonts w:ascii="Calibri" w:hAnsi="Calibri"/>
                <w:color w:val="FFFFFF"/>
              </w:rPr>
              <w:t xml:space="preserve">Acțiunea 2.2.1 Activități pentru dezvoltarea, îmbunătățirea </w:t>
            </w:r>
            <w:proofErr w:type="spellStart"/>
            <w:r w:rsidRPr="00A921BD">
              <w:rPr>
                <w:rFonts w:ascii="Calibri" w:hAnsi="Calibri"/>
                <w:color w:val="FFFFFF"/>
              </w:rPr>
              <w:t>şi</w:t>
            </w:r>
            <w:proofErr w:type="spellEnd"/>
            <w:r w:rsidRPr="00A921BD">
              <w:rPr>
                <w:rFonts w:ascii="Calibri" w:hAnsi="Calibri"/>
                <w:color w:val="FFFFFF"/>
              </w:rPr>
              <w:t xml:space="preserve"> </w:t>
            </w:r>
            <w:proofErr w:type="spellStart"/>
            <w:r w:rsidRPr="00A921BD">
              <w:rPr>
                <w:rFonts w:ascii="Calibri" w:hAnsi="Calibri"/>
                <w:color w:val="FFFFFF"/>
              </w:rPr>
              <w:t>mentenanţa</w:t>
            </w:r>
            <w:proofErr w:type="spellEnd"/>
            <w:r w:rsidRPr="00A921BD">
              <w:rPr>
                <w:rFonts w:ascii="Calibri" w:hAnsi="Calibri"/>
                <w:color w:val="FFFFFF"/>
              </w:rPr>
              <w:t xml:space="preserve"> SMIS2014+, MYSMIS2014 și a altor aplicații conexe acestora, precum </w:t>
            </w:r>
            <w:proofErr w:type="spellStart"/>
            <w:r w:rsidRPr="00A921BD">
              <w:rPr>
                <w:rFonts w:ascii="Calibri" w:hAnsi="Calibri"/>
                <w:color w:val="FFFFFF"/>
              </w:rPr>
              <w:t>şi</w:t>
            </w:r>
            <w:proofErr w:type="spellEnd"/>
            <w:r w:rsidRPr="00A921BD">
              <w:rPr>
                <w:rFonts w:ascii="Calibri" w:hAnsi="Calibri"/>
                <w:color w:val="FFFFFF"/>
              </w:rPr>
              <w:t xml:space="preserve"> a </w:t>
            </w:r>
            <w:proofErr w:type="spellStart"/>
            <w:r w:rsidRPr="00A921BD">
              <w:rPr>
                <w:rFonts w:ascii="Calibri" w:hAnsi="Calibri"/>
                <w:color w:val="FFFFFF"/>
              </w:rPr>
              <w:t>reţelei</w:t>
            </w:r>
            <w:proofErr w:type="spellEnd"/>
            <w:r w:rsidRPr="00A921BD">
              <w:rPr>
                <w:rFonts w:ascii="Calibri" w:hAnsi="Calibri"/>
                <w:color w:val="FFFFFF"/>
              </w:rPr>
              <w:t xml:space="preserve"> digitale și pentru sprijinirea </w:t>
            </w:r>
            <w:proofErr w:type="spellStart"/>
            <w:r w:rsidRPr="00A921BD">
              <w:rPr>
                <w:rFonts w:ascii="Calibri" w:hAnsi="Calibri"/>
                <w:color w:val="FFFFFF"/>
              </w:rPr>
              <w:t>unităţii</w:t>
            </w:r>
            <w:proofErr w:type="spellEnd"/>
            <w:r w:rsidRPr="00A921BD">
              <w:rPr>
                <w:rFonts w:ascii="Calibri" w:hAnsi="Calibri"/>
                <w:color w:val="FFFFFF"/>
              </w:rPr>
              <w:t xml:space="preserve"> centrale SMIS2014+, a </w:t>
            </w:r>
            <w:proofErr w:type="spellStart"/>
            <w:r w:rsidRPr="00A921BD">
              <w:rPr>
                <w:rFonts w:ascii="Calibri" w:hAnsi="Calibri"/>
                <w:color w:val="FFFFFF"/>
              </w:rPr>
              <w:t>reţelei</w:t>
            </w:r>
            <w:proofErr w:type="spellEnd"/>
            <w:r w:rsidRPr="00A921BD">
              <w:rPr>
                <w:rFonts w:ascii="Calibri" w:hAnsi="Calibri"/>
                <w:color w:val="FFFFFF"/>
              </w:rPr>
              <w:t xml:space="preserve"> de coordonatori și instruirea utilizatorilor acestor sisteme informatice</w:t>
            </w:r>
          </w:p>
          <w:p w14:paraId="14930763" w14:textId="77777777" w:rsidR="00860E35" w:rsidRPr="004C2CDC" w:rsidRDefault="00860E35" w:rsidP="00044A34">
            <w:pPr>
              <w:adjustRightInd w:val="0"/>
              <w:snapToGrid w:val="0"/>
              <w:spacing w:before="120" w:after="120" w:line="240" w:lineRule="auto"/>
              <w:jc w:val="both"/>
              <w:rPr>
                <w:rFonts w:ascii="Calibri" w:hAnsi="Calibri"/>
                <w:color w:val="FFFFFF"/>
              </w:rPr>
            </w:pPr>
          </w:p>
        </w:tc>
        <w:tc>
          <w:tcPr>
            <w:tcW w:w="6237" w:type="dxa"/>
            <w:shd w:val="clear" w:color="auto" w:fill="CCC0D9" w:themeFill="accent4" w:themeFillTint="66"/>
          </w:tcPr>
          <w:p w14:paraId="678F1D81" w14:textId="04988021" w:rsidR="000D59FF" w:rsidRPr="00DE095E" w:rsidRDefault="00A849B4"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 xml:space="preserve">Structura/structurile </w:t>
            </w:r>
            <w:r w:rsidR="00CA7420" w:rsidRPr="00DE095E">
              <w:rPr>
                <w:rFonts w:ascii="Calibri" w:hAnsi="Calibri"/>
              </w:rPr>
              <w:t>din cadrul Ministerului</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w:t>
            </w:r>
            <w:r w:rsidR="00CA7420" w:rsidRPr="00DE095E">
              <w:rPr>
                <w:rFonts w:ascii="Calibri" w:hAnsi="Calibri"/>
              </w:rPr>
              <w:t xml:space="preserve">Europene </w:t>
            </w:r>
            <w:r w:rsidRPr="00DE095E">
              <w:rPr>
                <w:rFonts w:ascii="Calibri" w:hAnsi="Calibri"/>
              </w:rPr>
              <w:t xml:space="preserve">cu atribuții în </w:t>
            </w:r>
            <w:r w:rsidR="00AB189D" w:rsidRPr="00DE095E">
              <w:rPr>
                <w:rFonts w:ascii="Calibri" w:hAnsi="Calibri"/>
              </w:rPr>
              <w:t>coordonarea SMIS-CSNR și SMIS2014+ și a aplicațiilor sale conexe</w:t>
            </w:r>
            <w:r w:rsidR="000D59FF" w:rsidRPr="00DE095E">
              <w:rPr>
                <w:rFonts w:ascii="Calibri" w:hAnsi="Calibri"/>
              </w:rPr>
              <w:t xml:space="preserve"> </w:t>
            </w:r>
            <w:r w:rsidR="00AB189D" w:rsidRPr="00DE095E">
              <w:rPr>
                <w:rFonts w:ascii="Calibri" w:hAnsi="Calibri"/>
              </w:rPr>
              <w:t>și asigurarea funcționării acestora</w:t>
            </w:r>
          </w:p>
          <w:p w14:paraId="786BD512" w14:textId="77777777" w:rsidR="000D59FF" w:rsidRPr="00DE095E" w:rsidRDefault="000D59FF" w:rsidP="00983BA4">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POAT</w:t>
            </w:r>
          </w:p>
          <w:p w14:paraId="5BDA135E" w14:textId="77777777" w:rsidR="000D59FF" w:rsidRPr="00DE095E" w:rsidRDefault="000D59FF" w:rsidP="00983BA4">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POIM</w:t>
            </w:r>
          </w:p>
          <w:p w14:paraId="542374FF" w14:textId="77777777" w:rsidR="00801484" w:rsidRPr="00820E47" w:rsidRDefault="000D59FF" w:rsidP="00B80EDF">
            <w:pPr>
              <w:numPr>
                <w:ilvl w:val="0"/>
                <w:numId w:val="1"/>
              </w:numPr>
              <w:tabs>
                <w:tab w:val="num" w:pos="317"/>
              </w:tabs>
              <w:adjustRightInd w:val="0"/>
              <w:snapToGrid w:val="0"/>
              <w:spacing w:after="0" w:line="240" w:lineRule="auto"/>
              <w:ind w:left="318" w:hanging="284"/>
              <w:jc w:val="both"/>
              <w:rPr>
                <w:rFonts w:ascii="Calibri" w:hAnsi="Calibri"/>
                <w:strike/>
              </w:rPr>
            </w:pPr>
            <w:r w:rsidRPr="00DE095E">
              <w:rPr>
                <w:rFonts w:ascii="Calibri" w:hAnsi="Calibri"/>
              </w:rPr>
              <w:t>Autor</w:t>
            </w:r>
            <w:r w:rsidR="00A921BD" w:rsidRPr="00DE095E">
              <w:rPr>
                <w:rFonts w:ascii="Calibri" w:hAnsi="Calibri"/>
              </w:rPr>
              <w:t>itatea de management pentru POC</w:t>
            </w:r>
          </w:p>
          <w:p w14:paraId="5825D27E" w14:textId="697813DB" w:rsidR="00494485" w:rsidRPr="002D249B" w:rsidRDefault="003B0027" w:rsidP="00820E47">
            <w:pPr>
              <w:numPr>
                <w:ilvl w:val="0"/>
                <w:numId w:val="1"/>
              </w:numPr>
              <w:tabs>
                <w:tab w:val="num" w:pos="317"/>
              </w:tabs>
              <w:adjustRightInd w:val="0"/>
              <w:snapToGrid w:val="0"/>
              <w:spacing w:after="0" w:line="240" w:lineRule="auto"/>
              <w:ind w:left="318" w:hanging="284"/>
              <w:jc w:val="both"/>
              <w:rPr>
                <w:rFonts w:ascii="Calibri" w:hAnsi="Calibri"/>
                <w:strike/>
              </w:rPr>
            </w:pPr>
            <w:r w:rsidRPr="003B0027">
              <w:rPr>
                <w:rFonts w:ascii="Calibri" w:hAnsi="Calibri"/>
              </w:rPr>
              <w:t xml:space="preserve">Structura/structurile din cadrul Ministerului </w:t>
            </w:r>
            <w:r w:rsidR="002A4362">
              <w:rPr>
                <w:rFonts w:ascii="Calibri" w:hAnsi="Calibri"/>
              </w:rPr>
              <w:t>Investițiilor și Proiectelor</w:t>
            </w:r>
            <w:r w:rsidR="002A4362" w:rsidRPr="00DE095E">
              <w:rPr>
                <w:rFonts w:ascii="Calibri" w:hAnsi="Calibri"/>
              </w:rPr>
              <w:t xml:space="preserve"> Europene </w:t>
            </w:r>
            <w:r w:rsidRPr="003B0027">
              <w:rPr>
                <w:rFonts w:ascii="Calibri" w:hAnsi="Calibri"/>
              </w:rPr>
              <w:t>cu atribuții în coordonarea SMIS-CSNR și SMIS2014+ și a aplicațiilor sale conexe și asigurarea funcționării acestora</w:t>
            </w:r>
            <w:r w:rsidR="00943879">
              <w:rPr>
                <w:rFonts w:ascii="Calibri" w:hAnsi="Calibri"/>
              </w:rPr>
              <w:t xml:space="preserve"> în calit</w:t>
            </w:r>
            <w:r>
              <w:rPr>
                <w:rFonts w:ascii="Calibri" w:hAnsi="Calibri"/>
              </w:rPr>
              <w:t>a</w:t>
            </w:r>
            <w:r w:rsidR="00943879">
              <w:rPr>
                <w:rFonts w:ascii="Calibri" w:hAnsi="Calibri"/>
              </w:rPr>
              <w:t xml:space="preserve">te de lider </w:t>
            </w:r>
            <w:r w:rsidR="00801484">
              <w:rPr>
                <w:rFonts w:ascii="Calibri" w:hAnsi="Calibri"/>
              </w:rPr>
              <w:t xml:space="preserve">și </w:t>
            </w:r>
            <w:r w:rsidR="00801484" w:rsidRPr="00DE095E">
              <w:rPr>
                <w:rFonts w:ascii="Calibri" w:hAnsi="Calibri"/>
              </w:rPr>
              <w:t>Serviciul de Telecomunicații Speciale</w:t>
            </w:r>
            <w:r w:rsidR="00801484">
              <w:rPr>
                <w:rFonts w:ascii="Calibri" w:hAnsi="Calibri"/>
              </w:rPr>
              <w:t xml:space="preserve"> </w:t>
            </w:r>
            <w:r w:rsidR="00943879">
              <w:rPr>
                <w:rFonts w:ascii="Calibri" w:hAnsi="Calibri"/>
              </w:rPr>
              <w:t>în calitate de partener</w:t>
            </w:r>
            <w:r w:rsidR="00B80EDF">
              <w:rPr>
                <w:rFonts w:ascii="Calibri" w:hAnsi="Calibri"/>
              </w:rPr>
              <w:t xml:space="preserve"> </w:t>
            </w:r>
          </w:p>
        </w:tc>
      </w:tr>
      <w:tr w:rsidR="000D59FF" w:rsidRPr="002C2824" w14:paraId="3C14464F" w14:textId="77777777" w:rsidTr="00833B40">
        <w:tc>
          <w:tcPr>
            <w:tcW w:w="3652" w:type="dxa"/>
            <w:shd w:val="clear" w:color="auto" w:fill="995199"/>
          </w:tcPr>
          <w:p w14:paraId="7A855113"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 xml:space="preserve">Acțiunea 3.1.1. Implementarea unei politici orizontale de resurse umane </w:t>
            </w:r>
            <w:proofErr w:type="spellStart"/>
            <w:r w:rsidRPr="00A921BD">
              <w:rPr>
                <w:rFonts w:ascii="Calibri" w:hAnsi="Calibri"/>
                <w:color w:val="FFFFFF"/>
              </w:rPr>
              <w:t>şi</w:t>
            </w:r>
            <w:proofErr w:type="spellEnd"/>
            <w:r w:rsidRPr="00A921BD">
              <w:rPr>
                <w:rFonts w:ascii="Calibri" w:hAnsi="Calibri"/>
                <w:color w:val="FFFFFF"/>
              </w:rPr>
              <w:t xml:space="preserve"> a dezvoltării </w:t>
            </w:r>
            <w:proofErr w:type="spellStart"/>
            <w:r w:rsidRPr="00A921BD">
              <w:rPr>
                <w:rFonts w:ascii="Calibri" w:hAnsi="Calibri"/>
                <w:color w:val="FFFFFF"/>
              </w:rPr>
              <w:t>capacităţii</w:t>
            </w:r>
            <w:proofErr w:type="spellEnd"/>
            <w:r w:rsidRPr="00A921BD">
              <w:rPr>
                <w:rFonts w:ascii="Calibri" w:hAnsi="Calibri"/>
                <w:color w:val="FFFFFF"/>
              </w:rPr>
              <w:t xml:space="preserve"> manageriale pentru sistemul de coordonare, gestionare și control al FESI</w:t>
            </w:r>
          </w:p>
        </w:tc>
        <w:tc>
          <w:tcPr>
            <w:tcW w:w="6237" w:type="dxa"/>
            <w:shd w:val="clear" w:color="auto" w:fill="CCC0D9" w:themeFill="accent4" w:themeFillTint="66"/>
          </w:tcPr>
          <w:p w14:paraId="67844A60" w14:textId="64F89E00" w:rsidR="000D59FF" w:rsidRPr="00DE095E" w:rsidRDefault="00A921BD"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S</w:t>
            </w:r>
            <w:r w:rsidR="00AB189D" w:rsidRPr="00DE095E">
              <w:rPr>
                <w:rFonts w:ascii="Calibri" w:hAnsi="Calibri"/>
              </w:rPr>
              <w:t xml:space="preserve">tructura/structurile din </w:t>
            </w:r>
            <w:r w:rsidR="00BA55DA" w:rsidRPr="00DE095E">
              <w:rPr>
                <w:rFonts w:ascii="Calibri" w:hAnsi="Calibri"/>
              </w:rPr>
              <w:t>cadrul Ministerului</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Europene </w:t>
            </w:r>
            <w:r w:rsidR="00AB189D" w:rsidRPr="00DE095E">
              <w:rPr>
                <w:rFonts w:ascii="Calibri" w:hAnsi="Calibri"/>
              </w:rPr>
              <w:t xml:space="preserve">cu atribuții în </w:t>
            </w:r>
            <w:r w:rsidR="0093538B" w:rsidRPr="00DE095E">
              <w:rPr>
                <w:rFonts w:ascii="Calibri" w:hAnsi="Calibri"/>
              </w:rPr>
              <w:t>dezvoltarea și implementarea politicii de resurse umane în domeniul FESI</w:t>
            </w:r>
          </w:p>
          <w:p w14:paraId="5926241C"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27441AD8"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p>
          <w:p w14:paraId="7AC68DAF"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p>
          <w:p w14:paraId="2E365BC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Organismul Intermediar pentru Promovarea </w:t>
            </w:r>
            <w:proofErr w:type="spellStart"/>
            <w:r w:rsidRPr="00DE095E">
              <w:rPr>
                <w:rFonts w:ascii="Calibri" w:hAnsi="Calibri"/>
              </w:rPr>
              <w:t>Societăţii</w:t>
            </w:r>
            <w:proofErr w:type="spellEnd"/>
            <w:r w:rsidRPr="00DE095E">
              <w:rPr>
                <w:rFonts w:ascii="Calibri" w:hAnsi="Calibri"/>
              </w:rPr>
              <w:t xml:space="preserve"> </w:t>
            </w:r>
            <w:proofErr w:type="spellStart"/>
            <w:r w:rsidRPr="00DE095E">
              <w:rPr>
                <w:rFonts w:ascii="Calibri" w:hAnsi="Calibri"/>
              </w:rPr>
              <w:t>Informaţionale</w:t>
            </w:r>
            <w:proofErr w:type="spellEnd"/>
          </w:p>
          <w:p w14:paraId="766B95AA"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185999B0"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lastRenderedPageBreak/>
              <w:t>Organismul Intermediar pentru Energie</w:t>
            </w:r>
            <w:r w:rsidR="005D5F5C" w:rsidRPr="00DE095E">
              <w:rPr>
                <w:rFonts w:ascii="Calibri" w:hAnsi="Calibri"/>
              </w:rPr>
              <w:t xml:space="preserve"> pentru închiderea POSCCE 2007-2013</w:t>
            </w:r>
          </w:p>
          <w:p w14:paraId="4069C363" w14:textId="74B9867B" w:rsidR="00A46899" w:rsidRDefault="00A4689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34798DA0"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363AF2BD"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Autoritatea de Certificare </w:t>
            </w:r>
            <w:proofErr w:type="spellStart"/>
            <w:r w:rsidRPr="00DE095E">
              <w:rPr>
                <w:rFonts w:ascii="Calibri" w:hAnsi="Calibri"/>
              </w:rPr>
              <w:t>şi</w:t>
            </w:r>
            <w:proofErr w:type="spellEnd"/>
            <w:r w:rsidRPr="00DE095E">
              <w:rPr>
                <w:rFonts w:ascii="Calibri" w:hAnsi="Calibri"/>
              </w:rPr>
              <w:t xml:space="preserve"> Plată</w:t>
            </w:r>
          </w:p>
          <w:p w14:paraId="367FF031" w14:textId="3DC6A02D" w:rsidR="00EE1847" w:rsidRPr="00FA7876" w:rsidRDefault="000D59FF" w:rsidP="00FA7876">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3DC85013"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w:t>
            </w:r>
          </w:p>
          <w:p w14:paraId="48B4CD75"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Consiliul Național de Soluționare a Contestațiilor</w:t>
            </w:r>
          </w:p>
          <w:p w14:paraId="5B3AD233" w14:textId="7D2833BB" w:rsidR="000D59FF" w:rsidRDefault="000D59FF" w:rsidP="00820E47">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BF0C8E">
              <w:rPr>
                <w:rFonts w:ascii="Calibri" w:hAnsi="Calibri"/>
              </w:rPr>
              <w:t>Ministerul Mediului</w:t>
            </w:r>
            <w:r w:rsidR="00CC1DC0">
              <w:rPr>
                <w:rFonts w:ascii="Calibri" w:hAnsi="Calibri"/>
              </w:rPr>
              <w:t xml:space="preserve"> în calitate de</w:t>
            </w:r>
            <w:r w:rsidR="003B0027">
              <w:rPr>
                <w:rFonts w:ascii="Calibri" w:hAnsi="Calibri"/>
              </w:rPr>
              <w:t xml:space="preserve"> lider și</w:t>
            </w:r>
            <w:r w:rsidR="00CC1DC0">
              <w:rPr>
                <w:rFonts w:ascii="Calibri" w:hAnsi="Calibri"/>
              </w:rPr>
              <w:t xml:space="preserve"> </w:t>
            </w:r>
            <w:r w:rsidR="00CC1DC0" w:rsidRPr="00CC1DC0">
              <w:rPr>
                <w:rFonts w:ascii="Calibri" w:hAnsi="Calibri"/>
              </w:rPr>
              <w:t>Administrația Națională ”Apele Române”(ANAR)</w:t>
            </w:r>
            <w:r w:rsidR="00CC1DC0">
              <w:rPr>
                <w:rFonts w:ascii="Calibri" w:hAnsi="Calibri"/>
              </w:rPr>
              <w:t xml:space="preserve"> în calitate de partener</w:t>
            </w:r>
          </w:p>
          <w:p w14:paraId="7A9EE06A" w14:textId="037BE511" w:rsidR="00801484" w:rsidRPr="00F57CC1" w:rsidRDefault="00A07F10" w:rsidP="00DF7558">
            <w:pPr>
              <w:numPr>
                <w:ilvl w:val="0"/>
                <w:numId w:val="1"/>
              </w:numPr>
              <w:tabs>
                <w:tab w:val="num" w:pos="317"/>
              </w:tabs>
              <w:adjustRightInd w:val="0"/>
              <w:snapToGrid w:val="0"/>
              <w:spacing w:after="0" w:line="240" w:lineRule="auto"/>
              <w:ind w:left="318" w:hanging="284"/>
              <w:jc w:val="both"/>
              <w:rPr>
                <w:rFonts w:ascii="Calibri" w:hAnsi="Calibri"/>
              </w:rPr>
            </w:pPr>
            <w:proofErr w:type="spellStart"/>
            <w:r w:rsidRPr="000A03FC">
              <w:rPr>
                <w:rFonts w:ascii="Calibri" w:hAnsi="Calibri"/>
              </w:rPr>
              <w:t>Agenţia</w:t>
            </w:r>
            <w:proofErr w:type="spellEnd"/>
            <w:r w:rsidRPr="000A03FC">
              <w:rPr>
                <w:rFonts w:ascii="Calibri" w:hAnsi="Calibri"/>
              </w:rPr>
              <w:t xml:space="preserve"> </w:t>
            </w:r>
            <w:proofErr w:type="spellStart"/>
            <w:r w:rsidRPr="000A03FC">
              <w:rPr>
                <w:rFonts w:ascii="Calibri" w:hAnsi="Calibri"/>
              </w:rPr>
              <w:t>Naţională</w:t>
            </w:r>
            <w:proofErr w:type="spellEnd"/>
            <w:r w:rsidRPr="000A03FC">
              <w:rPr>
                <w:rFonts w:ascii="Calibri" w:hAnsi="Calibri"/>
              </w:rPr>
              <w:t xml:space="preserve"> a </w:t>
            </w:r>
            <w:proofErr w:type="spellStart"/>
            <w:r w:rsidRPr="000A03FC">
              <w:rPr>
                <w:rFonts w:ascii="Calibri" w:hAnsi="Calibri"/>
              </w:rPr>
              <w:t>Funcţionarilor</w:t>
            </w:r>
            <w:proofErr w:type="spellEnd"/>
            <w:r w:rsidRPr="000A03FC">
              <w:rPr>
                <w:rFonts w:ascii="Calibri" w:hAnsi="Calibri"/>
              </w:rPr>
              <w:t xml:space="preserve"> Publici</w:t>
            </w:r>
          </w:p>
        </w:tc>
      </w:tr>
      <w:tr w:rsidR="000D59FF" w:rsidRPr="002C2824" w14:paraId="32D157C6" w14:textId="77777777" w:rsidTr="008064DE">
        <w:trPr>
          <w:trHeight w:val="154"/>
        </w:trPr>
        <w:tc>
          <w:tcPr>
            <w:tcW w:w="3652" w:type="dxa"/>
            <w:shd w:val="clear" w:color="auto" w:fill="995199"/>
          </w:tcPr>
          <w:p w14:paraId="70DA0BA7" w14:textId="76819DA0" w:rsidR="000D59FF" w:rsidRPr="00A921BD" w:rsidRDefault="000D59FF" w:rsidP="00E12DBD">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3.1.2. Asigurarea resurselor financiare pentru remunerarea personalului din sistemul de coordonare și control al FESI și din sistemul de management al POAT, POIM și POC</w:t>
            </w:r>
          </w:p>
        </w:tc>
        <w:tc>
          <w:tcPr>
            <w:tcW w:w="6237" w:type="dxa"/>
            <w:shd w:val="clear" w:color="auto" w:fill="CCC0D9" w:themeFill="accent4" w:themeFillTint="66"/>
          </w:tcPr>
          <w:p w14:paraId="77FE0664" w14:textId="30D24F47" w:rsidR="000D59FF" w:rsidRDefault="00BA55DA" w:rsidP="005C2776">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Ministerul</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Europene</w:t>
            </w:r>
          </w:p>
          <w:p w14:paraId="64E323C2" w14:textId="751C9D28" w:rsidR="00AF611A" w:rsidRPr="00DE095E" w:rsidRDefault="00AF611A" w:rsidP="005C2776">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AF611A">
              <w:rPr>
                <w:rFonts w:ascii="Calibri" w:hAnsi="Calibri"/>
              </w:rPr>
              <w:t>Ministerul Dezvoltării Regionale și Administrației Publice pentru cheltuielile efectuate până la data semnării protocolului de predare – primire MDRAP/</w:t>
            </w:r>
            <w:r w:rsidR="0035713E">
              <w:rPr>
                <w:rFonts w:ascii="Calibri" w:hAnsi="Calibri"/>
              </w:rPr>
              <w:t>MIPE</w:t>
            </w:r>
          </w:p>
          <w:p w14:paraId="67482CED" w14:textId="1307F6C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Organismul Intermediar pentru Promovarea </w:t>
            </w:r>
            <w:proofErr w:type="spellStart"/>
            <w:r w:rsidRPr="00DE095E">
              <w:rPr>
                <w:rFonts w:ascii="Calibri" w:hAnsi="Calibri"/>
              </w:rPr>
              <w:t>Societăţii</w:t>
            </w:r>
            <w:proofErr w:type="spellEnd"/>
            <w:r w:rsidRPr="00DE095E">
              <w:rPr>
                <w:rFonts w:ascii="Calibri" w:hAnsi="Calibri"/>
              </w:rPr>
              <w:t xml:space="preserve"> </w:t>
            </w:r>
            <w:proofErr w:type="spellStart"/>
            <w:r w:rsidRPr="00DE095E">
              <w:rPr>
                <w:rFonts w:ascii="Calibri" w:hAnsi="Calibri"/>
              </w:rPr>
              <w:t>Informaţionale</w:t>
            </w:r>
            <w:proofErr w:type="spellEnd"/>
          </w:p>
          <w:p w14:paraId="56F07103" w14:textId="27387738"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612C7606" w14:textId="279E03BB"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01B8C0A4" w14:textId="09ACE3E2" w:rsidR="00A46899" w:rsidRPr="00DE095E" w:rsidRDefault="00A4689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27C2FBBE" w14:textId="7D1FB07D"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7E406949" w14:textId="7FC18B95"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M</w:t>
            </w:r>
            <w:r w:rsidR="00BE237F">
              <w:rPr>
                <w:rFonts w:ascii="Calibri" w:hAnsi="Calibri"/>
              </w:rPr>
              <w:t xml:space="preserve">inisterul </w:t>
            </w:r>
            <w:r w:rsidRPr="00DE095E">
              <w:rPr>
                <w:rFonts w:ascii="Calibri" w:hAnsi="Calibri"/>
              </w:rPr>
              <w:t>F</w:t>
            </w:r>
            <w:r w:rsidR="00BE237F">
              <w:rPr>
                <w:rFonts w:ascii="Calibri" w:hAnsi="Calibri"/>
              </w:rPr>
              <w:t xml:space="preserve">inanțelor </w:t>
            </w:r>
            <w:r w:rsidRPr="00DE095E">
              <w:rPr>
                <w:rFonts w:ascii="Calibri" w:hAnsi="Calibri"/>
              </w:rPr>
              <w:t>P</w:t>
            </w:r>
            <w:r w:rsidR="00BE237F">
              <w:rPr>
                <w:rFonts w:ascii="Calibri" w:hAnsi="Calibri"/>
              </w:rPr>
              <w:t>ublice</w:t>
            </w:r>
            <w:r w:rsidRPr="00DE095E">
              <w:rPr>
                <w:rFonts w:ascii="Calibri" w:hAnsi="Calibri"/>
              </w:rPr>
              <w:t xml:space="preserve"> pentru Autoritatea de Certificare </w:t>
            </w:r>
            <w:proofErr w:type="spellStart"/>
            <w:r w:rsidRPr="00DE095E">
              <w:rPr>
                <w:rFonts w:ascii="Calibri" w:hAnsi="Calibri"/>
              </w:rPr>
              <w:t>şi</w:t>
            </w:r>
            <w:proofErr w:type="spellEnd"/>
            <w:r w:rsidRPr="00DE095E">
              <w:rPr>
                <w:rFonts w:ascii="Calibri" w:hAnsi="Calibri"/>
              </w:rPr>
              <w:t xml:space="preserve"> Plată și Direcția Generală de Inspecție </w:t>
            </w:r>
            <w:proofErr w:type="spellStart"/>
            <w:r w:rsidRPr="00DE095E">
              <w:rPr>
                <w:rFonts w:ascii="Calibri" w:hAnsi="Calibri"/>
              </w:rPr>
              <w:t>Economico</w:t>
            </w:r>
            <w:proofErr w:type="spellEnd"/>
            <w:r w:rsidRPr="00DE095E">
              <w:rPr>
                <w:rFonts w:ascii="Calibri" w:hAnsi="Calibri"/>
              </w:rPr>
              <w:t xml:space="preserve"> – Financiară, în calitate de structură de control pentru activitatea de constatare a neregulilor și de stabilire a creanțelor bugetare/corecțiilor financiare pentru situațiile prevăzute la art.</w:t>
            </w:r>
            <w:r w:rsidR="00BE237F">
              <w:rPr>
                <w:rFonts w:ascii="Calibri" w:hAnsi="Calibri"/>
              </w:rPr>
              <w:t xml:space="preserve"> </w:t>
            </w:r>
            <w:r w:rsidRPr="00DE095E">
              <w:rPr>
                <w:rFonts w:ascii="Calibri" w:hAnsi="Calibri"/>
              </w:rPr>
              <w:t>20 alin.</w:t>
            </w:r>
            <w:r w:rsidR="00BE237F">
              <w:rPr>
                <w:rFonts w:ascii="Calibri" w:hAnsi="Calibri"/>
              </w:rPr>
              <w:t xml:space="preserve"> </w:t>
            </w:r>
            <w:r w:rsidRPr="00DE095E">
              <w:rPr>
                <w:rFonts w:ascii="Calibri" w:hAnsi="Calibri"/>
              </w:rPr>
              <w:t>(2) lit.</w:t>
            </w:r>
            <w:r w:rsidR="00BE237F">
              <w:rPr>
                <w:rFonts w:ascii="Calibri" w:hAnsi="Calibri"/>
              </w:rPr>
              <w:t xml:space="preserve"> </w:t>
            </w:r>
            <w:r w:rsidRPr="00DE095E">
              <w:rPr>
                <w:rFonts w:ascii="Calibri" w:hAnsi="Calibri"/>
              </w:rPr>
              <w:t xml:space="preserve">d) din OUG </w:t>
            </w:r>
            <w:r w:rsidR="00BE237F">
              <w:rPr>
                <w:rFonts w:ascii="Calibri" w:hAnsi="Calibri"/>
              </w:rPr>
              <w:t xml:space="preserve">nr. </w:t>
            </w:r>
            <w:r w:rsidRPr="00DE095E">
              <w:rPr>
                <w:rFonts w:ascii="Calibri" w:hAnsi="Calibri"/>
              </w:rPr>
              <w:t>66/2011, cu modificările și completările ulterioare</w:t>
            </w:r>
          </w:p>
          <w:p w14:paraId="08140E62" w14:textId="3C66E41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047878A2" w14:textId="0FD2DC98"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Agenția Națională pentru Achiziții Publice, în calitate de structură care sprijină activitatea autorităților de management </w:t>
            </w:r>
            <w:r w:rsidRPr="000E3BD9">
              <w:rPr>
                <w:rFonts w:ascii="Calibri" w:hAnsi="Calibri"/>
              </w:rPr>
              <w:t>conform art.</w:t>
            </w:r>
            <w:r w:rsidR="00BE237F">
              <w:rPr>
                <w:rFonts w:ascii="Calibri" w:hAnsi="Calibri"/>
              </w:rPr>
              <w:t xml:space="preserve"> </w:t>
            </w:r>
            <w:r w:rsidRPr="000E3BD9">
              <w:rPr>
                <w:rFonts w:ascii="Calibri" w:hAnsi="Calibri"/>
              </w:rPr>
              <w:t>26 din</w:t>
            </w:r>
            <w:r w:rsidRPr="00DE095E">
              <w:rPr>
                <w:rFonts w:ascii="Calibri" w:hAnsi="Calibri"/>
              </w:rPr>
              <w:t xml:space="preserve"> HG </w:t>
            </w:r>
            <w:r w:rsidR="00BE237F">
              <w:rPr>
                <w:rFonts w:ascii="Calibri" w:hAnsi="Calibri"/>
              </w:rPr>
              <w:t xml:space="preserve">nr. </w:t>
            </w:r>
            <w:r w:rsidRPr="00DE095E">
              <w:rPr>
                <w:rFonts w:ascii="Calibri" w:hAnsi="Calibri"/>
              </w:rPr>
              <w:t>398/2015</w:t>
            </w:r>
            <w:r w:rsidR="00504EFF">
              <w:rPr>
                <w:rFonts w:ascii="Calibri" w:hAnsi="Calibri"/>
              </w:rPr>
              <w:t xml:space="preserve"> cu modificările și completările ulterioare</w:t>
            </w:r>
          </w:p>
          <w:p w14:paraId="6968905D" w14:textId="34548984" w:rsidR="008B68B7" w:rsidRPr="00DF7558" w:rsidRDefault="000D59FF" w:rsidP="00CE7284">
            <w:pPr>
              <w:numPr>
                <w:ilvl w:val="0"/>
                <w:numId w:val="1"/>
              </w:numPr>
              <w:tabs>
                <w:tab w:val="num" w:pos="317"/>
              </w:tabs>
              <w:adjustRightInd w:val="0"/>
              <w:snapToGrid w:val="0"/>
              <w:spacing w:after="120" w:line="240" w:lineRule="auto"/>
              <w:ind w:left="318" w:hanging="284"/>
              <w:jc w:val="both"/>
              <w:rPr>
                <w:rFonts w:ascii="Calibri" w:hAnsi="Calibri"/>
                <w:sz w:val="20"/>
                <w:szCs w:val="20"/>
              </w:rPr>
            </w:pPr>
            <w:r w:rsidRPr="00DE095E">
              <w:rPr>
                <w:rFonts w:ascii="Calibri" w:hAnsi="Calibri"/>
              </w:rPr>
              <w:t xml:space="preserve">Serviciul de Telecomunicații Speciale, în calitate de structură care sprijină activitatea </w:t>
            </w:r>
            <w:r w:rsidR="0035713E">
              <w:rPr>
                <w:rFonts w:ascii="Calibri" w:hAnsi="Calibri"/>
              </w:rPr>
              <w:t>Ministerului Investițiilor și Proiectelor Europene</w:t>
            </w:r>
            <w:r w:rsidR="00504EFF" w:rsidRPr="00DE095E">
              <w:rPr>
                <w:rFonts w:ascii="Calibri" w:hAnsi="Calibri"/>
              </w:rPr>
              <w:t xml:space="preserve"> conform art.</w:t>
            </w:r>
            <w:r w:rsidR="00BE237F">
              <w:rPr>
                <w:rFonts w:ascii="Calibri" w:hAnsi="Calibri"/>
              </w:rPr>
              <w:t xml:space="preserve"> </w:t>
            </w:r>
            <w:r w:rsidR="00504EFF" w:rsidRPr="00DE095E">
              <w:rPr>
                <w:rFonts w:ascii="Calibri" w:hAnsi="Calibri"/>
              </w:rPr>
              <w:t xml:space="preserve">24 din HG </w:t>
            </w:r>
            <w:r w:rsidR="00BE237F">
              <w:rPr>
                <w:rFonts w:ascii="Calibri" w:hAnsi="Calibri"/>
              </w:rPr>
              <w:t xml:space="preserve">nr. </w:t>
            </w:r>
            <w:r w:rsidR="00504EFF" w:rsidRPr="00DE095E">
              <w:rPr>
                <w:rFonts w:ascii="Calibri" w:hAnsi="Calibri"/>
              </w:rPr>
              <w:t>398/2015</w:t>
            </w:r>
            <w:r w:rsidR="00504EFF">
              <w:rPr>
                <w:rFonts w:ascii="Calibri" w:hAnsi="Calibri"/>
              </w:rPr>
              <w:t>, cu modificările și completările ulterioare</w:t>
            </w:r>
            <w:r w:rsidR="00504EFF" w:rsidRPr="00DE095E" w:rsidDel="00504EFF">
              <w:rPr>
                <w:rFonts w:ascii="Calibri" w:hAnsi="Calibri"/>
              </w:rPr>
              <w:t xml:space="preserve"> </w:t>
            </w:r>
          </w:p>
          <w:p w14:paraId="6E14E63B" w14:textId="4770BF83" w:rsidR="00643473" w:rsidRDefault="00510223" w:rsidP="00CE7284">
            <w:pPr>
              <w:numPr>
                <w:ilvl w:val="0"/>
                <w:numId w:val="1"/>
              </w:numPr>
              <w:tabs>
                <w:tab w:val="num" w:pos="317"/>
              </w:tabs>
              <w:adjustRightInd w:val="0"/>
              <w:snapToGrid w:val="0"/>
              <w:spacing w:after="120" w:line="240" w:lineRule="auto"/>
              <w:ind w:left="318" w:hanging="284"/>
              <w:jc w:val="both"/>
              <w:rPr>
                <w:rFonts w:ascii="Calibri" w:hAnsi="Calibri"/>
                <w:sz w:val="20"/>
                <w:szCs w:val="20"/>
              </w:rPr>
            </w:pPr>
            <w:r w:rsidRPr="00510223">
              <w:rPr>
                <w:rFonts w:ascii="Calibri" w:hAnsi="Calibri"/>
              </w:rPr>
              <w:t xml:space="preserve">Serviciul Român de </w:t>
            </w:r>
            <w:proofErr w:type="spellStart"/>
            <w:r w:rsidRPr="00510223">
              <w:rPr>
                <w:rFonts w:ascii="Calibri" w:hAnsi="Calibri"/>
              </w:rPr>
              <w:t>Informaţii</w:t>
            </w:r>
            <w:proofErr w:type="spellEnd"/>
            <w:r w:rsidRPr="00DE095E">
              <w:rPr>
                <w:rFonts w:ascii="Calibri" w:hAnsi="Calibri"/>
              </w:rPr>
              <w:t xml:space="preserve">, în calitate de structură care sprijină activitatea </w:t>
            </w:r>
            <w:r w:rsidR="0035713E">
              <w:rPr>
                <w:rFonts w:ascii="Calibri" w:hAnsi="Calibri"/>
              </w:rPr>
              <w:t>Ministerului Investițiilor și Proiectelor Europene</w:t>
            </w:r>
            <w:r w:rsidRPr="00DE095E">
              <w:rPr>
                <w:rFonts w:ascii="Calibri" w:hAnsi="Calibri"/>
              </w:rPr>
              <w:t xml:space="preserve"> conform art.</w:t>
            </w:r>
            <w:r w:rsidR="00BE237F">
              <w:rPr>
                <w:rFonts w:ascii="Calibri" w:hAnsi="Calibri"/>
              </w:rPr>
              <w:t xml:space="preserve"> </w:t>
            </w:r>
            <w:r w:rsidRPr="00DE095E">
              <w:rPr>
                <w:rFonts w:ascii="Calibri" w:hAnsi="Calibri"/>
              </w:rPr>
              <w:t xml:space="preserve">24 din HG </w:t>
            </w:r>
            <w:r w:rsidR="00BE237F">
              <w:rPr>
                <w:rFonts w:ascii="Calibri" w:hAnsi="Calibri"/>
              </w:rPr>
              <w:t xml:space="preserve">nr. </w:t>
            </w:r>
            <w:r w:rsidRPr="00DE095E">
              <w:rPr>
                <w:rFonts w:ascii="Calibri" w:hAnsi="Calibri"/>
              </w:rPr>
              <w:t>398/2015</w:t>
            </w:r>
            <w:r w:rsidR="00504EFF">
              <w:rPr>
                <w:rFonts w:ascii="Calibri" w:hAnsi="Calibri"/>
              </w:rPr>
              <w:t>, cu modificările și completările ulterioare</w:t>
            </w:r>
          </w:p>
        </w:tc>
      </w:tr>
    </w:tbl>
    <w:p w14:paraId="242127F7" w14:textId="1CC80FE8" w:rsidR="00271F93" w:rsidRPr="00536AF5" w:rsidRDefault="00271F93" w:rsidP="00536AF5">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În cazul parteneriatelor, selecția partenerilor este în competența exclusivă a solicitantului</w:t>
      </w:r>
      <w:r w:rsidR="00176541" w:rsidRPr="00536AF5">
        <w:rPr>
          <w:rFonts w:ascii="Calibri" w:eastAsia="Calibri" w:hAnsi="Calibri" w:cs="Times New Roman"/>
          <w:sz w:val="24"/>
        </w:rPr>
        <w:t xml:space="preserve"> </w:t>
      </w:r>
      <w:r w:rsidR="0035713E">
        <w:rPr>
          <w:rFonts w:ascii="Calibri" w:eastAsia="Calibri" w:hAnsi="Calibri" w:cs="Times New Roman"/>
          <w:sz w:val="24"/>
        </w:rPr>
        <w:t>MIPE</w:t>
      </w:r>
      <w:r w:rsidRPr="00536AF5">
        <w:rPr>
          <w:rFonts w:ascii="Calibri" w:eastAsia="Calibri" w:hAnsi="Calibri" w:cs="Times New Roman"/>
          <w:sz w:val="24"/>
        </w:rPr>
        <w:t>, în calitate de lider de parteneriat. Selecția partenerilor se va realiza în conformitate cu prevederile legale în vigoare la data selecției partenerului, precum și cerințele prezentului ghid.</w:t>
      </w:r>
    </w:p>
    <w:p w14:paraId="2706EAD3"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Societățile comerciale, regiile autonome precum și toate companiile la care statul sau unitățile administrativ – teritoriale sunt acționari nu sunt beneficiari și nici parteneri eligibili în cadrul programului.</w:t>
      </w:r>
    </w:p>
    <w:p w14:paraId="4F6B6E0D"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lastRenderedPageBreak/>
        <w:t xml:space="preserve">Respectând prevederile </w:t>
      </w:r>
      <w:proofErr w:type="spellStart"/>
      <w:r w:rsidRPr="00536AF5">
        <w:rPr>
          <w:rFonts w:ascii="Calibri" w:eastAsia="Calibri" w:hAnsi="Calibri" w:cs="Times New Roman"/>
          <w:sz w:val="24"/>
        </w:rPr>
        <w:t>legislaţiei</w:t>
      </w:r>
      <w:proofErr w:type="spellEnd"/>
      <w:r w:rsidRPr="00536AF5">
        <w:rPr>
          <w:rFonts w:ascii="Calibri" w:eastAsia="Calibri" w:hAnsi="Calibri" w:cs="Times New Roman"/>
          <w:sz w:val="24"/>
        </w:rPr>
        <w:t xml:space="preserve"> </w:t>
      </w:r>
      <w:proofErr w:type="spellStart"/>
      <w:r w:rsidRPr="00536AF5">
        <w:rPr>
          <w:rFonts w:ascii="Calibri" w:eastAsia="Calibri" w:hAnsi="Calibri" w:cs="Times New Roman"/>
          <w:sz w:val="24"/>
        </w:rPr>
        <w:t>naţionale</w:t>
      </w:r>
      <w:proofErr w:type="spellEnd"/>
      <w:r w:rsidRPr="00536AF5">
        <w:rPr>
          <w:rFonts w:ascii="Calibri" w:eastAsia="Calibri" w:hAnsi="Calibri" w:cs="Times New Roman"/>
          <w:sz w:val="24"/>
        </w:rPr>
        <w:t xml:space="preserve">, proiectele pot fi implementate în parteneriat. Partenerii </w:t>
      </w:r>
      <w:proofErr w:type="spellStart"/>
      <w:r w:rsidRPr="00536AF5">
        <w:rPr>
          <w:rFonts w:ascii="Calibri" w:eastAsia="Calibri" w:hAnsi="Calibri" w:cs="Times New Roman"/>
          <w:sz w:val="24"/>
        </w:rPr>
        <w:t>şi</w:t>
      </w:r>
      <w:proofErr w:type="spellEnd"/>
      <w:r w:rsidRPr="00536AF5">
        <w:rPr>
          <w:rFonts w:ascii="Calibri" w:eastAsia="Calibri" w:hAnsi="Calibri" w:cs="Times New Roman"/>
          <w:sz w:val="24"/>
        </w:rPr>
        <w:t xml:space="preserve"> </w:t>
      </w:r>
      <w:proofErr w:type="spellStart"/>
      <w:r w:rsidRPr="00536AF5">
        <w:rPr>
          <w:rFonts w:ascii="Calibri" w:eastAsia="Calibri" w:hAnsi="Calibri" w:cs="Times New Roman"/>
          <w:sz w:val="24"/>
        </w:rPr>
        <w:t>relaţia</w:t>
      </w:r>
      <w:proofErr w:type="spellEnd"/>
      <w:r w:rsidRPr="00536AF5">
        <w:rPr>
          <w:rFonts w:ascii="Calibri" w:eastAsia="Calibri" w:hAnsi="Calibri" w:cs="Times New Roman"/>
          <w:sz w:val="24"/>
        </w:rPr>
        <w:t xml:space="preserve"> de parteneriat nu trebuie să încalce prevederile Legii nr. 98/2016 privind achizițiile publice și actele normative subsecvente acesteia, </w:t>
      </w:r>
      <w:proofErr w:type="spellStart"/>
      <w:r w:rsidRPr="00536AF5">
        <w:rPr>
          <w:rFonts w:ascii="Calibri" w:eastAsia="Calibri" w:hAnsi="Calibri" w:cs="Times New Roman"/>
          <w:sz w:val="24"/>
        </w:rPr>
        <w:t>şi</w:t>
      </w:r>
      <w:proofErr w:type="spellEnd"/>
      <w:r w:rsidRPr="00536AF5">
        <w:rPr>
          <w:rFonts w:ascii="Calibri" w:eastAsia="Calibri" w:hAnsi="Calibri" w:cs="Times New Roman"/>
          <w:sz w:val="24"/>
        </w:rPr>
        <w:t xml:space="preserve"> anume, nu trebuie să limiteze </w:t>
      </w:r>
      <w:proofErr w:type="spellStart"/>
      <w:r w:rsidRPr="00536AF5">
        <w:rPr>
          <w:rFonts w:ascii="Calibri" w:eastAsia="Calibri" w:hAnsi="Calibri" w:cs="Times New Roman"/>
          <w:sz w:val="24"/>
        </w:rPr>
        <w:t>competiţia</w:t>
      </w:r>
      <w:proofErr w:type="spellEnd"/>
      <w:r w:rsidRPr="00536AF5">
        <w:rPr>
          <w:rFonts w:ascii="Calibri" w:eastAsia="Calibri" w:hAnsi="Calibri" w:cs="Times New Roman"/>
          <w:sz w:val="24"/>
        </w:rPr>
        <w:t xml:space="preserve"> pe </w:t>
      </w:r>
      <w:proofErr w:type="spellStart"/>
      <w:r w:rsidRPr="00536AF5">
        <w:rPr>
          <w:rFonts w:ascii="Calibri" w:eastAsia="Calibri" w:hAnsi="Calibri" w:cs="Times New Roman"/>
          <w:sz w:val="24"/>
        </w:rPr>
        <w:t>piaţa</w:t>
      </w:r>
      <w:proofErr w:type="spellEnd"/>
      <w:r w:rsidRPr="00536AF5">
        <w:rPr>
          <w:rFonts w:ascii="Calibri" w:eastAsia="Calibri" w:hAnsi="Calibri" w:cs="Times New Roman"/>
          <w:sz w:val="24"/>
        </w:rPr>
        <w:t xml:space="preserve"> bunurilor sau serviciilor prin intrarea în parteneriat cu un </w:t>
      </w:r>
      <w:proofErr w:type="spellStart"/>
      <w:r w:rsidRPr="00536AF5">
        <w:rPr>
          <w:rFonts w:ascii="Calibri" w:eastAsia="Calibri" w:hAnsi="Calibri" w:cs="Times New Roman"/>
          <w:sz w:val="24"/>
        </w:rPr>
        <w:t>potenţial</w:t>
      </w:r>
      <w:proofErr w:type="spellEnd"/>
      <w:r w:rsidRPr="00536AF5">
        <w:rPr>
          <w:rFonts w:ascii="Calibri" w:eastAsia="Calibri" w:hAnsi="Calibri" w:cs="Times New Roman"/>
          <w:sz w:val="24"/>
        </w:rPr>
        <w:t xml:space="preserve"> furnizor de servicii </w:t>
      </w:r>
      <w:proofErr w:type="spellStart"/>
      <w:r w:rsidRPr="00536AF5">
        <w:rPr>
          <w:rFonts w:ascii="Calibri" w:eastAsia="Calibri" w:hAnsi="Calibri" w:cs="Times New Roman"/>
          <w:sz w:val="24"/>
        </w:rPr>
        <w:t>şi</w:t>
      </w:r>
      <w:proofErr w:type="spellEnd"/>
      <w:r w:rsidRPr="00536AF5">
        <w:rPr>
          <w:rFonts w:ascii="Calibri" w:eastAsia="Calibri" w:hAnsi="Calibri" w:cs="Times New Roman"/>
          <w:sz w:val="24"/>
        </w:rPr>
        <w:t xml:space="preserve"> nu trebuie să afecteze utilizarea eficientă a fondurilor publice din perspectiva costurilor implicate. Prin urmare, AM POA</w:t>
      </w:r>
      <w:r w:rsidR="00444184" w:rsidRPr="00536AF5">
        <w:rPr>
          <w:rFonts w:ascii="Calibri" w:eastAsia="Calibri" w:hAnsi="Calibri" w:cs="Times New Roman"/>
          <w:sz w:val="24"/>
        </w:rPr>
        <w:t>T</w:t>
      </w:r>
      <w:r w:rsidRPr="00536AF5">
        <w:rPr>
          <w:rFonts w:ascii="Calibri" w:eastAsia="Calibri" w:hAnsi="Calibri" w:cs="Times New Roman"/>
          <w:sz w:val="24"/>
        </w:rPr>
        <w:t xml:space="preserve"> va considera neeligibil un parteneriat cu un </w:t>
      </w:r>
      <w:proofErr w:type="spellStart"/>
      <w:r w:rsidRPr="00536AF5">
        <w:rPr>
          <w:rFonts w:ascii="Calibri" w:eastAsia="Calibri" w:hAnsi="Calibri" w:cs="Times New Roman"/>
          <w:sz w:val="24"/>
        </w:rPr>
        <w:t>potenţial</w:t>
      </w:r>
      <w:proofErr w:type="spellEnd"/>
      <w:r w:rsidRPr="00536AF5">
        <w:rPr>
          <w:rFonts w:ascii="Calibri" w:eastAsia="Calibri" w:hAnsi="Calibri" w:cs="Times New Roman"/>
          <w:sz w:val="24"/>
        </w:rPr>
        <w:t xml:space="preserve"> furnizor de bunuri sau servicii (pentru </w:t>
      </w:r>
      <w:proofErr w:type="spellStart"/>
      <w:r w:rsidRPr="00536AF5">
        <w:rPr>
          <w:rFonts w:ascii="Calibri" w:eastAsia="Calibri" w:hAnsi="Calibri" w:cs="Times New Roman"/>
          <w:sz w:val="24"/>
        </w:rPr>
        <w:t>activităţile</w:t>
      </w:r>
      <w:proofErr w:type="spellEnd"/>
      <w:r w:rsidRPr="00536AF5">
        <w:rPr>
          <w:rFonts w:ascii="Calibri" w:eastAsia="Calibri" w:hAnsi="Calibri" w:cs="Times New Roman"/>
          <w:sz w:val="24"/>
        </w:rPr>
        <w:t xml:space="preserve"> pe care le desfășoară partenerul). </w:t>
      </w:r>
    </w:p>
    <w:p w14:paraId="6769DAE9"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realiz</w:t>
      </w:r>
      <w:r w:rsidR="00BE3D5A" w:rsidRPr="00536AF5">
        <w:rPr>
          <w:rFonts w:ascii="Calibri" w:eastAsia="Calibri" w:hAnsi="Calibri" w:cs="Times New Roman"/>
          <w:sz w:val="24"/>
        </w:rPr>
        <w:t>e</w:t>
      </w:r>
      <w:r w:rsidRPr="00536AF5">
        <w:rPr>
          <w:rFonts w:ascii="Calibri" w:eastAsia="Calibri" w:hAnsi="Calibri" w:cs="Times New Roman"/>
          <w:sz w:val="24"/>
        </w:rPr>
        <w:t>a</w:t>
      </w:r>
      <w:r w:rsidR="00BE3D5A" w:rsidRPr="00536AF5">
        <w:rPr>
          <w:rFonts w:ascii="Calibri" w:eastAsia="Calibri" w:hAnsi="Calibri" w:cs="Times New Roman"/>
          <w:sz w:val="24"/>
        </w:rPr>
        <w:t>ză</w:t>
      </w:r>
      <w:r w:rsidRPr="00536AF5">
        <w:rPr>
          <w:rFonts w:ascii="Calibri" w:eastAsia="Calibri" w:hAnsi="Calibri" w:cs="Times New Roman"/>
          <w:sz w:val="24"/>
        </w:rPr>
        <w:t xml:space="preserve"> o parte din </w:t>
      </w:r>
      <w:proofErr w:type="spellStart"/>
      <w:r w:rsidRPr="00536AF5">
        <w:rPr>
          <w:rFonts w:ascii="Calibri" w:eastAsia="Calibri" w:hAnsi="Calibri" w:cs="Times New Roman"/>
          <w:sz w:val="24"/>
        </w:rPr>
        <w:t>activităţile</w:t>
      </w:r>
      <w:proofErr w:type="spellEnd"/>
      <w:r w:rsidRPr="00536AF5">
        <w:rPr>
          <w:rFonts w:ascii="Calibri" w:eastAsia="Calibri" w:hAnsi="Calibri" w:cs="Times New Roman"/>
          <w:sz w:val="24"/>
        </w:rPr>
        <w:t xml:space="preserve"> proiectului (respectând prevederile legale referitoare la </w:t>
      </w:r>
      <w:proofErr w:type="spellStart"/>
      <w:r w:rsidRPr="00536AF5">
        <w:rPr>
          <w:rFonts w:ascii="Calibri" w:eastAsia="Calibri" w:hAnsi="Calibri" w:cs="Times New Roman"/>
          <w:sz w:val="24"/>
        </w:rPr>
        <w:t>achiziţiile</w:t>
      </w:r>
      <w:proofErr w:type="spellEnd"/>
      <w:r w:rsidRPr="00536AF5">
        <w:rPr>
          <w:rFonts w:ascii="Calibri" w:eastAsia="Calibri" w:hAnsi="Calibri" w:cs="Times New Roman"/>
          <w:sz w:val="24"/>
        </w:rPr>
        <w:t xml:space="preserve"> publice) și trebuie să participe cu resurse la implementarea proiectului, </w:t>
      </w:r>
      <w:r w:rsidR="00111630" w:rsidRPr="00536AF5">
        <w:rPr>
          <w:rFonts w:ascii="Calibri" w:eastAsia="Calibri" w:hAnsi="Calibri" w:cs="Times New Roman"/>
          <w:sz w:val="24"/>
        </w:rPr>
        <w:t>conform acordului de parteneriat anexat la</w:t>
      </w:r>
      <w:r w:rsidRPr="00536AF5">
        <w:rPr>
          <w:rFonts w:ascii="Calibri" w:eastAsia="Calibri" w:hAnsi="Calibri" w:cs="Times New Roman"/>
          <w:sz w:val="24"/>
        </w:rPr>
        <w:t xml:space="preserve"> prezentul ghid.</w:t>
      </w:r>
    </w:p>
    <w:p w14:paraId="630015F4"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(asociații)</w:t>
      </w:r>
      <w:r w:rsidRPr="000E7EB5">
        <w:rPr>
          <w:rFonts w:ascii="Calibri" w:eastAsia="Calibri" w:hAnsi="Calibri" w:cs="Times New Roman"/>
          <w:sz w:val="24"/>
        </w:rPr>
        <w:t xml:space="preserve"> </w:t>
      </w:r>
      <w:r w:rsidRPr="00536AF5">
        <w:rPr>
          <w:rFonts w:ascii="Calibri" w:eastAsia="Calibri" w:hAnsi="Calibri" w:cs="Times New Roman"/>
          <w:sz w:val="24"/>
        </w:rPr>
        <w:t xml:space="preserve">trebuie să </w:t>
      </w:r>
      <w:r w:rsidR="00444184" w:rsidRPr="00536AF5">
        <w:rPr>
          <w:rFonts w:ascii="Calibri" w:eastAsia="Calibri" w:hAnsi="Calibri" w:cs="Times New Roman"/>
          <w:sz w:val="24"/>
        </w:rPr>
        <w:t>deruleze activități</w:t>
      </w:r>
      <w:r w:rsidRPr="00536AF5">
        <w:rPr>
          <w:rFonts w:ascii="Calibri" w:eastAsia="Calibri" w:hAnsi="Calibri" w:cs="Times New Roman"/>
          <w:b/>
          <w:sz w:val="24"/>
        </w:rPr>
        <w:t xml:space="preserve"> </w:t>
      </w:r>
      <w:r w:rsidRPr="00536AF5">
        <w:rPr>
          <w:rFonts w:ascii="Calibri" w:eastAsia="Calibri" w:hAnsi="Calibri" w:cs="Times New Roman"/>
          <w:sz w:val="24"/>
        </w:rPr>
        <w:t xml:space="preserve">în domeniul în care se încadrează obiectivele proiectului propus. </w:t>
      </w:r>
    </w:p>
    <w:p w14:paraId="15570E68"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Partenerii privați, selectați conform legislației în vigoare, nu vor achiziționa servicii de consultanță pentru activitățile prevăzute a fi derulate de către aceștia prin proiect. În bugetul partenerilor privați nu se vor regăsi cheltuieli pentru următoarele: </w:t>
      </w:r>
    </w:p>
    <w:p w14:paraId="47D05A50" w14:textId="670489B8" w:rsidR="007C1D80" w:rsidRPr="00536AF5" w:rsidRDefault="007C1D80"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29 – cheltuieli cu servicii, subcategori</w:t>
      </w:r>
      <w:r w:rsidR="00807EDC">
        <w:rPr>
          <w:rFonts w:ascii="Calibri" w:eastAsia="Calibri" w:hAnsi="Calibri" w:cs="Times New Roman"/>
          <w:sz w:val="24"/>
        </w:rPr>
        <w:t>ile</w:t>
      </w:r>
      <w:r w:rsidRPr="00536AF5">
        <w:rPr>
          <w:rFonts w:ascii="Calibri" w:eastAsia="Calibri" w:hAnsi="Calibri" w:cs="Times New Roman"/>
          <w:sz w:val="24"/>
        </w:rPr>
        <w:t xml:space="preserve"> de cheltuieli cod 100 cheltuieli pentru consultanță și expertiză, cod 106 cheltuieli cu servicii IT de dezvoltare/actualizare aplicații, configurare baze de date, migrare structuri de date etc.</w:t>
      </w:r>
      <w:r w:rsidR="008837C4" w:rsidRPr="00536AF5">
        <w:rPr>
          <w:rFonts w:ascii="Calibri" w:eastAsia="Calibri" w:hAnsi="Calibri" w:cs="Times New Roman"/>
          <w:sz w:val="24"/>
        </w:rPr>
        <w:t>,</w:t>
      </w:r>
      <w:r w:rsidR="008837C4" w:rsidRPr="00536AF5">
        <w:t xml:space="preserve"> </w:t>
      </w:r>
      <w:r w:rsidR="00807EDC">
        <w:t xml:space="preserve">cod </w:t>
      </w:r>
      <w:r w:rsidR="008837C4" w:rsidRPr="00536AF5">
        <w:rPr>
          <w:rFonts w:ascii="Calibri" w:eastAsia="Calibri" w:hAnsi="Calibri" w:cs="Times New Roman"/>
          <w:sz w:val="24"/>
        </w:rPr>
        <w:t>116 - cheltuieli pentru instruire specifică pentru operarea/administrarea de aplicații software</w:t>
      </w:r>
      <w:r w:rsidRPr="00536AF5">
        <w:rPr>
          <w:rFonts w:ascii="Calibri" w:eastAsia="Calibri" w:hAnsi="Calibri" w:cs="Times New Roman"/>
          <w:sz w:val="24"/>
        </w:rPr>
        <w:t xml:space="preserve"> </w:t>
      </w:r>
    </w:p>
    <w:p w14:paraId="1F258130" w14:textId="77777777"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 xml:space="preserve">26 - cheltuieli cu </w:t>
      </w:r>
      <w:proofErr w:type="spellStart"/>
      <w:r w:rsidR="008837C4" w:rsidRPr="00536AF5">
        <w:rPr>
          <w:rFonts w:ascii="Calibri" w:eastAsia="Calibri" w:hAnsi="Calibri" w:cs="Times New Roman"/>
          <w:sz w:val="24"/>
        </w:rPr>
        <w:t>subventii</w:t>
      </w:r>
      <w:proofErr w:type="spellEnd"/>
      <w:r w:rsidR="008837C4" w:rsidRPr="00536AF5">
        <w:rPr>
          <w:rFonts w:ascii="Calibri" w:eastAsia="Calibri" w:hAnsi="Calibri" w:cs="Times New Roman"/>
          <w:sz w:val="24"/>
        </w:rPr>
        <w:t>/burse/premii</w:t>
      </w:r>
    </w:p>
    <w:p w14:paraId="7CD9C4E8" w14:textId="77777777"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6 - cheltuieli cu achiziția de mijloace de transport</w:t>
      </w:r>
    </w:p>
    <w:p w14:paraId="4963FA82" w14:textId="77777777" w:rsidR="00BE3D5A" w:rsidRPr="00536AF5" w:rsidRDefault="00BE3D5A" w:rsidP="00BE3D5A">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4 - cheltuieli de leasing</w:t>
      </w:r>
    </w:p>
    <w:p w14:paraId="1B8E1B61" w14:textId="77777777" w:rsidR="007C1D80" w:rsidRPr="00536AF5" w:rsidRDefault="007C1D80" w:rsidP="007C1D80">
      <w:pPr>
        <w:spacing w:after="120" w:line="240" w:lineRule="auto"/>
        <w:jc w:val="both"/>
        <w:rPr>
          <w:rFonts w:cs="Arial"/>
          <w:color w:val="000000"/>
          <w:sz w:val="24"/>
          <w:szCs w:val="24"/>
        </w:rPr>
      </w:pPr>
      <w:r w:rsidRPr="00536AF5">
        <w:rPr>
          <w:rFonts w:cs="Arial"/>
          <w:color w:val="000000"/>
          <w:sz w:val="24"/>
          <w:szCs w:val="24"/>
        </w:rPr>
        <w:t>În plus, p</w:t>
      </w:r>
      <w:r w:rsidR="00176541" w:rsidRPr="00536AF5">
        <w:rPr>
          <w:rFonts w:cs="Arial"/>
          <w:color w:val="000000"/>
          <w:sz w:val="24"/>
          <w:szCs w:val="24"/>
        </w:rPr>
        <w:t xml:space="preserve">artenerii </w:t>
      </w:r>
      <w:r w:rsidRPr="00536AF5">
        <w:rPr>
          <w:rFonts w:cs="Arial"/>
          <w:color w:val="000000"/>
          <w:sz w:val="24"/>
          <w:szCs w:val="24"/>
        </w:rPr>
        <w:t>nu vor fi considerați eligibili dacă se află în una din situațiile prezentate mai jos, după caz, în funcție de tipul autorităților și instituțiilor publice:</w:t>
      </w:r>
    </w:p>
    <w:p w14:paraId="35BD1D06"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 xml:space="preserve">în stare de faliment/insolvență sau fac obiectul unei proceduri de lichidare sau de administrare judiciară, încheierea de concordate, suspendarea </w:t>
      </w:r>
      <w:proofErr w:type="spellStart"/>
      <w:r w:rsidRPr="00536AF5">
        <w:rPr>
          <w:rFonts w:cs="Arial"/>
          <w:color w:val="000000"/>
          <w:sz w:val="24"/>
          <w:szCs w:val="24"/>
        </w:rPr>
        <w:t>activităţii</w:t>
      </w:r>
      <w:proofErr w:type="spellEnd"/>
      <w:r w:rsidRPr="00536AF5">
        <w:rPr>
          <w:rFonts w:cs="Arial"/>
          <w:color w:val="000000"/>
          <w:sz w:val="24"/>
          <w:szCs w:val="24"/>
        </w:rPr>
        <w:t xml:space="preserve"> economice sau obiectul unei proceduri în urma acestor </w:t>
      </w:r>
      <w:proofErr w:type="spellStart"/>
      <w:r w:rsidRPr="00536AF5">
        <w:rPr>
          <w:rFonts w:cs="Arial"/>
          <w:color w:val="000000"/>
          <w:sz w:val="24"/>
          <w:szCs w:val="24"/>
        </w:rPr>
        <w:t>situaţii</w:t>
      </w:r>
      <w:proofErr w:type="spellEnd"/>
      <w:r w:rsidRPr="00536AF5">
        <w:rPr>
          <w:rFonts w:cs="Arial"/>
          <w:color w:val="000000"/>
          <w:sz w:val="24"/>
          <w:szCs w:val="24"/>
        </w:rPr>
        <w:t xml:space="preserve"> sau în </w:t>
      </w:r>
      <w:proofErr w:type="spellStart"/>
      <w:r w:rsidRPr="00536AF5">
        <w:rPr>
          <w:rFonts w:cs="Arial"/>
          <w:color w:val="000000"/>
          <w:sz w:val="24"/>
          <w:szCs w:val="24"/>
        </w:rPr>
        <w:t>situaţii</w:t>
      </w:r>
      <w:proofErr w:type="spellEnd"/>
      <w:r w:rsidRPr="00536AF5">
        <w:rPr>
          <w:rFonts w:cs="Arial"/>
          <w:color w:val="000000"/>
          <w:sz w:val="24"/>
          <w:szCs w:val="24"/>
        </w:rPr>
        <w:t xml:space="preserve"> similare;</w:t>
      </w:r>
    </w:p>
    <w:p w14:paraId="330F3F47"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 xml:space="preserve">reprezentatul legal al partenerului a fost condamnat printr-o hotărâre cu valoare de </w:t>
      </w:r>
      <w:proofErr w:type="spellStart"/>
      <w:r w:rsidRPr="00536AF5">
        <w:rPr>
          <w:rFonts w:cs="Arial"/>
          <w:color w:val="000000"/>
          <w:sz w:val="24"/>
          <w:szCs w:val="24"/>
        </w:rPr>
        <w:t>res</w:t>
      </w:r>
      <w:proofErr w:type="spellEnd"/>
      <w:r w:rsidRPr="00536AF5">
        <w:rPr>
          <w:rFonts w:cs="Arial"/>
          <w:color w:val="000000"/>
          <w:sz w:val="24"/>
          <w:szCs w:val="24"/>
        </w:rPr>
        <w:t xml:space="preserve"> </w:t>
      </w:r>
      <w:proofErr w:type="spellStart"/>
      <w:r w:rsidRPr="00536AF5">
        <w:rPr>
          <w:rFonts w:cs="Arial"/>
          <w:color w:val="000000"/>
          <w:sz w:val="24"/>
          <w:szCs w:val="24"/>
        </w:rPr>
        <w:t>judicata</w:t>
      </w:r>
      <w:proofErr w:type="spellEnd"/>
      <w:r w:rsidRPr="00536AF5">
        <w:rPr>
          <w:rFonts w:cs="Arial"/>
          <w:color w:val="000000"/>
          <w:sz w:val="24"/>
          <w:szCs w:val="24"/>
        </w:rPr>
        <w:t xml:space="preserve"> pentru fraudă, </w:t>
      </w:r>
      <w:proofErr w:type="spellStart"/>
      <w:r w:rsidRPr="00536AF5">
        <w:rPr>
          <w:rFonts w:cs="Arial"/>
          <w:color w:val="000000"/>
          <w:sz w:val="24"/>
          <w:szCs w:val="24"/>
        </w:rPr>
        <w:t>corupţie</w:t>
      </w:r>
      <w:proofErr w:type="spellEnd"/>
      <w:r w:rsidRPr="00536AF5">
        <w:rPr>
          <w:rFonts w:cs="Arial"/>
          <w:color w:val="000000"/>
          <w:sz w:val="24"/>
          <w:szCs w:val="24"/>
        </w:rPr>
        <w:t xml:space="preserve">, participare la o </w:t>
      </w:r>
      <w:proofErr w:type="spellStart"/>
      <w:r w:rsidRPr="00536AF5">
        <w:rPr>
          <w:rFonts w:cs="Arial"/>
          <w:color w:val="000000"/>
          <w:sz w:val="24"/>
          <w:szCs w:val="24"/>
        </w:rPr>
        <w:t>organizaţie</w:t>
      </w:r>
      <w:proofErr w:type="spellEnd"/>
      <w:r w:rsidRPr="00536AF5">
        <w:rPr>
          <w:rFonts w:cs="Arial"/>
          <w:color w:val="000000"/>
          <w:sz w:val="24"/>
          <w:szCs w:val="24"/>
        </w:rPr>
        <w:t xml:space="preserve"> criminală sau la orice alte </w:t>
      </w:r>
      <w:proofErr w:type="spellStart"/>
      <w:r w:rsidRPr="00536AF5">
        <w:rPr>
          <w:rFonts w:cs="Arial"/>
          <w:color w:val="000000"/>
          <w:sz w:val="24"/>
          <w:szCs w:val="24"/>
        </w:rPr>
        <w:t>activităţi</w:t>
      </w:r>
      <w:proofErr w:type="spellEnd"/>
      <w:r w:rsidRPr="00536AF5">
        <w:rPr>
          <w:rFonts w:cs="Arial"/>
          <w:color w:val="000000"/>
          <w:sz w:val="24"/>
          <w:szCs w:val="24"/>
        </w:rPr>
        <w:t xml:space="preserve"> ilegale în detrimentul intereselor financiare ale Uniunii Europene;</w:t>
      </w:r>
    </w:p>
    <w:p w14:paraId="6AFB674C"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 xml:space="preserve">în urma altei proceduri de </w:t>
      </w:r>
      <w:proofErr w:type="spellStart"/>
      <w:r w:rsidRPr="00536AF5">
        <w:rPr>
          <w:rFonts w:cs="Arial"/>
          <w:color w:val="000000"/>
          <w:sz w:val="24"/>
          <w:szCs w:val="24"/>
        </w:rPr>
        <w:t>achiziţionare</w:t>
      </w:r>
      <w:proofErr w:type="spellEnd"/>
      <w:r w:rsidRPr="00536AF5">
        <w:rPr>
          <w:rFonts w:cs="Arial"/>
          <w:color w:val="000000"/>
          <w:sz w:val="24"/>
          <w:szCs w:val="24"/>
        </w:rPr>
        <w:t xml:space="preserve"> sau în urma unei proceduri de alocare a unei </w:t>
      </w:r>
      <w:proofErr w:type="spellStart"/>
      <w:r w:rsidRPr="00536AF5">
        <w:rPr>
          <w:rFonts w:cs="Arial"/>
          <w:color w:val="000000"/>
          <w:sz w:val="24"/>
          <w:szCs w:val="24"/>
        </w:rPr>
        <w:t>subvenţii</w:t>
      </w:r>
      <w:proofErr w:type="spellEnd"/>
      <w:r w:rsidRPr="00536AF5">
        <w:rPr>
          <w:rFonts w:cs="Arial"/>
          <w:color w:val="000000"/>
          <w:sz w:val="24"/>
          <w:szCs w:val="24"/>
        </w:rPr>
        <w:t xml:space="preserve"> </w:t>
      </w:r>
      <w:proofErr w:type="spellStart"/>
      <w:r w:rsidRPr="00536AF5">
        <w:rPr>
          <w:rFonts w:cs="Arial"/>
          <w:color w:val="000000"/>
          <w:sz w:val="24"/>
          <w:szCs w:val="24"/>
        </w:rPr>
        <w:t>finanţate</w:t>
      </w:r>
      <w:proofErr w:type="spellEnd"/>
      <w:r w:rsidRPr="00536AF5">
        <w:rPr>
          <w:rFonts w:cs="Arial"/>
          <w:color w:val="000000"/>
          <w:sz w:val="24"/>
          <w:szCs w:val="24"/>
        </w:rPr>
        <w:t xml:space="preserve"> de la bugetul comunitar, reprezentatul legal al partenerului a fost găsit vinovat de încălcarea gravă a contractului datorită nerespectării </w:t>
      </w:r>
      <w:proofErr w:type="spellStart"/>
      <w:r w:rsidRPr="00536AF5">
        <w:rPr>
          <w:rFonts w:cs="Arial"/>
          <w:color w:val="000000"/>
          <w:sz w:val="24"/>
          <w:szCs w:val="24"/>
        </w:rPr>
        <w:t>obligaţiilor</w:t>
      </w:r>
      <w:proofErr w:type="spellEnd"/>
      <w:r w:rsidRPr="00536AF5">
        <w:rPr>
          <w:rFonts w:cs="Arial"/>
          <w:color w:val="000000"/>
          <w:sz w:val="24"/>
          <w:szCs w:val="24"/>
        </w:rPr>
        <w:t xml:space="preserve"> contractuale;</w:t>
      </w:r>
    </w:p>
    <w:p w14:paraId="49B6CD03" w14:textId="77777777" w:rsidR="00176541"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reprezentantul legal al partener</w:t>
      </w:r>
      <w:r w:rsidR="00176541" w:rsidRPr="00536AF5">
        <w:rPr>
          <w:rFonts w:cs="Arial"/>
          <w:color w:val="000000"/>
          <w:sz w:val="24"/>
          <w:szCs w:val="24"/>
        </w:rPr>
        <w:t>ului</w:t>
      </w:r>
      <w:r w:rsidRPr="00536AF5">
        <w:rPr>
          <w:rFonts w:cs="Arial"/>
          <w:color w:val="000000"/>
          <w:sz w:val="24"/>
          <w:szCs w:val="24"/>
        </w:rPr>
        <w:t xml:space="preserve"> a suferit o condamnare printr-o hotărâre cu valoare de </w:t>
      </w:r>
      <w:proofErr w:type="spellStart"/>
      <w:r w:rsidRPr="00536AF5">
        <w:rPr>
          <w:rFonts w:cs="Arial"/>
          <w:color w:val="000000"/>
          <w:sz w:val="24"/>
          <w:szCs w:val="24"/>
        </w:rPr>
        <w:t>res</w:t>
      </w:r>
      <w:proofErr w:type="spellEnd"/>
      <w:r w:rsidRPr="00536AF5">
        <w:rPr>
          <w:rFonts w:cs="Arial"/>
          <w:color w:val="000000"/>
          <w:sz w:val="24"/>
          <w:szCs w:val="24"/>
        </w:rPr>
        <w:t xml:space="preserve"> </w:t>
      </w:r>
      <w:proofErr w:type="spellStart"/>
      <w:r w:rsidRPr="00536AF5">
        <w:rPr>
          <w:rFonts w:cs="Arial"/>
          <w:color w:val="000000"/>
          <w:sz w:val="24"/>
          <w:szCs w:val="24"/>
        </w:rPr>
        <w:t>judicata</w:t>
      </w:r>
      <w:proofErr w:type="spellEnd"/>
      <w:r w:rsidRPr="00536AF5">
        <w:rPr>
          <w:rFonts w:cs="Arial"/>
          <w:color w:val="000000"/>
          <w:sz w:val="24"/>
          <w:szCs w:val="24"/>
        </w:rPr>
        <w:t xml:space="preserve"> pentru delict legat de conduita profesională</w:t>
      </w:r>
      <w:r w:rsidR="00176541" w:rsidRPr="00536AF5">
        <w:rPr>
          <w:rFonts w:cs="Arial"/>
          <w:color w:val="000000"/>
          <w:sz w:val="24"/>
          <w:szCs w:val="24"/>
        </w:rPr>
        <w:t>:</w:t>
      </w:r>
    </w:p>
    <w:p w14:paraId="04E3D66B" w14:textId="1EFEA82C" w:rsidR="007C1D80" w:rsidRPr="00536AF5" w:rsidRDefault="00176541"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reprezentanții săi legali și persoanele care asigură conducerea partenerului se află în situația de conflict de interese sau incompatibilitate, așa cum este definit în legislația națională și comunitară în vigoare</w:t>
      </w:r>
      <w:r w:rsidR="007C1D80" w:rsidRPr="00536AF5">
        <w:rPr>
          <w:rFonts w:cs="Arial"/>
          <w:color w:val="000000"/>
          <w:sz w:val="24"/>
          <w:szCs w:val="24"/>
        </w:rPr>
        <w:t>.</w:t>
      </w:r>
    </w:p>
    <w:p w14:paraId="6CE0AAAF" w14:textId="77777777" w:rsidR="005C588D" w:rsidRPr="0007155B" w:rsidRDefault="007646DF" w:rsidP="0007155B">
      <w:pPr>
        <w:pStyle w:val="Heading2"/>
        <w:rPr>
          <w:rFonts w:eastAsia="Calibri"/>
          <w:color w:val="5F497A" w:themeColor="accent4" w:themeShade="BF"/>
        </w:rPr>
      </w:pPr>
      <w:bookmarkStart w:id="15" w:name="_Toc493259983"/>
      <w:r w:rsidRPr="0007155B">
        <w:rPr>
          <w:rFonts w:eastAsia="Calibri"/>
          <w:color w:val="5F497A" w:themeColor="accent4" w:themeShade="BF"/>
        </w:rPr>
        <w:t xml:space="preserve">2.2 </w:t>
      </w:r>
      <w:r w:rsidR="005C588D" w:rsidRPr="0007155B">
        <w:rPr>
          <w:rFonts w:eastAsia="Calibri"/>
          <w:color w:val="5F497A" w:themeColor="accent4" w:themeShade="BF"/>
        </w:rPr>
        <w:t>Eligibilitatea proiectului</w:t>
      </w:r>
      <w:bookmarkEnd w:id="15"/>
      <w:r w:rsidR="006F292A" w:rsidRPr="0007155B">
        <w:rPr>
          <w:rFonts w:eastAsia="Calibri"/>
          <w:color w:val="5F497A" w:themeColor="accent4" w:themeShade="BF"/>
        </w:rPr>
        <w:t xml:space="preserve"> </w:t>
      </w:r>
    </w:p>
    <w:p w14:paraId="0200F5DC" w14:textId="77777777" w:rsidR="0007155B" w:rsidRDefault="0007155B" w:rsidP="0007155B">
      <w:pPr>
        <w:spacing w:before="120" w:after="120" w:line="240" w:lineRule="auto"/>
        <w:jc w:val="both"/>
        <w:rPr>
          <w:rFonts w:ascii="Calibri" w:eastAsia="Calibri" w:hAnsi="Calibri" w:cs="Times New Roman"/>
          <w:sz w:val="24"/>
        </w:rPr>
      </w:pPr>
      <w:r>
        <w:rPr>
          <w:rFonts w:ascii="Calibri" w:eastAsia="Calibri" w:hAnsi="Calibri" w:cs="Times New Roman"/>
          <w:sz w:val="24"/>
        </w:rPr>
        <w:t>Proiectele finanțate din POAT sunt proiecte de asistență tehnică care trebuie să îndeplinească următoarele condiții pentru a fi eligibil</w:t>
      </w:r>
      <w:r w:rsidR="00B22027">
        <w:rPr>
          <w:rFonts w:ascii="Calibri" w:eastAsia="Calibri" w:hAnsi="Calibri" w:cs="Times New Roman"/>
          <w:sz w:val="24"/>
        </w:rPr>
        <w:t>e</w:t>
      </w:r>
      <w:r>
        <w:rPr>
          <w:rFonts w:ascii="Calibri" w:eastAsia="Calibri" w:hAnsi="Calibri" w:cs="Times New Roman"/>
          <w:sz w:val="24"/>
        </w:rPr>
        <w:t>:</w:t>
      </w:r>
    </w:p>
    <w:p w14:paraId="79E4BD2E" w14:textId="66A6E6EE"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lastRenderedPageBreak/>
        <w:t>Să fie depus</w:t>
      </w:r>
      <w:r w:rsidR="0095173B">
        <w:rPr>
          <w:rFonts w:ascii="Calibri" w:eastAsia="Calibri" w:hAnsi="Calibri" w:cs="Times New Roman"/>
          <w:sz w:val="24"/>
        </w:rPr>
        <w:t>e</w:t>
      </w:r>
      <w:r w:rsidRPr="00044A34">
        <w:rPr>
          <w:rFonts w:ascii="Calibri" w:eastAsia="Calibri" w:hAnsi="Calibri" w:cs="Times New Roman"/>
          <w:sz w:val="24"/>
        </w:rPr>
        <w:t xml:space="preserve"> de către unul dintre solicitanții eligibili conform </w:t>
      </w:r>
      <w:r>
        <w:rPr>
          <w:rFonts w:ascii="Calibri" w:eastAsia="Calibri" w:hAnsi="Calibri" w:cs="Times New Roman"/>
          <w:sz w:val="24"/>
        </w:rPr>
        <w:t>subcapitolului</w:t>
      </w:r>
      <w:r w:rsidRPr="00044A34">
        <w:rPr>
          <w:rFonts w:ascii="Calibri" w:eastAsia="Calibri" w:hAnsi="Calibri" w:cs="Times New Roman"/>
          <w:sz w:val="24"/>
        </w:rPr>
        <w:t xml:space="preserve"> </w:t>
      </w:r>
      <w:r>
        <w:rPr>
          <w:rFonts w:ascii="Calibri" w:eastAsia="Calibri" w:hAnsi="Calibri" w:cs="Times New Roman"/>
          <w:sz w:val="24"/>
        </w:rPr>
        <w:t>2</w:t>
      </w:r>
      <w:r w:rsidRPr="00044A34">
        <w:rPr>
          <w:rFonts w:ascii="Calibri" w:eastAsia="Calibri" w:hAnsi="Calibri" w:cs="Times New Roman"/>
          <w:sz w:val="24"/>
        </w:rPr>
        <w:t>.</w:t>
      </w:r>
      <w:r>
        <w:rPr>
          <w:rFonts w:ascii="Calibri" w:eastAsia="Calibri" w:hAnsi="Calibri" w:cs="Times New Roman"/>
          <w:sz w:val="24"/>
        </w:rPr>
        <w:t>1</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573A79C2" w14:textId="430F7453"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inclus</w:t>
      </w:r>
      <w:r w:rsidR="0095173B">
        <w:rPr>
          <w:rFonts w:ascii="Calibri" w:eastAsia="Calibri" w:hAnsi="Calibri" w:cs="Times New Roman"/>
          <w:sz w:val="24"/>
        </w:rPr>
        <w:t>e</w:t>
      </w:r>
      <w:r w:rsidRPr="00044A34">
        <w:rPr>
          <w:rFonts w:ascii="Calibri" w:eastAsia="Calibri" w:hAnsi="Calibri" w:cs="Times New Roman"/>
          <w:sz w:val="24"/>
        </w:rPr>
        <w:t xml:space="preserve"> în Planul de proiecte aferent anului în care se depun, aprobat</w:t>
      </w:r>
      <w:r w:rsidR="0095173B">
        <w:rPr>
          <w:rFonts w:ascii="Calibri" w:eastAsia="Calibri" w:hAnsi="Calibri" w:cs="Times New Roman"/>
          <w:sz w:val="24"/>
        </w:rPr>
        <w:t>e</w:t>
      </w:r>
      <w:r w:rsidR="002D5488">
        <w:rPr>
          <w:rFonts w:ascii="Calibri" w:eastAsia="Calibri" w:hAnsi="Calibri" w:cs="Times New Roman"/>
          <w:sz w:val="24"/>
        </w:rPr>
        <w:t xml:space="preserve"> de AM POAT</w:t>
      </w:r>
      <w:r w:rsidRPr="00044A34">
        <w:rPr>
          <w:rFonts w:ascii="Calibri" w:eastAsia="Calibri" w:hAnsi="Calibri" w:cs="Times New Roman"/>
          <w:sz w:val="24"/>
        </w:rPr>
        <w:t xml:space="preserve"> în urma consultării Comitetu</w:t>
      </w:r>
      <w:r>
        <w:rPr>
          <w:rFonts w:ascii="Calibri" w:eastAsia="Calibri" w:hAnsi="Calibri" w:cs="Times New Roman"/>
          <w:sz w:val="24"/>
        </w:rPr>
        <w:t>lui de Monitorizare pentru POAT;</w:t>
      </w:r>
    </w:p>
    <w:p w14:paraId="795DF58B"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se încadreze într-o acțiune POAT conform </w:t>
      </w:r>
      <w:r>
        <w:rPr>
          <w:rFonts w:ascii="Calibri" w:eastAsia="Calibri" w:hAnsi="Calibri" w:cs="Times New Roman"/>
          <w:sz w:val="24"/>
        </w:rPr>
        <w:t>subcapitolului</w:t>
      </w:r>
      <w:r w:rsidR="00EE3B2B">
        <w:rPr>
          <w:rFonts w:ascii="Calibri" w:eastAsia="Calibri" w:hAnsi="Calibri" w:cs="Times New Roman"/>
          <w:sz w:val="24"/>
        </w:rPr>
        <w:t xml:space="preserve"> </w:t>
      </w:r>
      <w:r>
        <w:rPr>
          <w:rFonts w:ascii="Calibri" w:eastAsia="Calibri" w:hAnsi="Calibri" w:cs="Times New Roman"/>
          <w:sz w:val="24"/>
        </w:rPr>
        <w:t>1.3</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24A1CF2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aibă o dimensiune orizontală (adresează nevoi privind coordonarea sau controlul FESI sau cu impact asupra FESI) sau specifică POAT, POIM sau POC</w:t>
      </w:r>
      <w:r>
        <w:rPr>
          <w:rFonts w:ascii="Calibri" w:eastAsia="Calibri" w:hAnsi="Calibri" w:cs="Times New Roman"/>
          <w:sz w:val="24"/>
        </w:rPr>
        <w:t>;</w:t>
      </w:r>
    </w:p>
    <w:p w14:paraId="6E95F0F3" w14:textId="422DC845"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w:t>
      </w:r>
      <w:r w:rsidR="0095173B">
        <w:rPr>
          <w:rFonts w:ascii="Calibri" w:eastAsia="Calibri" w:hAnsi="Calibri" w:cs="Times New Roman"/>
          <w:sz w:val="24"/>
        </w:rPr>
        <w:t>e</w:t>
      </w:r>
      <w:r w:rsidRPr="00044A34">
        <w:rPr>
          <w:rFonts w:ascii="Calibri" w:eastAsia="Calibri" w:hAnsi="Calibri" w:cs="Times New Roman"/>
          <w:sz w:val="24"/>
        </w:rPr>
        <w:t xml:space="preserve"> în intervalul de timp ianuar</w:t>
      </w:r>
      <w:r>
        <w:rPr>
          <w:rFonts w:ascii="Calibri" w:eastAsia="Calibri" w:hAnsi="Calibri" w:cs="Times New Roman"/>
          <w:sz w:val="24"/>
        </w:rPr>
        <w:t>ie 2014 - decembrie 2023;</w:t>
      </w:r>
    </w:p>
    <w:p w14:paraId="094980EF" w14:textId="2625F20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nu fi fost/nu fie </w:t>
      </w:r>
      <w:proofErr w:type="spellStart"/>
      <w:r w:rsidRPr="00044A34">
        <w:rPr>
          <w:rFonts w:ascii="Calibri" w:eastAsia="Calibri" w:hAnsi="Calibri" w:cs="Times New Roman"/>
          <w:sz w:val="24"/>
        </w:rPr>
        <w:t>finanţat</w:t>
      </w:r>
      <w:r w:rsidR="0095173B">
        <w:rPr>
          <w:rFonts w:ascii="Calibri" w:eastAsia="Calibri" w:hAnsi="Calibri" w:cs="Times New Roman"/>
          <w:sz w:val="24"/>
        </w:rPr>
        <w:t>e</w:t>
      </w:r>
      <w:proofErr w:type="spellEnd"/>
      <w:r w:rsidRPr="00044A34">
        <w:rPr>
          <w:rFonts w:ascii="Calibri" w:eastAsia="Calibri" w:hAnsi="Calibri" w:cs="Times New Roman"/>
          <w:sz w:val="24"/>
        </w:rPr>
        <w:t xml:space="preserve"> din alte resurse publice nerambursabile</w:t>
      </w:r>
      <w:r>
        <w:rPr>
          <w:rFonts w:ascii="Calibri" w:eastAsia="Calibri" w:hAnsi="Calibri" w:cs="Times New Roman"/>
          <w:sz w:val="24"/>
        </w:rPr>
        <w:t>;</w:t>
      </w:r>
    </w:p>
    <w:p w14:paraId="63E3FE9B" w14:textId="7F4E7514"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fie încheiat</w:t>
      </w:r>
      <w:r w:rsidR="0095173B">
        <w:rPr>
          <w:rFonts w:ascii="Calibri" w:eastAsia="Calibri" w:hAnsi="Calibri" w:cs="Times New Roman"/>
          <w:sz w:val="24"/>
        </w:rPr>
        <w:t>e</w:t>
      </w:r>
      <w:r w:rsidRPr="00044A34">
        <w:rPr>
          <w:rFonts w:ascii="Calibri" w:eastAsia="Calibri" w:hAnsi="Calibri" w:cs="Times New Roman"/>
          <w:sz w:val="24"/>
        </w:rPr>
        <w:t xml:space="preserve"> în mod fizic sau implementat</w:t>
      </w:r>
      <w:r w:rsidR="0095173B">
        <w:rPr>
          <w:rFonts w:ascii="Calibri" w:eastAsia="Calibri" w:hAnsi="Calibri" w:cs="Times New Roman"/>
          <w:sz w:val="24"/>
        </w:rPr>
        <w:t>e</w:t>
      </w:r>
      <w:r w:rsidRPr="00044A34">
        <w:rPr>
          <w:rFonts w:ascii="Calibri" w:eastAsia="Calibri" w:hAnsi="Calibri" w:cs="Times New Roman"/>
          <w:sz w:val="24"/>
        </w:rPr>
        <w:t xml:space="preserve"> integral înainte de depunerea cererii de finanțare la autoritatea de management, indiferent dacă toate plățile aferente au fost sau nu efectuate de către beneficiar (art. 65, alin</w:t>
      </w:r>
      <w:r w:rsidR="0095173B">
        <w:rPr>
          <w:rFonts w:ascii="Calibri" w:eastAsia="Calibri" w:hAnsi="Calibri" w:cs="Times New Roman"/>
          <w:sz w:val="24"/>
        </w:rPr>
        <w:t>.</w:t>
      </w:r>
      <w:r w:rsidRPr="00044A34">
        <w:rPr>
          <w:rFonts w:ascii="Calibri" w:eastAsia="Calibri" w:hAnsi="Calibri" w:cs="Times New Roman"/>
          <w:sz w:val="24"/>
        </w:rPr>
        <w:t xml:space="preserve"> (6) din Reg. 1303/2013)</w:t>
      </w:r>
      <w:r>
        <w:rPr>
          <w:rFonts w:ascii="Calibri" w:eastAsia="Calibri" w:hAnsi="Calibri" w:cs="Times New Roman"/>
          <w:sz w:val="24"/>
        </w:rPr>
        <w:t>;</w:t>
      </w:r>
    </w:p>
    <w:p w14:paraId="3CAB5979" w14:textId="42EE6201"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Activitățile din proiect</w:t>
      </w:r>
      <w:r w:rsidR="0095173B">
        <w:rPr>
          <w:rFonts w:ascii="Calibri" w:eastAsia="Calibri" w:hAnsi="Calibri" w:cs="Times New Roman"/>
          <w:sz w:val="24"/>
        </w:rPr>
        <w:t>ele</w:t>
      </w:r>
      <w:r w:rsidRPr="00044A34">
        <w:rPr>
          <w:rFonts w:ascii="Calibri" w:eastAsia="Calibri" w:hAnsi="Calibri" w:cs="Times New Roman"/>
          <w:sz w:val="24"/>
        </w:rPr>
        <w:t xml:space="preserve"> propus</w:t>
      </w:r>
      <w:r w:rsidR="0095173B">
        <w:rPr>
          <w:rFonts w:ascii="Calibri" w:eastAsia="Calibri" w:hAnsi="Calibri" w:cs="Times New Roman"/>
          <w:sz w:val="24"/>
        </w:rPr>
        <w:t>e</w:t>
      </w:r>
      <w:r w:rsidRPr="00044A34">
        <w:rPr>
          <w:rFonts w:ascii="Calibri" w:eastAsia="Calibri" w:hAnsi="Calibri" w:cs="Times New Roman"/>
          <w:sz w:val="24"/>
        </w:rPr>
        <w:t xml:space="preserve"> spre finanțare demarate anterior depunerii cererii de finanțare să fi fost derulate cu respectarea prevederilor legislației aplicabile (art.</w:t>
      </w:r>
      <w:r w:rsidR="0095173B">
        <w:rPr>
          <w:rFonts w:ascii="Calibri" w:eastAsia="Calibri" w:hAnsi="Calibri" w:cs="Times New Roman"/>
          <w:sz w:val="24"/>
        </w:rPr>
        <w:t xml:space="preserve"> </w:t>
      </w:r>
      <w:r w:rsidRPr="00044A34">
        <w:rPr>
          <w:rFonts w:ascii="Calibri" w:eastAsia="Calibri" w:hAnsi="Calibri" w:cs="Times New Roman"/>
          <w:sz w:val="24"/>
        </w:rPr>
        <w:t>125, alin</w:t>
      </w:r>
      <w:r w:rsidR="0095173B">
        <w:rPr>
          <w:rFonts w:ascii="Calibri" w:eastAsia="Calibri" w:hAnsi="Calibri" w:cs="Times New Roman"/>
          <w:sz w:val="24"/>
        </w:rPr>
        <w:t>.</w:t>
      </w:r>
      <w:r w:rsidRPr="00044A34">
        <w:rPr>
          <w:rFonts w:ascii="Calibri" w:eastAsia="Calibri" w:hAnsi="Calibri" w:cs="Times New Roman"/>
          <w:sz w:val="24"/>
        </w:rPr>
        <w:t xml:space="preserve"> 3, lit. (e) din Reg. CE nr. 1303/2013)</w:t>
      </w:r>
      <w:r>
        <w:rPr>
          <w:rFonts w:ascii="Calibri" w:eastAsia="Calibri" w:hAnsi="Calibri" w:cs="Times New Roman"/>
          <w:sz w:val="24"/>
        </w:rPr>
        <w:t>;</w:t>
      </w:r>
    </w:p>
    <w:p w14:paraId="149456A5" w14:textId="164ABA39"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w:t>
      </w:r>
      <w:r w:rsidR="0095173B">
        <w:rPr>
          <w:rFonts w:ascii="Calibri" w:eastAsia="Calibri" w:hAnsi="Calibri" w:cs="Times New Roman"/>
          <w:sz w:val="24"/>
        </w:rPr>
        <w:t>e</w:t>
      </w:r>
      <w:r w:rsidRPr="00044A34">
        <w:rPr>
          <w:rFonts w:ascii="Calibri" w:eastAsia="Calibri" w:hAnsi="Calibri" w:cs="Times New Roman"/>
          <w:sz w:val="24"/>
        </w:rPr>
        <w:t xml:space="preserve"> </w:t>
      </w:r>
      <w:r w:rsidR="00B22027">
        <w:rPr>
          <w:rFonts w:ascii="Calibri" w:eastAsia="Calibri" w:hAnsi="Calibri" w:cs="Times New Roman"/>
          <w:sz w:val="24"/>
        </w:rPr>
        <w:t>î</w:t>
      </w:r>
      <w:r w:rsidRPr="00044A34">
        <w:rPr>
          <w:rFonts w:ascii="Calibri" w:eastAsia="Calibri" w:hAnsi="Calibri" w:cs="Times New Roman"/>
          <w:sz w:val="24"/>
        </w:rPr>
        <w:t xml:space="preserve">n conformitate cu politicile UE </w:t>
      </w:r>
      <w:proofErr w:type="spellStart"/>
      <w:r w:rsidRPr="00044A34">
        <w:rPr>
          <w:rFonts w:ascii="Calibri" w:eastAsia="Calibri" w:hAnsi="Calibri" w:cs="Times New Roman"/>
          <w:sz w:val="24"/>
        </w:rPr>
        <w:t>şi</w:t>
      </w:r>
      <w:proofErr w:type="spellEnd"/>
      <w:r w:rsidRPr="00044A34">
        <w:rPr>
          <w:rFonts w:ascii="Calibri" w:eastAsia="Calibri" w:hAnsi="Calibri" w:cs="Times New Roman"/>
          <w:sz w:val="24"/>
        </w:rPr>
        <w:t xml:space="preserve"> </w:t>
      </w:r>
      <w:proofErr w:type="spellStart"/>
      <w:r w:rsidRPr="00044A34">
        <w:rPr>
          <w:rFonts w:ascii="Calibri" w:eastAsia="Calibri" w:hAnsi="Calibri" w:cs="Times New Roman"/>
          <w:sz w:val="24"/>
        </w:rPr>
        <w:t>naţionale</w:t>
      </w:r>
      <w:proofErr w:type="spellEnd"/>
      <w:r w:rsidRPr="00044A34">
        <w:rPr>
          <w:rFonts w:ascii="Calibri" w:eastAsia="Calibri" w:hAnsi="Calibri" w:cs="Times New Roman"/>
          <w:sz w:val="24"/>
        </w:rPr>
        <w:t xml:space="preserve">, în special </w:t>
      </w:r>
      <w:proofErr w:type="spellStart"/>
      <w:r w:rsidRPr="00044A34">
        <w:rPr>
          <w:rFonts w:ascii="Calibri" w:eastAsia="Calibri" w:hAnsi="Calibri" w:cs="Times New Roman"/>
          <w:sz w:val="24"/>
        </w:rPr>
        <w:t>achiziţii</w:t>
      </w:r>
      <w:proofErr w:type="spellEnd"/>
      <w:r w:rsidRPr="00044A34">
        <w:rPr>
          <w:rFonts w:ascii="Calibri" w:eastAsia="Calibri" w:hAnsi="Calibri" w:cs="Times New Roman"/>
          <w:sz w:val="24"/>
        </w:rPr>
        <w:t xml:space="preserve"> publice, informare </w:t>
      </w:r>
      <w:r w:rsidR="00B22027">
        <w:rPr>
          <w:rFonts w:ascii="Calibri" w:eastAsia="Calibri" w:hAnsi="Calibri" w:cs="Times New Roman"/>
          <w:sz w:val="24"/>
        </w:rPr>
        <w:t>ș</w:t>
      </w:r>
      <w:r w:rsidRPr="00044A34">
        <w:rPr>
          <w:rFonts w:ascii="Calibri" w:eastAsia="Calibri" w:hAnsi="Calibri" w:cs="Times New Roman"/>
          <w:sz w:val="24"/>
        </w:rPr>
        <w:t>i publicitate, dezvoltare durabilă și egalitate de șanse</w:t>
      </w:r>
      <w:r>
        <w:rPr>
          <w:rFonts w:ascii="Calibri" w:eastAsia="Calibri" w:hAnsi="Calibri" w:cs="Times New Roman"/>
          <w:sz w:val="24"/>
        </w:rPr>
        <w:t>;</w:t>
      </w:r>
    </w:p>
    <w:p w14:paraId="19CCA9B2" w14:textId="77777777" w:rsidR="00044A34" w:rsidRPr="00AA5393" w:rsidRDefault="001D18EA" w:rsidP="00983BA4">
      <w:pPr>
        <w:numPr>
          <w:ilvl w:val="0"/>
          <w:numId w:val="5"/>
        </w:numPr>
        <w:spacing w:before="120" w:after="120" w:line="240" w:lineRule="auto"/>
        <w:jc w:val="both"/>
        <w:rPr>
          <w:rFonts w:ascii="Calibri" w:eastAsia="Calibri" w:hAnsi="Calibri" w:cs="Times New Roman"/>
          <w:b/>
          <w:sz w:val="24"/>
        </w:rPr>
      </w:pPr>
      <w:r>
        <w:rPr>
          <w:rFonts w:ascii="Calibri" w:eastAsia="Calibri" w:hAnsi="Calibri" w:cs="Times New Roman"/>
          <w:sz w:val="24"/>
        </w:rPr>
        <w:t>S</w:t>
      </w:r>
      <w:r w:rsidR="00044A34" w:rsidRPr="00AA5393">
        <w:rPr>
          <w:rFonts w:ascii="Calibri" w:eastAsia="Calibri" w:hAnsi="Calibri" w:cs="Times New Roman"/>
          <w:sz w:val="24"/>
        </w:rPr>
        <w:t xml:space="preserve">ă se adreseze unui grup </w:t>
      </w:r>
      <w:proofErr w:type="spellStart"/>
      <w:r w:rsidR="00044A34" w:rsidRPr="00AA5393">
        <w:rPr>
          <w:rFonts w:ascii="Calibri" w:eastAsia="Calibri" w:hAnsi="Calibri" w:cs="Times New Roman"/>
          <w:sz w:val="24"/>
        </w:rPr>
        <w:t>ţintă</w:t>
      </w:r>
      <w:proofErr w:type="spellEnd"/>
      <w:r w:rsidR="00044A34" w:rsidRPr="00AA5393">
        <w:rPr>
          <w:rFonts w:ascii="Calibri" w:eastAsia="Calibri" w:hAnsi="Calibri" w:cs="Times New Roman"/>
          <w:sz w:val="24"/>
        </w:rPr>
        <w:t xml:space="preserve"> relevant pentru acțiunea respectivă, așa cum este descrisă </w:t>
      </w:r>
      <w:r w:rsidR="00AA5393" w:rsidRPr="00AA5393">
        <w:rPr>
          <w:rFonts w:ascii="Calibri" w:eastAsia="Calibri" w:hAnsi="Calibri" w:cs="Times New Roman"/>
          <w:sz w:val="24"/>
        </w:rPr>
        <w:t>la subcapitolul 1.5</w:t>
      </w:r>
      <w:r w:rsidR="00044A34" w:rsidRPr="00AA5393">
        <w:rPr>
          <w:rFonts w:ascii="Calibri" w:eastAsia="Calibri" w:hAnsi="Calibri" w:cs="Times New Roman"/>
          <w:sz w:val="24"/>
        </w:rPr>
        <w:t xml:space="preserve"> din prezentul ghid;</w:t>
      </w:r>
    </w:p>
    <w:p w14:paraId="5B96DC84" w14:textId="77777777" w:rsidR="00930AF9" w:rsidRPr="008064DE" w:rsidRDefault="00044A34" w:rsidP="00983BA4">
      <w:pPr>
        <w:numPr>
          <w:ilvl w:val="0"/>
          <w:numId w:val="5"/>
        </w:numPr>
        <w:spacing w:before="120" w:after="120" w:line="240" w:lineRule="auto"/>
        <w:jc w:val="both"/>
        <w:rPr>
          <w:rFonts w:ascii="Calibri" w:eastAsia="Calibri" w:hAnsi="Calibri" w:cs="Times New Roman"/>
          <w:b/>
          <w:sz w:val="24"/>
        </w:rPr>
      </w:pPr>
      <w:r w:rsidRPr="00044A34">
        <w:rPr>
          <w:rFonts w:ascii="Calibri" w:eastAsia="Calibri" w:hAnsi="Calibri" w:cs="Times New Roman"/>
          <w:sz w:val="24"/>
        </w:rPr>
        <w:t>În cazul proiectelor din cadrul acțiunii 2.1.1 destinate achiziției de echipamente pentru structurile responsabile de coordonarea, gestionarea și controlul FESI, acestea s</w:t>
      </w:r>
      <w:r>
        <w:rPr>
          <w:rFonts w:ascii="Calibri" w:eastAsia="Calibri" w:hAnsi="Calibri" w:cs="Times New Roman"/>
          <w:sz w:val="24"/>
        </w:rPr>
        <w:t>ă fie compatibile cu SMIS 2014+</w:t>
      </w:r>
      <w:r w:rsidR="00820E06">
        <w:rPr>
          <w:rFonts w:ascii="Calibri" w:eastAsia="Calibri" w:hAnsi="Calibri" w:cs="Times New Roman"/>
          <w:sz w:val="24"/>
        </w:rPr>
        <w:t>, respectiv</w:t>
      </w:r>
      <w:r w:rsidR="00930AF9">
        <w:rPr>
          <w:rFonts w:ascii="Calibri" w:eastAsia="Calibri" w:hAnsi="Calibri" w:cs="Times New Roman"/>
          <w:sz w:val="24"/>
        </w:rPr>
        <w:t xml:space="preserve"> să îndeplinească următoarele cerințe minime:</w:t>
      </w:r>
    </w:p>
    <w:p w14:paraId="45969F66"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Din punct </w:t>
      </w:r>
      <w:r w:rsidRPr="00930AF9">
        <w:rPr>
          <w:rFonts w:ascii="Calibri" w:eastAsia="Calibri" w:hAnsi="Calibri" w:cs="Times New Roman"/>
          <w:sz w:val="24"/>
        </w:rPr>
        <w:t xml:space="preserve">de </w:t>
      </w:r>
      <w:r w:rsidR="00B22027">
        <w:rPr>
          <w:rFonts w:ascii="Calibri" w:eastAsia="Calibri" w:hAnsi="Calibri" w:cs="Times New Roman"/>
          <w:sz w:val="24"/>
        </w:rPr>
        <w:t xml:space="preserve">vedere </w:t>
      </w:r>
      <w:r>
        <w:rPr>
          <w:rFonts w:ascii="Calibri" w:eastAsia="Calibri" w:hAnsi="Calibri" w:cs="Times New Roman"/>
          <w:sz w:val="24"/>
        </w:rPr>
        <w:t>hardware (servere, unități de stocare, elemente de comunicații, stații de lucru etc.):</w:t>
      </w:r>
    </w:p>
    <w:p w14:paraId="3E6DF807"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permită (</w:t>
      </w:r>
      <w:proofErr w:type="spellStart"/>
      <w:r>
        <w:rPr>
          <w:rFonts w:ascii="Calibri" w:eastAsia="Calibri" w:hAnsi="Calibri" w:cs="Times New Roman"/>
          <w:sz w:val="24"/>
        </w:rPr>
        <w:t>up</w:t>
      </w:r>
      <w:proofErr w:type="spellEnd"/>
      <w:r>
        <w:rPr>
          <w:rFonts w:ascii="Calibri" w:eastAsia="Calibri" w:hAnsi="Calibri" w:cs="Times New Roman"/>
          <w:sz w:val="24"/>
        </w:rPr>
        <w:t>-grade) adăugarea de resurse suplimentare echipamentelor existente (scale-</w:t>
      </w:r>
      <w:proofErr w:type="spellStart"/>
      <w:r>
        <w:rPr>
          <w:rFonts w:ascii="Calibri" w:eastAsia="Calibri" w:hAnsi="Calibri" w:cs="Times New Roman"/>
          <w:sz w:val="24"/>
        </w:rPr>
        <w:t>up</w:t>
      </w:r>
      <w:proofErr w:type="spellEnd"/>
      <w:r>
        <w:rPr>
          <w:rFonts w:ascii="Calibri" w:eastAsia="Calibri" w:hAnsi="Calibri" w:cs="Times New Roman"/>
          <w:sz w:val="24"/>
        </w:rPr>
        <w:t>): memorie, capacitate de stocare, procesoare etc. (unde este cazul);</w:t>
      </w:r>
    </w:p>
    <w:p w14:paraId="1BD0F492"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beneficieze de consumabile (unde este cazul) compatibile care să nu altereze garanția echipamentului.</w:t>
      </w:r>
    </w:p>
    <w:p w14:paraId="3A433837"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software:</w:t>
      </w:r>
    </w:p>
    <w:p w14:paraId="3FD07225" w14:textId="77777777" w:rsidR="00044A34" w:rsidRDefault="00930AF9"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Echipamentele TIC trebuie să dețină sisteme de operare ce includ navigatoare de web</w:t>
      </w:r>
      <w:r w:rsidR="00044A34" w:rsidRPr="008064DE">
        <w:rPr>
          <w:rFonts w:ascii="Calibri" w:eastAsia="Calibri" w:hAnsi="Calibri" w:cs="Times New Roman"/>
          <w:sz w:val="24"/>
        </w:rPr>
        <w:t>.</w:t>
      </w:r>
    </w:p>
    <w:p w14:paraId="3AB7B8F4" w14:textId="77777777" w:rsidR="00C14B56" w:rsidRDefault="00C14B56"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Din punct de vedere al aspectelor </w:t>
      </w:r>
      <w:proofErr w:type="spellStart"/>
      <w:r>
        <w:rPr>
          <w:rFonts w:ascii="Calibri" w:eastAsia="Calibri" w:hAnsi="Calibri" w:cs="Times New Roman"/>
          <w:sz w:val="24"/>
        </w:rPr>
        <w:t>logistico</w:t>
      </w:r>
      <w:proofErr w:type="spellEnd"/>
      <w:r>
        <w:rPr>
          <w:rFonts w:ascii="Calibri" w:eastAsia="Calibri" w:hAnsi="Calibri" w:cs="Times New Roman"/>
          <w:sz w:val="24"/>
        </w:rPr>
        <w:t>-administrative se recomandă ca echipamentele să:</w:t>
      </w:r>
    </w:p>
    <w:p w14:paraId="65B0B7CD" w14:textId="77777777" w:rsidR="00C432C5"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Beneficieze de garanție</w:t>
      </w:r>
      <w:r w:rsidR="00C432C5">
        <w:rPr>
          <w:rFonts w:ascii="Calibri" w:eastAsia="Calibri" w:hAnsi="Calibri" w:cs="Times New Roman"/>
          <w:sz w:val="24"/>
        </w:rPr>
        <w:t>:</w:t>
      </w:r>
    </w:p>
    <w:p w14:paraId="353F355E" w14:textId="09D883C5" w:rsidR="00C14B56" w:rsidRDefault="00C14B56" w:rsidP="00C432C5">
      <w:pPr>
        <w:pStyle w:val="ListParagraph"/>
        <w:numPr>
          <w:ilvl w:val="0"/>
          <w:numId w:val="84"/>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 cel puțin 5 ani</w:t>
      </w:r>
      <w:r w:rsidR="00C432C5">
        <w:rPr>
          <w:rFonts w:ascii="Calibri" w:eastAsia="Calibri" w:hAnsi="Calibri" w:cs="Times New Roman"/>
          <w:sz w:val="24"/>
        </w:rPr>
        <w:t xml:space="preserve"> pentru echipamentele de tip hardware de tip server, sisteme de stocare (SAN,NAS etc), iar software-</w:t>
      </w:r>
      <w:proofErr w:type="spellStart"/>
      <w:r w:rsidR="00C432C5">
        <w:rPr>
          <w:rFonts w:ascii="Calibri" w:eastAsia="Calibri" w:hAnsi="Calibri" w:cs="Times New Roman"/>
          <w:sz w:val="24"/>
        </w:rPr>
        <w:t>ul</w:t>
      </w:r>
      <w:proofErr w:type="spellEnd"/>
      <w:r w:rsidR="00C432C5">
        <w:rPr>
          <w:rFonts w:ascii="Calibri" w:eastAsia="Calibri" w:hAnsi="Calibri" w:cs="Times New Roman"/>
          <w:sz w:val="24"/>
        </w:rPr>
        <w:t xml:space="preserve"> acestora să fie corelat cu durata de garanție hardware a echipamentelor</w:t>
      </w:r>
      <w:r>
        <w:rPr>
          <w:rFonts w:ascii="Calibri" w:eastAsia="Calibri" w:hAnsi="Calibri" w:cs="Times New Roman"/>
          <w:sz w:val="24"/>
        </w:rPr>
        <w:t>;</w:t>
      </w:r>
    </w:p>
    <w:p w14:paraId="5243DCA1" w14:textId="419AADCC" w:rsidR="00C432C5" w:rsidRDefault="00C432C5" w:rsidP="004B778E">
      <w:pPr>
        <w:pStyle w:val="ListParagraph"/>
        <w:numPr>
          <w:ilvl w:val="0"/>
          <w:numId w:val="84"/>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cel puțin 3 ani pentru echipamentele hardware de tip desktop/laptop și echipamente de rețea (de exemplu: </w:t>
      </w:r>
      <w:proofErr w:type="spellStart"/>
      <w:r>
        <w:rPr>
          <w:rFonts w:ascii="Calibri" w:eastAsia="Calibri" w:hAnsi="Calibri" w:cs="Times New Roman"/>
          <w:sz w:val="24"/>
        </w:rPr>
        <w:t>switch</w:t>
      </w:r>
      <w:proofErr w:type="spellEnd"/>
      <w:r>
        <w:rPr>
          <w:rFonts w:ascii="Calibri" w:eastAsia="Calibri" w:hAnsi="Calibri" w:cs="Times New Roman"/>
          <w:sz w:val="24"/>
        </w:rPr>
        <w:t xml:space="preserve">, router, acces </w:t>
      </w:r>
      <w:proofErr w:type="spellStart"/>
      <w:r>
        <w:rPr>
          <w:rFonts w:ascii="Calibri" w:eastAsia="Calibri" w:hAnsi="Calibri" w:cs="Times New Roman"/>
          <w:sz w:val="24"/>
        </w:rPr>
        <w:t>point</w:t>
      </w:r>
      <w:proofErr w:type="spellEnd"/>
      <w:r>
        <w:rPr>
          <w:rFonts w:ascii="Calibri" w:eastAsia="Calibri" w:hAnsi="Calibri" w:cs="Times New Roman"/>
          <w:sz w:val="24"/>
        </w:rPr>
        <w:t>);</w:t>
      </w:r>
    </w:p>
    <w:p w14:paraId="54EF30FD"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noi;</w:t>
      </w:r>
    </w:p>
    <w:p w14:paraId="1A8FCC85" w14:textId="77777777" w:rsidR="00C216C2" w:rsidRPr="00C216C2" w:rsidRDefault="00C14B56" w:rsidP="00C733FC">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Nu fie la producător în starea </w:t>
      </w:r>
      <w:proofErr w:type="spellStart"/>
      <w:r>
        <w:rPr>
          <w:rFonts w:ascii="Calibri" w:eastAsia="Calibri" w:hAnsi="Calibri" w:cs="Times New Roman"/>
          <w:sz w:val="24"/>
        </w:rPr>
        <w:t>end</w:t>
      </w:r>
      <w:proofErr w:type="spellEnd"/>
      <w:r>
        <w:rPr>
          <w:rFonts w:ascii="Calibri" w:eastAsia="Calibri" w:hAnsi="Calibri" w:cs="Times New Roman"/>
          <w:sz w:val="24"/>
        </w:rPr>
        <w:t xml:space="preserve"> of </w:t>
      </w:r>
      <w:proofErr w:type="spellStart"/>
      <w:r>
        <w:rPr>
          <w:rFonts w:ascii="Calibri" w:eastAsia="Calibri" w:hAnsi="Calibri" w:cs="Times New Roman"/>
          <w:sz w:val="24"/>
        </w:rPr>
        <w:t>life</w:t>
      </w:r>
      <w:proofErr w:type="spellEnd"/>
      <w:r>
        <w:rPr>
          <w:rFonts w:ascii="Calibri" w:eastAsia="Calibri" w:hAnsi="Calibri" w:cs="Times New Roman"/>
          <w:sz w:val="24"/>
        </w:rPr>
        <w:t>.</w:t>
      </w:r>
    </w:p>
    <w:p w14:paraId="19A5D89E" w14:textId="77777777" w:rsidR="00044A34" w:rsidRPr="00044A34" w:rsidRDefault="007646DF" w:rsidP="00044A34">
      <w:pPr>
        <w:pStyle w:val="Heading2"/>
        <w:rPr>
          <w:rFonts w:eastAsia="Calibri"/>
          <w:color w:val="5F497A" w:themeColor="accent4" w:themeShade="BF"/>
        </w:rPr>
      </w:pPr>
      <w:bookmarkStart w:id="16" w:name="_Toc493259984"/>
      <w:r w:rsidRPr="00044A34">
        <w:rPr>
          <w:rFonts w:eastAsia="Calibri"/>
          <w:color w:val="5F497A" w:themeColor="accent4" w:themeShade="BF"/>
        </w:rPr>
        <w:lastRenderedPageBreak/>
        <w:t xml:space="preserve">2.3 </w:t>
      </w:r>
      <w:r w:rsidR="005C588D" w:rsidRPr="00044A34">
        <w:rPr>
          <w:rFonts w:eastAsia="Calibri"/>
          <w:color w:val="5F497A" w:themeColor="accent4" w:themeShade="BF"/>
        </w:rPr>
        <w:t>Eligibilitatea cheltuielilor</w:t>
      </w:r>
      <w:bookmarkEnd w:id="16"/>
      <w:r w:rsidR="001223B3" w:rsidRPr="00044A34">
        <w:rPr>
          <w:rFonts w:eastAsia="Calibri"/>
          <w:color w:val="5F497A" w:themeColor="accent4" w:themeShade="BF"/>
        </w:rPr>
        <w:t xml:space="preserve"> </w:t>
      </w:r>
    </w:p>
    <w:p w14:paraId="0A73F81F" w14:textId="77777777" w:rsidR="00D267AB" w:rsidRPr="00591443"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Baza legală</w:t>
      </w:r>
      <w:r w:rsidRPr="00591443">
        <w:rPr>
          <w:rFonts w:ascii="Calibri" w:hAnsi="Calibri"/>
          <w:b/>
          <w:sz w:val="24"/>
          <w:szCs w:val="24"/>
        </w:rPr>
        <w:t>:</w:t>
      </w:r>
    </w:p>
    <w:p w14:paraId="1E02851F" w14:textId="379FFB32"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bookmarkStart w:id="17" w:name="_Hlk56682536"/>
      <w:proofErr w:type="spellStart"/>
      <w:r w:rsidRPr="00591443">
        <w:rPr>
          <w:rFonts w:ascii="Calibri" w:hAnsi="Calibri"/>
          <w:sz w:val="24"/>
          <w:szCs w:val="24"/>
        </w:rPr>
        <w:t>H</w:t>
      </w:r>
      <w:r w:rsidR="00A13187">
        <w:rPr>
          <w:rFonts w:ascii="Calibri" w:hAnsi="Calibri"/>
          <w:sz w:val="24"/>
          <w:szCs w:val="24"/>
        </w:rPr>
        <w:t>otărârea</w:t>
      </w:r>
      <w:r w:rsidRPr="00591443">
        <w:rPr>
          <w:rFonts w:ascii="Calibri" w:hAnsi="Calibri"/>
          <w:sz w:val="24"/>
          <w:szCs w:val="24"/>
        </w:rPr>
        <w:t>G</w:t>
      </w:r>
      <w:r w:rsidR="00A13187">
        <w:rPr>
          <w:rFonts w:ascii="Calibri" w:hAnsi="Calibri"/>
          <w:sz w:val="24"/>
          <w:szCs w:val="24"/>
        </w:rPr>
        <w:t>uvernului</w:t>
      </w:r>
      <w:proofErr w:type="spellEnd"/>
      <w:r w:rsidRPr="00591443">
        <w:rPr>
          <w:rFonts w:ascii="Calibri" w:hAnsi="Calibri"/>
          <w:sz w:val="24"/>
          <w:szCs w:val="24"/>
        </w:rPr>
        <w:t xml:space="preserve"> nr. 399/2015 privind regulile de eligibilitate a cheltuielilor efectuate în cadrul operațiunilor finanțate prin Fondul european de dezvoltare regională, Fondul social european </w:t>
      </w:r>
      <w:proofErr w:type="spellStart"/>
      <w:r w:rsidRPr="00591443">
        <w:rPr>
          <w:rFonts w:ascii="Calibri" w:hAnsi="Calibri"/>
          <w:sz w:val="24"/>
          <w:szCs w:val="24"/>
        </w:rPr>
        <w:t>şi</w:t>
      </w:r>
      <w:proofErr w:type="spellEnd"/>
      <w:r w:rsidRPr="00591443">
        <w:rPr>
          <w:rFonts w:ascii="Calibri" w:hAnsi="Calibri"/>
          <w:sz w:val="24"/>
          <w:szCs w:val="24"/>
        </w:rPr>
        <w:t xml:space="preserve"> Fondul de coeziune 2014-2020</w:t>
      </w:r>
      <w:bookmarkEnd w:id="17"/>
      <w:r w:rsidR="000A2C27">
        <w:rPr>
          <w:rFonts w:ascii="Calibri" w:hAnsi="Calibri"/>
          <w:sz w:val="24"/>
          <w:szCs w:val="24"/>
        </w:rPr>
        <w:t xml:space="preserve">, </w:t>
      </w:r>
      <w:r w:rsidR="003A1F14">
        <w:rPr>
          <w:rFonts w:ascii="Calibri" w:hAnsi="Calibri"/>
          <w:sz w:val="24"/>
          <w:szCs w:val="24"/>
        </w:rPr>
        <w:t>cu modificările ulterioare</w:t>
      </w:r>
      <w:r w:rsidRPr="00591443">
        <w:rPr>
          <w:rFonts w:ascii="Calibri" w:hAnsi="Calibri"/>
          <w:sz w:val="24"/>
          <w:szCs w:val="24"/>
        </w:rPr>
        <w:t>;</w:t>
      </w:r>
    </w:p>
    <w:p w14:paraId="61B9B127" w14:textId="0F166902"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A13187">
        <w:rPr>
          <w:rFonts w:ascii="Calibri" w:hAnsi="Calibri"/>
          <w:sz w:val="24"/>
          <w:szCs w:val="24"/>
        </w:rPr>
        <w:t>, cu modificările și completările ulterioare</w:t>
      </w:r>
      <w:r w:rsidRPr="00591443">
        <w:rPr>
          <w:rFonts w:ascii="Calibri" w:hAnsi="Calibri"/>
          <w:sz w:val="24"/>
          <w:szCs w:val="24"/>
        </w:rPr>
        <w:t>;</w:t>
      </w:r>
      <w:r w:rsidR="004E0D0B">
        <w:rPr>
          <w:rFonts w:ascii="Calibri" w:hAnsi="Calibri"/>
          <w:sz w:val="24"/>
          <w:szCs w:val="24"/>
        </w:rPr>
        <w:t xml:space="preserve"> </w:t>
      </w:r>
    </w:p>
    <w:p w14:paraId="2BCE1C88" w14:textId="69C72101"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1301/2013 al Parlamentului European și al Consiliului privind Fondul European de Dezvoltare Regională și dispozițiile specifice aplicabile obiectivului referitor la investițiile pentru creșterea economică și locuri de muncă și de abrogare a Regulamentului (CE) nr. 1.080/2006</w:t>
      </w:r>
      <w:r w:rsidR="00A13187">
        <w:rPr>
          <w:rFonts w:ascii="Calibri" w:hAnsi="Calibri"/>
          <w:sz w:val="24"/>
          <w:szCs w:val="24"/>
        </w:rPr>
        <w:t>, cu modificările ulterioare</w:t>
      </w:r>
      <w:r w:rsidRPr="00591443">
        <w:rPr>
          <w:rFonts w:ascii="Calibri" w:hAnsi="Calibri"/>
          <w:sz w:val="24"/>
          <w:szCs w:val="24"/>
        </w:rPr>
        <w:t>;</w:t>
      </w:r>
    </w:p>
    <w:p w14:paraId="7A863687" w14:textId="77777777" w:rsidR="00D267AB" w:rsidRPr="00F21036"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Criterii de eligibilitate</w:t>
      </w:r>
      <w:r w:rsidRPr="00F21036">
        <w:rPr>
          <w:rFonts w:ascii="Calibri" w:hAnsi="Calibri"/>
          <w:b/>
          <w:sz w:val="24"/>
          <w:szCs w:val="24"/>
        </w:rPr>
        <w:t>:</w:t>
      </w:r>
    </w:p>
    <w:p w14:paraId="09E6C4B8" w14:textId="3104F363"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O</w:t>
      </w:r>
      <w:r>
        <w:rPr>
          <w:rFonts w:ascii="Calibri" w:eastAsia="Calibri" w:hAnsi="Calibri" w:cs="Times New Roman"/>
          <w:sz w:val="24"/>
        </w:rPr>
        <w:t>ri</w:t>
      </w:r>
      <w:r w:rsidRPr="00044A34">
        <w:rPr>
          <w:rFonts w:ascii="Calibri" w:eastAsia="Calibri" w:hAnsi="Calibri" w:cs="Times New Roman"/>
          <w:sz w:val="24"/>
        </w:rPr>
        <w:t xml:space="preserve">ce cheltuială poate fi considerată drept cheltuială eligibilă pentru </w:t>
      </w:r>
      <w:proofErr w:type="spellStart"/>
      <w:r w:rsidRPr="00044A34">
        <w:rPr>
          <w:rFonts w:ascii="Calibri" w:eastAsia="Calibri" w:hAnsi="Calibri" w:cs="Times New Roman"/>
          <w:sz w:val="24"/>
        </w:rPr>
        <w:t>co-finanţare</w:t>
      </w:r>
      <w:proofErr w:type="spellEnd"/>
      <w:r w:rsidRPr="00044A34">
        <w:rPr>
          <w:rFonts w:ascii="Calibri" w:eastAsia="Calibri" w:hAnsi="Calibri" w:cs="Times New Roman"/>
          <w:sz w:val="24"/>
        </w:rPr>
        <w:t xml:space="preserve"> (rambursare în limita stabilită) în cadrul POAT, dacă </w:t>
      </w:r>
      <w:proofErr w:type="spellStart"/>
      <w:r w:rsidRPr="00044A34">
        <w:rPr>
          <w:rFonts w:ascii="Calibri" w:eastAsia="Calibri" w:hAnsi="Calibri" w:cs="Times New Roman"/>
          <w:sz w:val="24"/>
        </w:rPr>
        <w:t>îndeplineşte</w:t>
      </w:r>
      <w:proofErr w:type="spellEnd"/>
      <w:r w:rsidRPr="00044A34">
        <w:rPr>
          <w:rFonts w:ascii="Calibri" w:eastAsia="Calibri" w:hAnsi="Calibri" w:cs="Times New Roman"/>
          <w:sz w:val="24"/>
        </w:rPr>
        <w:t xml:space="preserve"> cumulativ criteriile stabilite de </w:t>
      </w:r>
      <w:r w:rsidRPr="00EE6494">
        <w:rPr>
          <w:rFonts w:ascii="Calibri" w:eastAsia="Calibri" w:hAnsi="Calibri" w:cs="Times New Roman"/>
          <w:i/>
          <w:sz w:val="24"/>
        </w:rPr>
        <w:t>H</w:t>
      </w:r>
      <w:r w:rsidR="00A13187">
        <w:rPr>
          <w:rFonts w:ascii="Calibri" w:eastAsia="Calibri" w:hAnsi="Calibri" w:cs="Times New Roman"/>
          <w:i/>
          <w:sz w:val="24"/>
        </w:rPr>
        <w:t xml:space="preserve">otărârea </w:t>
      </w:r>
      <w:r w:rsidRPr="00EE6494">
        <w:rPr>
          <w:rFonts w:ascii="Calibri" w:eastAsia="Calibri" w:hAnsi="Calibri" w:cs="Times New Roman"/>
          <w:i/>
          <w:sz w:val="24"/>
        </w:rPr>
        <w:t>G</w:t>
      </w:r>
      <w:r w:rsidR="00A13187">
        <w:rPr>
          <w:rFonts w:ascii="Calibri" w:eastAsia="Calibri" w:hAnsi="Calibri" w:cs="Times New Roman"/>
          <w:i/>
          <w:sz w:val="24"/>
        </w:rPr>
        <w:t>uvernului</w:t>
      </w:r>
      <w:r w:rsidRPr="00EE6494">
        <w:rPr>
          <w:rFonts w:ascii="Calibri" w:eastAsia="Calibri" w:hAnsi="Calibri" w:cs="Times New Roman"/>
          <w:i/>
          <w:sz w:val="24"/>
        </w:rPr>
        <w:t xml:space="preserve"> nr. 399/2015 </w:t>
      </w:r>
      <w:r w:rsidR="00AD3D08" w:rsidRPr="00EE6494">
        <w:rPr>
          <w:rFonts w:ascii="Calibri" w:eastAsia="Calibri" w:hAnsi="Calibri" w:cs="Times New Roman"/>
          <w:i/>
          <w:sz w:val="24"/>
        </w:rPr>
        <w:t>privind regulile de eligibilitate a cheltuielilor efectuate în cadrul operațiunilor finanțate prin Fondul european de dezvoltare regională, Fondul social european și Fondul de coeziune 2014-2020</w:t>
      </w:r>
      <w:r w:rsidR="003A1F14">
        <w:rPr>
          <w:rFonts w:ascii="Calibri" w:eastAsia="Calibri" w:hAnsi="Calibri" w:cs="Times New Roman"/>
          <w:i/>
          <w:sz w:val="24"/>
        </w:rPr>
        <w:t>, cu modificările ulterioare</w:t>
      </w:r>
      <w:r w:rsidR="00AD3D08" w:rsidRPr="00EE6494">
        <w:rPr>
          <w:rFonts w:ascii="Calibri" w:eastAsia="Calibri" w:hAnsi="Calibri" w:cs="Times New Roman"/>
          <w:i/>
          <w:sz w:val="24"/>
        </w:rPr>
        <w:t xml:space="preserve"> </w:t>
      </w:r>
      <w:r w:rsidR="007D383C" w:rsidRPr="00591443">
        <w:rPr>
          <w:rFonts w:ascii="Calibri" w:eastAsia="Calibri" w:hAnsi="Calibri" w:cs="Times New Roman"/>
          <w:sz w:val="24"/>
        </w:rPr>
        <w:t>și anume:</w:t>
      </w:r>
    </w:p>
    <w:p w14:paraId="75157B11"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angajată de către beneficiar și plătită între 1 ianuarie 2014 </w:t>
      </w:r>
      <w:proofErr w:type="spellStart"/>
      <w:r w:rsidRPr="00044A34">
        <w:rPr>
          <w:rFonts w:ascii="Calibri" w:eastAsia="Calibri" w:hAnsi="Calibri" w:cs="Times New Roman"/>
          <w:sz w:val="24"/>
        </w:rPr>
        <w:t>şi</w:t>
      </w:r>
      <w:proofErr w:type="spellEnd"/>
      <w:r w:rsidRPr="00044A34">
        <w:rPr>
          <w:rFonts w:ascii="Calibri" w:eastAsia="Calibri" w:hAnsi="Calibri" w:cs="Times New Roman"/>
          <w:sz w:val="24"/>
        </w:rPr>
        <w:t xml:space="preserve"> 31 decembrie 2023, dacă autoritatea de management nu decide altfel prin contractul/decizia de </w:t>
      </w:r>
      <w:proofErr w:type="spellStart"/>
      <w:r w:rsidRPr="00044A34">
        <w:rPr>
          <w:rFonts w:ascii="Calibri" w:eastAsia="Calibri" w:hAnsi="Calibri" w:cs="Times New Roman"/>
          <w:sz w:val="24"/>
        </w:rPr>
        <w:t>finanţare</w:t>
      </w:r>
      <w:proofErr w:type="spellEnd"/>
      <w:r w:rsidRPr="00044A34">
        <w:rPr>
          <w:rFonts w:ascii="Calibri" w:eastAsia="Calibri" w:hAnsi="Calibri" w:cs="Times New Roman"/>
          <w:sz w:val="24"/>
        </w:rPr>
        <w:t xml:space="preserve">. </w:t>
      </w:r>
    </w:p>
    <w:p w14:paraId="07E479EE" w14:textId="77777777" w:rsidR="000D1697"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Prin </w:t>
      </w:r>
      <w:proofErr w:type="spellStart"/>
      <w:r w:rsidRPr="00044A34">
        <w:rPr>
          <w:rFonts w:ascii="Calibri" w:eastAsia="Calibri" w:hAnsi="Calibri" w:cs="Times New Roman"/>
          <w:sz w:val="24"/>
        </w:rPr>
        <w:t>excepţie</w:t>
      </w:r>
      <w:proofErr w:type="spellEnd"/>
      <w:r w:rsidRPr="00044A34">
        <w:rPr>
          <w:rFonts w:ascii="Calibri" w:eastAsia="Calibri" w:hAnsi="Calibri" w:cs="Times New Roman"/>
          <w:sz w:val="24"/>
        </w:rPr>
        <w:t xml:space="preserve">, </w:t>
      </w:r>
      <w:r w:rsidR="000D1697">
        <w:rPr>
          <w:rFonts w:ascii="Calibri" w:eastAsia="Calibri" w:hAnsi="Calibri" w:cs="Times New Roman"/>
          <w:sz w:val="24"/>
        </w:rPr>
        <w:t>următoarele cheltuieli sunt eligibile de la o altă dată decât 1 ianuarie 2014:</w:t>
      </w:r>
    </w:p>
    <w:p w14:paraId="541F2C2B" w14:textId="2628BD63" w:rsidR="00044A34" w:rsidRPr="000F095E" w:rsidRDefault="000D1697" w:rsidP="000F095E">
      <w:pPr>
        <w:pStyle w:val="ListParagraph"/>
        <w:numPr>
          <w:ilvl w:val="0"/>
          <w:numId w:val="83"/>
        </w:numPr>
        <w:spacing w:before="120" w:after="120" w:line="240" w:lineRule="auto"/>
        <w:jc w:val="both"/>
        <w:rPr>
          <w:rFonts w:ascii="Calibri" w:eastAsia="Calibri" w:hAnsi="Calibri" w:cs="Times New Roman"/>
          <w:sz w:val="24"/>
        </w:rPr>
      </w:pPr>
      <w:r>
        <w:rPr>
          <w:rFonts w:ascii="Calibri" w:eastAsia="Calibri" w:hAnsi="Calibri" w:cs="Times New Roman"/>
          <w:sz w:val="24"/>
        </w:rPr>
        <w:t>C</w:t>
      </w:r>
      <w:r w:rsidR="00044A34" w:rsidRPr="000F095E">
        <w:rPr>
          <w:rFonts w:ascii="Calibri" w:eastAsia="Calibri" w:hAnsi="Calibri" w:cs="Times New Roman"/>
          <w:sz w:val="24"/>
        </w:rPr>
        <w:t xml:space="preserve">heltuielile efectuate pentru </w:t>
      </w:r>
      <w:proofErr w:type="spellStart"/>
      <w:r w:rsidR="00044A34" w:rsidRPr="000F095E">
        <w:rPr>
          <w:rFonts w:ascii="Calibri" w:eastAsia="Calibri" w:hAnsi="Calibri" w:cs="Times New Roman"/>
          <w:sz w:val="24"/>
        </w:rPr>
        <w:t>finanţarea</w:t>
      </w:r>
      <w:proofErr w:type="spellEnd"/>
      <w:r w:rsidR="00044A34" w:rsidRPr="000F095E">
        <w:rPr>
          <w:rFonts w:ascii="Calibri" w:eastAsia="Calibri" w:hAnsi="Calibri" w:cs="Times New Roman"/>
          <w:sz w:val="24"/>
        </w:rPr>
        <w:t xml:space="preserve"> cheltuielilor salariale efectuate de instituțiile publice pentru personalul implicat în gestionarea instrumentelor structurale sunt eligibile de la momentul încetării finanțării acestor cheltuieli din POAT 2007-2013</w:t>
      </w:r>
      <w:r w:rsidR="005D5F5C" w:rsidRPr="000F095E">
        <w:rPr>
          <w:rFonts w:ascii="Calibri" w:eastAsia="Calibri" w:hAnsi="Calibri" w:cs="Times New Roman"/>
          <w:sz w:val="24"/>
        </w:rPr>
        <w:t xml:space="preserve">, dar </w:t>
      </w:r>
      <w:r w:rsidR="008A6E59" w:rsidRPr="000F095E">
        <w:rPr>
          <w:rFonts w:ascii="Calibri" w:eastAsia="Calibri" w:hAnsi="Calibri" w:cs="Times New Roman"/>
          <w:sz w:val="24"/>
        </w:rPr>
        <w:t xml:space="preserve">nu </w:t>
      </w:r>
      <w:r w:rsidR="005D5F5C" w:rsidRPr="000F095E">
        <w:rPr>
          <w:rFonts w:ascii="Calibri" w:eastAsia="Calibri" w:hAnsi="Calibri" w:cs="Times New Roman"/>
          <w:sz w:val="24"/>
        </w:rPr>
        <w:t>mai devreme de 1 ianuarie 2014</w:t>
      </w:r>
      <w:r w:rsidR="00044A34" w:rsidRPr="000F095E">
        <w:rPr>
          <w:rFonts w:ascii="Calibri" w:eastAsia="Calibri" w:hAnsi="Calibri" w:cs="Times New Roman"/>
          <w:sz w:val="24"/>
        </w:rPr>
        <w:t>.</w:t>
      </w:r>
    </w:p>
    <w:p w14:paraId="4AEE442A" w14:textId="77777777" w:rsidR="001A4091" w:rsidRDefault="001A4091" w:rsidP="000F095E">
      <w:pPr>
        <w:spacing w:before="120" w:after="120" w:line="240" w:lineRule="auto"/>
        <w:ind w:left="360"/>
        <w:jc w:val="both"/>
        <w:rPr>
          <w:rFonts w:ascii="Calibri" w:eastAsia="Calibri" w:hAnsi="Calibri" w:cs="Times New Roman"/>
          <w:sz w:val="24"/>
        </w:rPr>
      </w:pPr>
      <w:r>
        <w:rPr>
          <w:rFonts w:ascii="Calibri" w:eastAsia="Calibri" w:hAnsi="Calibri" w:cs="Times New Roman"/>
          <w:sz w:val="24"/>
        </w:rPr>
        <w:t xml:space="preserve">În ceea ce privește structurile </w:t>
      </w:r>
      <w:r w:rsidR="005765E4">
        <w:rPr>
          <w:rFonts w:ascii="Calibri" w:eastAsia="Calibri" w:hAnsi="Calibri" w:cs="Times New Roman"/>
          <w:sz w:val="24"/>
        </w:rPr>
        <w:t xml:space="preserve">din cadrul sistemului de coordonare, gestionare și control </w:t>
      </w:r>
      <w:r>
        <w:rPr>
          <w:rFonts w:ascii="Calibri" w:eastAsia="Calibri" w:hAnsi="Calibri" w:cs="Times New Roman"/>
          <w:sz w:val="24"/>
        </w:rPr>
        <w:t>pentru care nu s-a asigurat rambursarea s</w:t>
      </w:r>
      <w:r w:rsidR="00A245BD">
        <w:rPr>
          <w:rFonts w:ascii="Calibri" w:eastAsia="Calibri" w:hAnsi="Calibri" w:cs="Times New Roman"/>
          <w:sz w:val="24"/>
        </w:rPr>
        <w:t>alarială în perioada 2007-2013</w:t>
      </w:r>
      <w:r w:rsidR="008A6E59">
        <w:rPr>
          <w:rFonts w:ascii="Calibri" w:eastAsia="Calibri" w:hAnsi="Calibri" w:cs="Times New Roman"/>
          <w:sz w:val="24"/>
        </w:rPr>
        <w:t xml:space="preserve">, </w:t>
      </w:r>
      <w:r w:rsidR="00A245BD">
        <w:rPr>
          <w:rFonts w:ascii="Calibri" w:eastAsia="Calibri" w:hAnsi="Calibri" w:cs="Times New Roman"/>
          <w:sz w:val="24"/>
        </w:rPr>
        <w:t>dar care</w:t>
      </w:r>
      <w:r>
        <w:rPr>
          <w:rFonts w:ascii="Calibri" w:eastAsia="Calibri" w:hAnsi="Calibri" w:cs="Times New Roman"/>
          <w:sz w:val="24"/>
        </w:rPr>
        <w:t xml:space="preserve"> sunt eligibile din POAT 2014-2020</w:t>
      </w:r>
      <w:r w:rsidR="00A245BD">
        <w:rPr>
          <w:rFonts w:ascii="Calibri" w:eastAsia="Calibri" w:hAnsi="Calibri" w:cs="Times New Roman"/>
          <w:sz w:val="24"/>
        </w:rPr>
        <w:t>,</w:t>
      </w:r>
      <w:r>
        <w:rPr>
          <w:rFonts w:ascii="Calibri" w:eastAsia="Calibri" w:hAnsi="Calibri" w:cs="Times New Roman"/>
          <w:sz w:val="24"/>
        </w:rPr>
        <w:t xml:space="preserve"> </w:t>
      </w:r>
      <w:r w:rsidR="00A245BD">
        <w:rPr>
          <w:rFonts w:ascii="Calibri" w:eastAsia="Calibri" w:hAnsi="Calibri" w:cs="Times New Roman"/>
          <w:sz w:val="24"/>
        </w:rPr>
        <w:t xml:space="preserve">acestea sunt eligibile </w:t>
      </w:r>
      <w:r w:rsidRPr="00900E4B">
        <w:rPr>
          <w:rFonts w:ascii="Calibri" w:eastAsia="Calibri" w:hAnsi="Calibri" w:cs="Times New Roman"/>
          <w:b/>
          <w:sz w:val="24"/>
        </w:rPr>
        <w:t>de</w:t>
      </w:r>
      <w:r w:rsidR="00A245BD" w:rsidRPr="00900E4B">
        <w:rPr>
          <w:rFonts w:ascii="Calibri" w:eastAsia="Calibri" w:hAnsi="Calibri" w:cs="Times New Roman"/>
          <w:b/>
          <w:sz w:val="24"/>
        </w:rPr>
        <w:t xml:space="preserve"> la data </w:t>
      </w:r>
      <w:r w:rsidRPr="00900E4B">
        <w:rPr>
          <w:rFonts w:ascii="Calibri" w:eastAsia="Calibri" w:hAnsi="Calibri" w:cs="Times New Roman"/>
          <w:b/>
          <w:sz w:val="24"/>
        </w:rPr>
        <w:t>îndeplini</w:t>
      </w:r>
      <w:r w:rsidR="00A245BD" w:rsidRPr="00900E4B">
        <w:rPr>
          <w:rFonts w:ascii="Calibri" w:eastAsia="Calibri" w:hAnsi="Calibri" w:cs="Times New Roman"/>
          <w:b/>
          <w:sz w:val="24"/>
        </w:rPr>
        <w:t>rii</w:t>
      </w:r>
      <w:r w:rsidRPr="00900E4B">
        <w:rPr>
          <w:rFonts w:ascii="Calibri" w:eastAsia="Calibri" w:hAnsi="Calibri" w:cs="Times New Roman"/>
          <w:b/>
          <w:sz w:val="24"/>
        </w:rPr>
        <w:t xml:space="preserve"> condițiilor necesare pentru acordarea majorării salariale acordate în temeiul Legii nr. 490/2004</w:t>
      </w:r>
      <w:r w:rsidRPr="001A4091">
        <w:rPr>
          <w:rFonts w:ascii="Calibri" w:eastAsia="Calibri" w:hAnsi="Calibri" w:cs="Times New Roman"/>
          <w:sz w:val="24"/>
        </w:rPr>
        <w:t xml:space="preserve">, cu modificările </w:t>
      </w:r>
      <w:proofErr w:type="spellStart"/>
      <w:r w:rsidRPr="001A4091">
        <w:rPr>
          <w:rFonts w:ascii="Calibri" w:eastAsia="Calibri" w:hAnsi="Calibri" w:cs="Times New Roman"/>
          <w:sz w:val="24"/>
        </w:rPr>
        <w:t>şi</w:t>
      </w:r>
      <w:proofErr w:type="spellEnd"/>
      <w:r w:rsidRPr="001A4091">
        <w:rPr>
          <w:rFonts w:ascii="Calibri" w:eastAsia="Calibri" w:hAnsi="Calibri" w:cs="Times New Roman"/>
          <w:sz w:val="24"/>
        </w:rPr>
        <w:t xml:space="preserve"> completările ulterioare,</w:t>
      </w:r>
      <w:r>
        <w:rPr>
          <w:rFonts w:ascii="Calibri" w:eastAsia="Calibri" w:hAnsi="Calibri" w:cs="Times New Roman"/>
          <w:sz w:val="24"/>
        </w:rPr>
        <w:t xml:space="preserve"> dar nu mai devreme de:</w:t>
      </w:r>
    </w:p>
    <w:p w14:paraId="31B9D13B" w14:textId="0B09B94B" w:rsidR="00E92AF0" w:rsidRPr="000226ED" w:rsidRDefault="001A4091" w:rsidP="000F095E">
      <w:pPr>
        <w:pStyle w:val="ListParagraph"/>
        <w:numPr>
          <w:ilvl w:val="0"/>
          <w:numId w:val="43"/>
        </w:numPr>
        <w:spacing w:before="120" w:after="120" w:line="240" w:lineRule="auto"/>
        <w:ind w:left="780"/>
        <w:jc w:val="both"/>
        <w:rPr>
          <w:rFonts w:ascii="Calibri" w:eastAsia="Calibri" w:hAnsi="Calibri" w:cs="Times New Roman"/>
          <w:sz w:val="24"/>
        </w:rPr>
      </w:pPr>
      <w:r w:rsidRPr="000226ED">
        <w:rPr>
          <w:rFonts w:ascii="Calibri" w:eastAsia="Calibri" w:hAnsi="Calibri" w:cs="Times New Roman"/>
          <w:b/>
          <w:sz w:val="24"/>
          <w:u w:val="single"/>
        </w:rPr>
        <w:t>03.07.2015</w:t>
      </w:r>
      <w:r w:rsidRPr="000226ED">
        <w:rPr>
          <w:rFonts w:ascii="Calibri" w:eastAsia="Calibri" w:hAnsi="Calibri" w:cs="Times New Roman"/>
          <w:sz w:val="24"/>
        </w:rPr>
        <w:t xml:space="preserve"> </w:t>
      </w:r>
      <w:r w:rsidR="00A245BD" w:rsidRPr="000226ED">
        <w:rPr>
          <w:rFonts w:ascii="Calibri" w:eastAsia="Calibri" w:hAnsi="Calibri" w:cs="Times New Roman"/>
          <w:sz w:val="24"/>
        </w:rPr>
        <w:t xml:space="preserve">- </w:t>
      </w:r>
      <w:r w:rsidRPr="000226ED">
        <w:rPr>
          <w:rFonts w:ascii="Calibri" w:eastAsia="Calibri" w:hAnsi="Calibri" w:cs="Times New Roman"/>
          <w:i/>
          <w:sz w:val="24"/>
        </w:rPr>
        <w:t xml:space="preserve">pentru </w:t>
      </w:r>
      <w:r w:rsidR="007B6625" w:rsidRPr="000226ED">
        <w:rPr>
          <w:rFonts w:ascii="Calibri" w:eastAsia="Calibri" w:hAnsi="Calibri" w:cs="Times New Roman"/>
          <w:b/>
          <w:i/>
          <w:sz w:val="24"/>
        </w:rPr>
        <w:t xml:space="preserve">Direcția Generală de Inspecție </w:t>
      </w:r>
      <w:proofErr w:type="spellStart"/>
      <w:r w:rsidR="007B6625" w:rsidRPr="000226ED">
        <w:rPr>
          <w:rFonts w:ascii="Calibri" w:eastAsia="Calibri" w:hAnsi="Calibri" w:cs="Times New Roman"/>
          <w:b/>
          <w:i/>
          <w:sz w:val="24"/>
        </w:rPr>
        <w:t>Economico</w:t>
      </w:r>
      <w:proofErr w:type="spellEnd"/>
      <w:r w:rsidR="007B6625" w:rsidRPr="000226ED">
        <w:rPr>
          <w:rFonts w:ascii="Calibri" w:eastAsia="Calibri" w:hAnsi="Calibri" w:cs="Times New Roman"/>
          <w:b/>
          <w:i/>
          <w:sz w:val="24"/>
        </w:rPr>
        <w:t xml:space="preserve"> – Financiară</w:t>
      </w:r>
      <w:r w:rsidR="00A245BD" w:rsidRPr="000226ED">
        <w:rPr>
          <w:rFonts w:ascii="Calibri" w:eastAsia="Calibri" w:hAnsi="Calibri" w:cs="Times New Roman"/>
          <w:b/>
          <w:i/>
          <w:sz w:val="24"/>
        </w:rPr>
        <w:t xml:space="preserve"> din cadrul Ministerului Finanțelor Publice</w:t>
      </w:r>
      <w:r w:rsidR="007B6625" w:rsidRPr="000226ED">
        <w:rPr>
          <w:rFonts w:ascii="Calibri" w:eastAsia="Calibri" w:hAnsi="Calibri" w:cs="Times New Roman"/>
          <w:sz w:val="24"/>
        </w:rPr>
        <w:t>, în calitate de structură de control pentru activitatea de constatare a neregulilor și de stabilire a creanțelor bugetare/corecțiilor financiare pentru situațiile prevăzute la art.</w:t>
      </w:r>
      <w:r w:rsidR="0095173B">
        <w:rPr>
          <w:rFonts w:ascii="Calibri" w:eastAsia="Calibri" w:hAnsi="Calibri" w:cs="Times New Roman"/>
          <w:sz w:val="24"/>
        </w:rPr>
        <w:t xml:space="preserve"> </w:t>
      </w:r>
      <w:r w:rsidR="007B6625" w:rsidRPr="000226ED">
        <w:rPr>
          <w:rFonts w:ascii="Calibri" w:eastAsia="Calibri" w:hAnsi="Calibri" w:cs="Times New Roman"/>
          <w:sz w:val="24"/>
        </w:rPr>
        <w:t>20 alin.</w:t>
      </w:r>
      <w:r w:rsidR="0095173B">
        <w:rPr>
          <w:rFonts w:ascii="Calibri" w:eastAsia="Calibri" w:hAnsi="Calibri" w:cs="Times New Roman"/>
          <w:sz w:val="24"/>
        </w:rPr>
        <w:t xml:space="preserve"> </w:t>
      </w:r>
      <w:r w:rsidR="007B6625" w:rsidRPr="000226ED">
        <w:rPr>
          <w:rFonts w:ascii="Calibri" w:eastAsia="Calibri" w:hAnsi="Calibri" w:cs="Times New Roman"/>
          <w:sz w:val="24"/>
        </w:rPr>
        <w:t>(2) lit.</w:t>
      </w:r>
      <w:r w:rsidR="0095173B">
        <w:rPr>
          <w:rFonts w:ascii="Calibri" w:eastAsia="Calibri" w:hAnsi="Calibri" w:cs="Times New Roman"/>
          <w:sz w:val="24"/>
        </w:rPr>
        <w:t xml:space="preserve"> </w:t>
      </w:r>
      <w:r w:rsidR="007B6625" w:rsidRPr="000226ED">
        <w:rPr>
          <w:rFonts w:ascii="Calibri" w:eastAsia="Calibri" w:hAnsi="Calibri" w:cs="Times New Roman"/>
          <w:sz w:val="24"/>
        </w:rPr>
        <w:t xml:space="preserve">d) din </w:t>
      </w:r>
      <w:r w:rsidR="00A13187" w:rsidRPr="00D427FE">
        <w:rPr>
          <w:rFonts w:ascii="Calibri" w:eastAsia="Calibri" w:hAnsi="Calibri" w:cs="Times New Roman"/>
          <w:sz w:val="24"/>
        </w:rPr>
        <w:t xml:space="preserve">Ordonanța de urgență a Guvernului nr. 66/2011 privind prevenirea, constatarea </w:t>
      </w:r>
      <w:proofErr w:type="spellStart"/>
      <w:r w:rsidR="00A13187" w:rsidRPr="00D427FE">
        <w:rPr>
          <w:rFonts w:ascii="Calibri" w:eastAsia="Calibri" w:hAnsi="Calibri" w:cs="Times New Roman"/>
          <w:sz w:val="24"/>
        </w:rPr>
        <w:t>şi</w:t>
      </w:r>
      <w:proofErr w:type="spellEnd"/>
      <w:r w:rsidR="00A13187" w:rsidRPr="00D427FE">
        <w:rPr>
          <w:rFonts w:ascii="Calibri" w:eastAsia="Calibri" w:hAnsi="Calibri" w:cs="Times New Roman"/>
          <w:sz w:val="24"/>
        </w:rPr>
        <w:t xml:space="preserve"> </w:t>
      </w:r>
      <w:proofErr w:type="spellStart"/>
      <w:r w:rsidR="00A13187" w:rsidRPr="00D427FE">
        <w:rPr>
          <w:rFonts w:ascii="Calibri" w:eastAsia="Calibri" w:hAnsi="Calibri" w:cs="Times New Roman"/>
          <w:sz w:val="24"/>
        </w:rPr>
        <w:t>sancţionarea</w:t>
      </w:r>
      <w:proofErr w:type="spellEnd"/>
      <w:r w:rsidR="00A13187" w:rsidRPr="00D427FE">
        <w:rPr>
          <w:rFonts w:ascii="Calibri" w:eastAsia="Calibri" w:hAnsi="Calibri" w:cs="Times New Roman"/>
          <w:sz w:val="24"/>
        </w:rPr>
        <w:t xml:space="preserve"> neregulilor apărute în </w:t>
      </w:r>
      <w:proofErr w:type="spellStart"/>
      <w:r w:rsidR="00A13187" w:rsidRPr="00D427FE">
        <w:rPr>
          <w:rFonts w:ascii="Calibri" w:eastAsia="Calibri" w:hAnsi="Calibri" w:cs="Times New Roman"/>
          <w:sz w:val="24"/>
        </w:rPr>
        <w:t>obţinerea</w:t>
      </w:r>
      <w:proofErr w:type="spellEnd"/>
      <w:r w:rsidR="00A13187" w:rsidRPr="00D427FE">
        <w:rPr>
          <w:rFonts w:ascii="Calibri" w:eastAsia="Calibri" w:hAnsi="Calibri" w:cs="Times New Roman"/>
          <w:sz w:val="24"/>
        </w:rPr>
        <w:t xml:space="preserve"> </w:t>
      </w:r>
      <w:proofErr w:type="spellStart"/>
      <w:r w:rsidR="00A13187" w:rsidRPr="00D427FE">
        <w:rPr>
          <w:rFonts w:ascii="Calibri" w:eastAsia="Calibri" w:hAnsi="Calibri" w:cs="Times New Roman"/>
          <w:sz w:val="24"/>
        </w:rPr>
        <w:t>şi</w:t>
      </w:r>
      <w:proofErr w:type="spellEnd"/>
      <w:r w:rsidR="00A13187" w:rsidRPr="00D427FE">
        <w:rPr>
          <w:rFonts w:ascii="Calibri" w:eastAsia="Calibri" w:hAnsi="Calibri" w:cs="Times New Roman"/>
          <w:sz w:val="24"/>
        </w:rPr>
        <w:t xml:space="preserve"> utilizarea fondurilor europene </w:t>
      </w:r>
      <w:proofErr w:type="spellStart"/>
      <w:r w:rsidR="00A13187" w:rsidRPr="00D427FE">
        <w:rPr>
          <w:rFonts w:ascii="Calibri" w:eastAsia="Calibri" w:hAnsi="Calibri" w:cs="Times New Roman"/>
          <w:sz w:val="24"/>
        </w:rPr>
        <w:t>şi</w:t>
      </w:r>
      <w:proofErr w:type="spellEnd"/>
      <w:r w:rsidR="00A13187" w:rsidRPr="00D427FE">
        <w:rPr>
          <w:rFonts w:ascii="Calibri" w:eastAsia="Calibri" w:hAnsi="Calibri" w:cs="Times New Roman"/>
          <w:sz w:val="24"/>
        </w:rPr>
        <w:t xml:space="preserve">/sau a fondurilor publice </w:t>
      </w:r>
      <w:proofErr w:type="spellStart"/>
      <w:r w:rsidR="00A13187" w:rsidRPr="00D427FE">
        <w:rPr>
          <w:rFonts w:ascii="Calibri" w:eastAsia="Calibri" w:hAnsi="Calibri" w:cs="Times New Roman"/>
          <w:sz w:val="24"/>
        </w:rPr>
        <w:t>naţionale</w:t>
      </w:r>
      <w:proofErr w:type="spellEnd"/>
      <w:r w:rsidR="00A13187" w:rsidRPr="00D427FE">
        <w:rPr>
          <w:rFonts w:ascii="Calibri" w:eastAsia="Calibri" w:hAnsi="Calibri" w:cs="Times New Roman"/>
          <w:sz w:val="24"/>
        </w:rPr>
        <w:t xml:space="preserve"> aferente acestora, aprobată cu modificări și completări prin Legea nr. 142/2012,</w:t>
      </w:r>
      <w:r w:rsidR="007B6625" w:rsidRPr="000226ED">
        <w:rPr>
          <w:rFonts w:ascii="Calibri" w:eastAsia="Calibri" w:hAnsi="Calibri" w:cs="Times New Roman"/>
          <w:sz w:val="24"/>
        </w:rPr>
        <w:t>, cu modificăr</w:t>
      </w:r>
      <w:r w:rsidRPr="000226ED">
        <w:rPr>
          <w:rFonts w:ascii="Calibri" w:eastAsia="Calibri" w:hAnsi="Calibri" w:cs="Times New Roman"/>
          <w:sz w:val="24"/>
        </w:rPr>
        <w:t xml:space="preserve">ile și completările ulterioare </w:t>
      </w:r>
      <w:r w:rsidR="007906F5" w:rsidRPr="000226ED">
        <w:rPr>
          <w:rFonts w:ascii="Calibri" w:eastAsia="Calibri" w:hAnsi="Calibri" w:cs="Times New Roman"/>
          <w:sz w:val="24"/>
        </w:rPr>
        <w:t xml:space="preserve">(data de 03.07.2015 este data </w:t>
      </w:r>
      <w:r w:rsidR="007B6625" w:rsidRPr="000226ED">
        <w:rPr>
          <w:rFonts w:ascii="Calibri" w:eastAsia="Calibri" w:hAnsi="Calibri" w:cs="Times New Roman"/>
          <w:sz w:val="24"/>
        </w:rPr>
        <w:t>intrării în vigoare a H</w:t>
      </w:r>
      <w:r w:rsidR="00A13187">
        <w:rPr>
          <w:rFonts w:ascii="Calibri" w:eastAsia="Calibri" w:hAnsi="Calibri" w:cs="Times New Roman"/>
          <w:sz w:val="24"/>
        </w:rPr>
        <w:t xml:space="preserve">otărârii </w:t>
      </w:r>
      <w:r w:rsidR="007B6625" w:rsidRPr="000226ED">
        <w:rPr>
          <w:rFonts w:ascii="Calibri" w:eastAsia="Calibri" w:hAnsi="Calibri" w:cs="Times New Roman"/>
          <w:sz w:val="24"/>
        </w:rPr>
        <w:t>G</w:t>
      </w:r>
      <w:r w:rsidR="00A13187">
        <w:rPr>
          <w:rFonts w:ascii="Calibri" w:eastAsia="Calibri" w:hAnsi="Calibri" w:cs="Times New Roman"/>
          <w:sz w:val="24"/>
        </w:rPr>
        <w:t>uvernului</w:t>
      </w:r>
      <w:r w:rsidR="007B6625"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7B6625" w:rsidRPr="000226ED">
        <w:rPr>
          <w:rFonts w:ascii="Calibri" w:eastAsia="Calibri" w:hAnsi="Calibri" w:cs="Times New Roman"/>
          <w:sz w:val="24"/>
        </w:rPr>
        <w:t>398/2015</w:t>
      </w:r>
      <w:r w:rsidR="007906F5" w:rsidRPr="000226ED">
        <w:rPr>
          <w:rFonts w:ascii="Calibri" w:eastAsia="Calibri" w:hAnsi="Calibri" w:cs="Times New Roman"/>
          <w:sz w:val="24"/>
        </w:rPr>
        <w:t xml:space="preserve"> pentru stabilirea cadrului </w:t>
      </w:r>
      <w:proofErr w:type="spellStart"/>
      <w:r w:rsidR="007906F5" w:rsidRPr="000226ED">
        <w:rPr>
          <w:rFonts w:ascii="Calibri" w:eastAsia="Calibri" w:hAnsi="Calibri" w:cs="Times New Roman"/>
          <w:sz w:val="24"/>
        </w:rPr>
        <w:t>instituţional</w:t>
      </w:r>
      <w:proofErr w:type="spellEnd"/>
      <w:r w:rsidR="007906F5" w:rsidRPr="000226ED">
        <w:rPr>
          <w:rFonts w:ascii="Calibri" w:eastAsia="Calibri" w:hAnsi="Calibri" w:cs="Times New Roman"/>
          <w:sz w:val="24"/>
        </w:rPr>
        <w:t xml:space="preserve"> de coordonare </w:t>
      </w:r>
      <w:proofErr w:type="spellStart"/>
      <w:r w:rsidR="007906F5" w:rsidRPr="000226ED">
        <w:rPr>
          <w:rFonts w:ascii="Calibri" w:eastAsia="Calibri" w:hAnsi="Calibri" w:cs="Times New Roman"/>
          <w:sz w:val="24"/>
        </w:rPr>
        <w:t>şi</w:t>
      </w:r>
      <w:proofErr w:type="spellEnd"/>
      <w:r w:rsidR="007906F5" w:rsidRPr="000226ED">
        <w:rPr>
          <w:rFonts w:ascii="Calibri" w:eastAsia="Calibri" w:hAnsi="Calibri" w:cs="Times New Roman"/>
          <w:sz w:val="24"/>
        </w:rPr>
        <w:t xml:space="preserve"> gestionare a fondurilor europene structurale </w:t>
      </w:r>
      <w:proofErr w:type="spellStart"/>
      <w:r w:rsidR="007906F5" w:rsidRPr="000226ED">
        <w:rPr>
          <w:rFonts w:ascii="Calibri" w:eastAsia="Calibri" w:hAnsi="Calibri" w:cs="Times New Roman"/>
          <w:sz w:val="24"/>
        </w:rPr>
        <w:t>şi</w:t>
      </w:r>
      <w:proofErr w:type="spellEnd"/>
      <w:r w:rsidR="007906F5" w:rsidRPr="000226ED">
        <w:rPr>
          <w:rFonts w:ascii="Calibri" w:eastAsia="Calibri" w:hAnsi="Calibri" w:cs="Times New Roman"/>
          <w:sz w:val="24"/>
        </w:rPr>
        <w:t xml:space="preserve"> de </w:t>
      </w:r>
      <w:proofErr w:type="spellStart"/>
      <w:r w:rsidR="007906F5" w:rsidRPr="000226ED">
        <w:rPr>
          <w:rFonts w:ascii="Calibri" w:eastAsia="Calibri" w:hAnsi="Calibri" w:cs="Times New Roman"/>
          <w:sz w:val="24"/>
        </w:rPr>
        <w:t>investiţii</w:t>
      </w:r>
      <w:proofErr w:type="spellEnd"/>
      <w:r w:rsidR="007906F5" w:rsidRPr="000226ED">
        <w:rPr>
          <w:rFonts w:ascii="Calibri" w:eastAsia="Calibri" w:hAnsi="Calibri" w:cs="Times New Roman"/>
          <w:sz w:val="24"/>
        </w:rPr>
        <w:t xml:space="preserve"> </w:t>
      </w:r>
      <w:proofErr w:type="spellStart"/>
      <w:r w:rsidR="007906F5" w:rsidRPr="000226ED">
        <w:rPr>
          <w:rFonts w:ascii="Calibri" w:eastAsia="Calibri" w:hAnsi="Calibri" w:cs="Times New Roman"/>
          <w:sz w:val="24"/>
        </w:rPr>
        <w:t>şi</w:t>
      </w:r>
      <w:proofErr w:type="spellEnd"/>
      <w:r w:rsidR="007906F5" w:rsidRPr="000226ED">
        <w:rPr>
          <w:rFonts w:ascii="Calibri" w:eastAsia="Calibri" w:hAnsi="Calibri" w:cs="Times New Roman"/>
          <w:sz w:val="24"/>
        </w:rPr>
        <w:t xml:space="preserve"> pentru asigurarea </w:t>
      </w:r>
      <w:proofErr w:type="spellStart"/>
      <w:r w:rsidR="007906F5" w:rsidRPr="000226ED">
        <w:rPr>
          <w:rFonts w:ascii="Calibri" w:eastAsia="Calibri" w:hAnsi="Calibri" w:cs="Times New Roman"/>
          <w:sz w:val="24"/>
        </w:rPr>
        <w:t>continuităţii</w:t>
      </w:r>
      <w:proofErr w:type="spellEnd"/>
      <w:r w:rsidR="007906F5" w:rsidRPr="000226ED">
        <w:rPr>
          <w:rFonts w:ascii="Calibri" w:eastAsia="Calibri" w:hAnsi="Calibri" w:cs="Times New Roman"/>
          <w:sz w:val="24"/>
        </w:rPr>
        <w:t xml:space="preserve"> cadrului </w:t>
      </w:r>
      <w:proofErr w:type="spellStart"/>
      <w:r w:rsidR="007906F5" w:rsidRPr="000226ED">
        <w:rPr>
          <w:rFonts w:ascii="Calibri" w:eastAsia="Calibri" w:hAnsi="Calibri" w:cs="Times New Roman"/>
          <w:sz w:val="24"/>
        </w:rPr>
        <w:t>instituţional</w:t>
      </w:r>
      <w:proofErr w:type="spellEnd"/>
      <w:r w:rsidR="007906F5" w:rsidRPr="000226ED">
        <w:rPr>
          <w:rFonts w:ascii="Calibri" w:eastAsia="Calibri" w:hAnsi="Calibri" w:cs="Times New Roman"/>
          <w:sz w:val="24"/>
        </w:rPr>
        <w:t xml:space="preserve"> </w:t>
      </w:r>
      <w:r w:rsidR="007906F5" w:rsidRPr="000226ED">
        <w:rPr>
          <w:rFonts w:ascii="Calibri" w:eastAsia="Calibri" w:hAnsi="Calibri" w:cs="Times New Roman"/>
          <w:sz w:val="24"/>
        </w:rPr>
        <w:lastRenderedPageBreak/>
        <w:t xml:space="preserve">de coordonare </w:t>
      </w:r>
      <w:proofErr w:type="spellStart"/>
      <w:r w:rsidR="007906F5" w:rsidRPr="000226ED">
        <w:rPr>
          <w:rFonts w:ascii="Calibri" w:eastAsia="Calibri" w:hAnsi="Calibri" w:cs="Times New Roman"/>
          <w:sz w:val="24"/>
        </w:rPr>
        <w:t>şi</w:t>
      </w:r>
      <w:proofErr w:type="spellEnd"/>
      <w:r w:rsidR="007906F5" w:rsidRPr="000226ED">
        <w:rPr>
          <w:rFonts w:ascii="Calibri" w:eastAsia="Calibri" w:hAnsi="Calibri" w:cs="Times New Roman"/>
          <w:sz w:val="24"/>
        </w:rPr>
        <w:t xml:space="preserve"> gestionare a instrumentelor structurale 2007-2013)</w:t>
      </w:r>
      <w:r w:rsidR="00A13187">
        <w:rPr>
          <w:rFonts w:ascii="Calibri" w:eastAsia="Calibri" w:hAnsi="Calibri" w:cs="Times New Roman"/>
          <w:sz w:val="24"/>
        </w:rPr>
        <w:t>, cu modificările și completările ulterioare</w:t>
      </w:r>
      <w:r w:rsidR="007906F5" w:rsidRPr="000226ED">
        <w:rPr>
          <w:rFonts w:ascii="Calibri" w:eastAsia="Calibri" w:hAnsi="Calibri" w:cs="Times New Roman"/>
          <w:sz w:val="24"/>
        </w:rPr>
        <w:t>.</w:t>
      </w:r>
    </w:p>
    <w:p w14:paraId="409C9355" w14:textId="04D13F4C" w:rsidR="000C3784" w:rsidRPr="000226ED" w:rsidRDefault="00305D04" w:rsidP="000F095E">
      <w:pPr>
        <w:pStyle w:val="ListParagraph"/>
        <w:numPr>
          <w:ilvl w:val="0"/>
          <w:numId w:val="43"/>
        </w:numPr>
        <w:spacing w:before="120" w:after="120" w:line="240" w:lineRule="auto"/>
        <w:ind w:left="780"/>
        <w:jc w:val="both"/>
        <w:rPr>
          <w:rFonts w:ascii="Calibri" w:eastAsia="Calibri" w:hAnsi="Calibri" w:cs="Times New Roman"/>
          <w:sz w:val="24"/>
        </w:rPr>
      </w:pPr>
      <w:r w:rsidRPr="00E86754">
        <w:rPr>
          <w:rFonts w:ascii="Calibri" w:eastAsia="Calibri" w:hAnsi="Calibri" w:cs="Times New Roman"/>
          <w:b/>
          <w:sz w:val="24"/>
          <w:u w:val="single"/>
        </w:rPr>
        <w:t>27.01.2</w:t>
      </w:r>
      <w:r w:rsidR="000C3784" w:rsidRPr="00E86754">
        <w:rPr>
          <w:rFonts w:ascii="Calibri" w:eastAsia="Calibri" w:hAnsi="Calibri" w:cs="Times New Roman"/>
          <w:b/>
          <w:sz w:val="24"/>
          <w:u w:val="single"/>
        </w:rPr>
        <w:t>016</w:t>
      </w:r>
      <w:r w:rsidR="000C3784" w:rsidRPr="000226ED">
        <w:rPr>
          <w:rFonts w:ascii="Calibri" w:eastAsia="Calibri" w:hAnsi="Calibri" w:cs="Times New Roman"/>
          <w:sz w:val="24"/>
        </w:rPr>
        <w:t xml:space="preserve"> - pentru </w:t>
      </w:r>
      <w:r w:rsidR="000C3784" w:rsidRPr="000226ED">
        <w:rPr>
          <w:rFonts w:ascii="Calibri" w:eastAsia="Calibri" w:hAnsi="Calibri" w:cs="Times New Roman"/>
          <w:b/>
          <w:i/>
          <w:sz w:val="24"/>
        </w:rPr>
        <w:t xml:space="preserve">Serviciul de </w:t>
      </w:r>
      <w:proofErr w:type="spellStart"/>
      <w:r w:rsidR="000C3784" w:rsidRPr="000226ED">
        <w:rPr>
          <w:rFonts w:ascii="Calibri" w:eastAsia="Calibri" w:hAnsi="Calibri" w:cs="Times New Roman"/>
          <w:b/>
          <w:i/>
          <w:sz w:val="24"/>
        </w:rPr>
        <w:t>Telecomunicaţii</w:t>
      </w:r>
      <w:proofErr w:type="spellEnd"/>
      <w:r w:rsidR="000C3784" w:rsidRPr="000226ED">
        <w:rPr>
          <w:rFonts w:ascii="Calibri" w:eastAsia="Calibri" w:hAnsi="Calibri" w:cs="Times New Roman"/>
          <w:b/>
          <w:i/>
          <w:sz w:val="24"/>
        </w:rPr>
        <w:t xml:space="preserve"> Speciale </w:t>
      </w:r>
      <w:r w:rsidR="000C3784" w:rsidRPr="000226ED">
        <w:rPr>
          <w:rFonts w:ascii="Calibri" w:eastAsia="Calibri" w:hAnsi="Calibri" w:cs="Times New Roman"/>
          <w:sz w:val="24"/>
        </w:rPr>
        <w:t xml:space="preserve">care sprijină </w:t>
      </w:r>
      <w:r w:rsidR="0035713E">
        <w:rPr>
          <w:rFonts w:ascii="Calibri" w:eastAsia="Calibri" w:hAnsi="Calibri" w:cs="Times New Roman"/>
          <w:sz w:val="24"/>
        </w:rPr>
        <w:t>Ministerul Investițiilor și Proiectelor Europene</w:t>
      </w:r>
      <w:r w:rsidR="000C3784" w:rsidRPr="000226ED">
        <w:rPr>
          <w:rFonts w:ascii="Calibri" w:eastAsia="Calibri" w:hAnsi="Calibri" w:cs="Times New Roman"/>
          <w:sz w:val="24"/>
        </w:rPr>
        <w:t xml:space="preserve"> în exercitarea </w:t>
      </w:r>
      <w:proofErr w:type="spellStart"/>
      <w:r w:rsidR="000C3784" w:rsidRPr="000226ED">
        <w:rPr>
          <w:rFonts w:ascii="Calibri" w:eastAsia="Calibri" w:hAnsi="Calibri" w:cs="Times New Roman"/>
          <w:sz w:val="24"/>
        </w:rPr>
        <w:t>atribuţiilor</w:t>
      </w:r>
      <w:proofErr w:type="spellEnd"/>
      <w:r w:rsidR="000C3784" w:rsidRPr="000226ED">
        <w:rPr>
          <w:rFonts w:ascii="Calibri" w:eastAsia="Calibri" w:hAnsi="Calibri" w:cs="Times New Roman"/>
          <w:sz w:val="24"/>
        </w:rPr>
        <w:t xml:space="preserve"> prevăzute la art. </w:t>
      </w:r>
      <w:r w:rsidR="000C3784" w:rsidRPr="000A6D3F">
        <w:rPr>
          <w:rFonts w:ascii="Calibri" w:eastAsia="Calibri" w:hAnsi="Calibri" w:cs="Times New Roman"/>
          <w:sz w:val="24"/>
        </w:rPr>
        <w:t xml:space="preserve">6 alin. (2) pct. 28 </w:t>
      </w:r>
      <w:proofErr w:type="spellStart"/>
      <w:r w:rsidR="000C3784" w:rsidRPr="000A6D3F">
        <w:rPr>
          <w:rFonts w:ascii="Calibri" w:eastAsia="Calibri" w:hAnsi="Calibri" w:cs="Times New Roman"/>
          <w:sz w:val="24"/>
        </w:rPr>
        <w:t>şi</w:t>
      </w:r>
      <w:proofErr w:type="spellEnd"/>
      <w:r w:rsidR="000C3784" w:rsidRPr="000A6D3F">
        <w:rPr>
          <w:rFonts w:ascii="Calibri" w:eastAsia="Calibri" w:hAnsi="Calibri" w:cs="Times New Roman"/>
          <w:sz w:val="24"/>
        </w:rPr>
        <w:t xml:space="preserve"> </w:t>
      </w:r>
      <w:r w:rsidR="000C3784" w:rsidRPr="000E3BD9">
        <w:rPr>
          <w:rFonts w:ascii="Calibri" w:eastAsia="Calibri" w:hAnsi="Calibri" w:cs="Times New Roman"/>
          <w:sz w:val="24"/>
        </w:rPr>
        <w:t>29</w:t>
      </w:r>
      <w:r w:rsidR="000A6D3F" w:rsidRPr="000E3BD9">
        <w:rPr>
          <w:rFonts w:ascii="Calibri" w:eastAsia="Calibri" w:hAnsi="Calibri" w:cs="Times New Roman"/>
          <w:sz w:val="24"/>
        </w:rPr>
        <w:t xml:space="preserve"> din H</w:t>
      </w:r>
      <w:r w:rsidR="00A13187">
        <w:rPr>
          <w:rFonts w:ascii="Calibri" w:eastAsia="Calibri" w:hAnsi="Calibri" w:cs="Times New Roman"/>
          <w:sz w:val="24"/>
        </w:rPr>
        <w:t xml:space="preserve">otărârea </w:t>
      </w:r>
      <w:r w:rsidR="000A6D3F" w:rsidRPr="000E3BD9">
        <w:rPr>
          <w:rFonts w:ascii="Calibri" w:eastAsia="Calibri" w:hAnsi="Calibri" w:cs="Times New Roman"/>
          <w:sz w:val="24"/>
        </w:rPr>
        <w:t>G</w:t>
      </w:r>
      <w:r w:rsidR="00A13187">
        <w:rPr>
          <w:rFonts w:ascii="Calibri" w:eastAsia="Calibri" w:hAnsi="Calibri" w:cs="Times New Roman"/>
          <w:sz w:val="24"/>
        </w:rPr>
        <w:t>uvernului</w:t>
      </w:r>
      <w:r w:rsidR="000A6D3F" w:rsidRPr="000E3BD9">
        <w:rPr>
          <w:rFonts w:ascii="Calibri" w:eastAsia="Calibri" w:hAnsi="Calibri" w:cs="Times New Roman"/>
          <w:sz w:val="24"/>
        </w:rPr>
        <w:t xml:space="preserve"> </w:t>
      </w:r>
      <w:r w:rsidR="0095173B">
        <w:rPr>
          <w:rFonts w:ascii="Calibri" w:eastAsia="Calibri" w:hAnsi="Calibri" w:cs="Times New Roman"/>
          <w:sz w:val="24"/>
        </w:rPr>
        <w:t xml:space="preserve">nr. </w:t>
      </w:r>
      <w:r w:rsidR="000A6D3F" w:rsidRPr="000E3BD9">
        <w:rPr>
          <w:rFonts w:ascii="Calibri" w:eastAsia="Calibri" w:hAnsi="Calibri" w:cs="Times New Roman"/>
          <w:sz w:val="24"/>
        </w:rPr>
        <w:t>398/2015</w:t>
      </w:r>
      <w:r w:rsidR="000C3784" w:rsidRPr="000E3BD9">
        <w:rPr>
          <w:rFonts w:ascii="Calibri" w:eastAsia="Calibri" w:hAnsi="Calibri" w:cs="Times New Roman"/>
          <w:sz w:val="24"/>
        </w:rPr>
        <w:t xml:space="preserve">, </w:t>
      </w:r>
      <w:r w:rsidR="00A13187">
        <w:rPr>
          <w:rFonts w:ascii="Calibri" w:eastAsia="Calibri" w:hAnsi="Calibri" w:cs="Times New Roman"/>
          <w:sz w:val="24"/>
        </w:rPr>
        <w:t xml:space="preserve">cu modificările și completările ulterioare, </w:t>
      </w:r>
      <w:r w:rsidR="000C3784" w:rsidRPr="000E3BD9">
        <w:rPr>
          <w:rFonts w:ascii="Calibri" w:eastAsia="Calibri" w:hAnsi="Calibri" w:cs="Times New Roman"/>
          <w:sz w:val="24"/>
        </w:rPr>
        <w:t>asigurând</w:t>
      </w:r>
      <w:r w:rsidR="000C3784" w:rsidRPr="000226ED">
        <w:rPr>
          <w:rFonts w:ascii="Calibri" w:eastAsia="Calibri" w:hAnsi="Calibri" w:cs="Times New Roman"/>
          <w:sz w:val="24"/>
        </w:rPr>
        <w:t xml:space="preserve"> dezvoltarea </w:t>
      </w:r>
      <w:proofErr w:type="spellStart"/>
      <w:r w:rsidR="000C3784" w:rsidRPr="000226ED">
        <w:rPr>
          <w:rFonts w:ascii="Calibri" w:eastAsia="Calibri" w:hAnsi="Calibri" w:cs="Times New Roman"/>
          <w:sz w:val="24"/>
        </w:rPr>
        <w:t>şi</w:t>
      </w:r>
      <w:proofErr w:type="spellEnd"/>
      <w:r w:rsidR="000C3784" w:rsidRPr="000226ED">
        <w:rPr>
          <w:rFonts w:ascii="Calibri" w:eastAsia="Calibri" w:hAnsi="Calibri" w:cs="Times New Roman"/>
          <w:sz w:val="24"/>
        </w:rPr>
        <w:t xml:space="preserve"> </w:t>
      </w:r>
      <w:proofErr w:type="spellStart"/>
      <w:r w:rsidR="000C3784" w:rsidRPr="000226ED">
        <w:rPr>
          <w:rFonts w:ascii="Calibri" w:eastAsia="Calibri" w:hAnsi="Calibri" w:cs="Times New Roman"/>
          <w:sz w:val="24"/>
        </w:rPr>
        <w:t>mentenanţa</w:t>
      </w:r>
      <w:proofErr w:type="spellEnd"/>
      <w:r w:rsidR="000C3784" w:rsidRPr="000226ED">
        <w:rPr>
          <w:rFonts w:ascii="Calibri" w:eastAsia="Calibri" w:hAnsi="Calibri" w:cs="Times New Roman"/>
          <w:sz w:val="24"/>
        </w:rPr>
        <w:t xml:space="preserve"> </w:t>
      </w:r>
      <w:proofErr w:type="spellStart"/>
      <w:r w:rsidR="000C3784" w:rsidRPr="000226ED">
        <w:rPr>
          <w:rFonts w:ascii="Calibri" w:eastAsia="Calibri" w:hAnsi="Calibri" w:cs="Times New Roman"/>
          <w:sz w:val="24"/>
        </w:rPr>
        <w:t>aplicaţiilor</w:t>
      </w:r>
      <w:proofErr w:type="spellEnd"/>
      <w:r w:rsidR="000C3784" w:rsidRPr="000226ED">
        <w:rPr>
          <w:rFonts w:ascii="Calibri" w:eastAsia="Calibri" w:hAnsi="Calibri" w:cs="Times New Roman"/>
          <w:sz w:val="24"/>
        </w:rPr>
        <w:t xml:space="preserve"> SMIS2014+ </w:t>
      </w:r>
      <w:proofErr w:type="spellStart"/>
      <w:r w:rsidR="000C3784" w:rsidRPr="000226ED">
        <w:rPr>
          <w:rFonts w:ascii="Calibri" w:eastAsia="Calibri" w:hAnsi="Calibri" w:cs="Times New Roman"/>
          <w:sz w:val="24"/>
        </w:rPr>
        <w:t>şi</w:t>
      </w:r>
      <w:proofErr w:type="spellEnd"/>
      <w:r w:rsidR="000C3784" w:rsidRPr="000226ED">
        <w:rPr>
          <w:rFonts w:ascii="Calibri" w:eastAsia="Calibri" w:hAnsi="Calibri" w:cs="Times New Roman"/>
          <w:sz w:val="24"/>
        </w:rPr>
        <w:t xml:space="preserve"> MySMIS2014, precum </w:t>
      </w:r>
      <w:proofErr w:type="spellStart"/>
      <w:r w:rsidR="000C3784" w:rsidRPr="000226ED">
        <w:rPr>
          <w:rFonts w:ascii="Calibri" w:eastAsia="Calibri" w:hAnsi="Calibri" w:cs="Times New Roman"/>
          <w:sz w:val="24"/>
        </w:rPr>
        <w:t>şi</w:t>
      </w:r>
      <w:proofErr w:type="spellEnd"/>
      <w:r w:rsidR="000C3784" w:rsidRPr="000226ED">
        <w:rPr>
          <w:rFonts w:ascii="Calibri" w:eastAsia="Calibri" w:hAnsi="Calibri" w:cs="Times New Roman"/>
          <w:sz w:val="24"/>
        </w:rPr>
        <w:t xml:space="preserve"> administrarea produselor tehnologice aferente acestora (data de 27.01.2016 este data intrării în vigoare a H</w:t>
      </w:r>
      <w:r w:rsidR="00A13187">
        <w:rPr>
          <w:rFonts w:ascii="Calibri" w:eastAsia="Calibri" w:hAnsi="Calibri" w:cs="Times New Roman"/>
          <w:sz w:val="24"/>
        </w:rPr>
        <w:t xml:space="preserve">otărârii </w:t>
      </w:r>
      <w:r w:rsidR="000C3784" w:rsidRPr="000226ED">
        <w:rPr>
          <w:rFonts w:ascii="Calibri" w:eastAsia="Calibri" w:hAnsi="Calibri" w:cs="Times New Roman"/>
          <w:sz w:val="24"/>
        </w:rPr>
        <w:t>G</w:t>
      </w:r>
      <w:r w:rsidR="00A13187">
        <w:rPr>
          <w:rFonts w:ascii="Calibri" w:eastAsia="Calibri" w:hAnsi="Calibri" w:cs="Times New Roman"/>
          <w:sz w:val="24"/>
        </w:rPr>
        <w:t>uvernului</w:t>
      </w:r>
      <w:r w:rsidR="000C3784"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0C3784" w:rsidRPr="000226ED">
        <w:rPr>
          <w:rFonts w:ascii="Calibri" w:eastAsia="Calibri" w:hAnsi="Calibri" w:cs="Times New Roman"/>
          <w:sz w:val="24"/>
        </w:rPr>
        <w:t xml:space="preserve">16/2016 privind modificarea </w:t>
      </w:r>
      <w:proofErr w:type="spellStart"/>
      <w:r w:rsidR="000C3784" w:rsidRPr="000226ED">
        <w:rPr>
          <w:rFonts w:ascii="Calibri" w:eastAsia="Calibri" w:hAnsi="Calibri" w:cs="Times New Roman"/>
          <w:sz w:val="24"/>
        </w:rPr>
        <w:t>şi</w:t>
      </w:r>
      <w:proofErr w:type="spellEnd"/>
      <w:r w:rsidR="000C3784" w:rsidRPr="000226ED">
        <w:rPr>
          <w:rFonts w:ascii="Calibri" w:eastAsia="Calibri" w:hAnsi="Calibri" w:cs="Times New Roman"/>
          <w:sz w:val="24"/>
        </w:rPr>
        <w:t xml:space="preserve"> completarea H</w:t>
      </w:r>
      <w:r w:rsidR="00A13187">
        <w:rPr>
          <w:rFonts w:ascii="Calibri" w:eastAsia="Calibri" w:hAnsi="Calibri" w:cs="Times New Roman"/>
          <w:sz w:val="24"/>
        </w:rPr>
        <w:t xml:space="preserve">otărârii </w:t>
      </w:r>
      <w:r w:rsidR="000C3784" w:rsidRPr="000226ED">
        <w:rPr>
          <w:rFonts w:ascii="Calibri" w:eastAsia="Calibri" w:hAnsi="Calibri" w:cs="Times New Roman"/>
          <w:sz w:val="24"/>
        </w:rPr>
        <w:t>G</w:t>
      </w:r>
      <w:r w:rsidR="00A13187">
        <w:rPr>
          <w:rFonts w:ascii="Calibri" w:eastAsia="Calibri" w:hAnsi="Calibri" w:cs="Times New Roman"/>
          <w:sz w:val="24"/>
        </w:rPr>
        <w:t>uvernului</w:t>
      </w:r>
      <w:r w:rsidR="000C3784"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0C3784" w:rsidRPr="000226ED">
        <w:rPr>
          <w:rFonts w:ascii="Calibri" w:eastAsia="Calibri" w:hAnsi="Calibri" w:cs="Times New Roman"/>
          <w:sz w:val="24"/>
        </w:rPr>
        <w:t>595/2009).</w:t>
      </w:r>
    </w:p>
    <w:p w14:paraId="51CD07FB" w14:textId="160A9BA4" w:rsidR="00FD589A" w:rsidRPr="000226ED" w:rsidRDefault="000C3784" w:rsidP="000F095E">
      <w:pPr>
        <w:pStyle w:val="ListParagraph"/>
        <w:numPr>
          <w:ilvl w:val="0"/>
          <w:numId w:val="43"/>
        </w:numPr>
        <w:spacing w:before="120" w:after="120" w:line="240" w:lineRule="auto"/>
        <w:ind w:left="780"/>
        <w:jc w:val="both"/>
        <w:rPr>
          <w:rFonts w:ascii="Calibri" w:eastAsia="Calibri" w:hAnsi="Calibri" w:cs="Times New Roman"/>
          <w:sz w:val="24"/>
        </w:rPr>
      </w:pPr>
      <w:r w:rsidRPr="000226ED">
        <w:rPr>
          <w:rFonts w:ascii="Calibri" w:eastAsia="Calibri" w:hAnsi="Calibri" w:cs="Times New Roman"/>
          <w:b/>
          <w:sz w:val="24"/>
          <w:u w:val="single"/>
        </w:rPr>
        <w:t>27.01.2017</w:t>
      </w:r>
      <w:r w:rsidR="00FD589A" w:rsidRPr="000226ED">
        <w:rPr>
          <w:rFonts w:ascii="Calibri" w:eastAsia="Calibri" w:hAnsi="Calibri" w:cs="Times New Roman"/>
          <w:sz w:val="24"/>
        </w:rPr>
        <w:t xml:space="preserve"> - pentru </w:t>
      </w:r>
      <w:r w:rsidR="00FD589A" w:rsidRPr="000226ED">
        <w:rPr>
          <w:rFonts w:ascii="Calibri" w:eastAsia="Calibri" w:hAnsi="Calibri" w:cs="Times New Roman"/>
          <w:b/>
          <w:i/>
          <w:sz w:val="24"/>
        </w:rPr>
        <w:t xml:space="preserve">Serviciul Român de Informații </w:t>
      </w:r>
      <w:r w:rsidR="00FD589A" w:rsidRPr="000226ED">
        <w:rPr>
          <w:rFonts w:ascii="Calibri" w:eastAsia="Calibri" w:hAnsi="Calibri" w:cs="Times New Roman"/>
          <w:sz w:val="24"/>
        </w:rPr>
        <w:t xml:space="preserve">care sprijină </w:t>
      </w:r>
      <w:r w:rsidR="0035713E">
        <w:rPr>
          <w:rFonts w:ascii="Calibri" w:eastAsia="Calibri" w:hAnsi="Calibri" w:cs="Times New Roman"/>
          <w:sz w:val="24"/>
        </w:rPr>
        <w:t>Ministerul Investițiilor și Proiectelor Europene</w:t>
      </w:r>
      <w:r w:rsidR="00FD589A" w:rsidRPr="000226ED">
        <w:rPr>
          <w:rFonts w:ascii="Calibri" w:eastAsia="Calibri" w:hAnsi="Calibri" w:cs="Times New Roman"/>
          <w:sz w:val="24"/>
        </w:rPr>
        <w:t xml:space="preserve"> în exercitarea </w:t>
      </w:r>
      <w:proofErr w:type="spellStart"/>
      <w:r w:rsidR="00FD589A" w:rsidRPr="000226ED">
        <w:rPr>
          <w:rFonts w:ascii="Calibri" w:eastAsia="Calibri" w:hAnsi="Calibri" w:cs="Times New Roman"/>
          <w:sz w:val="24"/>
        </w:rPr>
        <w:t>atribuţiilor</w:t>
      </w:r>
      <w:proofErr w:type="spellEnd"/>
      <w:r w:rsidR="00FD589A" w:rsidRPr="000226ED">
        <w:rPr>
          <w:rFonts w:ascii="Calibri" w:eastAsia="Calibri" w:hAnsi="Calibri" w:cs="Times New Roman"/>
          <w:sz w:val="24"/>
        </w:rPr>
        <w:t xml:space="preserve"> prevăzute la art</w:t>
      </w:r>
      <w:r w:rsidR="00FD589A" w:rsidRPr="000A6D3F">
        <w:rPr>
          <w:rFonts w:ascii="Calibri" w:eastAsia="Calibri" w:hAnsi="Calibri" w:cs="Times New Roman"/>
          <w:sz w:val="24"/>
        </w:rPr>
        <w:t xml:space="preserve">. 6 alin. (2) pct. 28 </w:t>
      </w:r>
      <w:proofErr w:type="spellStart"/>
      <w:r w:rsidR="00FD589A" w:rsidRPr="000A6D3F">
        <w:rPr>
          <w:rFonts w:ascii="Calibri" w:eastAsia="Calibri" w:hAnsi="Calibri" w:cs="Times New Roman"/>
          <w:sz w:val="24"/>
        </w:rPr>
        <w:t>şi</w:t>
      </w:r>
      <w:proofErr w:type="spellEnd"/>
      <w:r w:rsidR="00FD589A" w:rsidRPr="000A6D3F">
        <w:rPr>
          <w:rFonts w:ascii="Calibri" w:eastAsia="Calibri" w:hAnsi="Calibri" w:cs="Times New Roman"/>
          <w:sz w:val="24"/>
        </w:rPr>
        <w:t xml:space="preserve"> 29</w:t>
      </w:r>
      <w:r w:rsidR="000A6D3F">
        <w:rPr>
          <w:rFonts w:ascii="Calibri" w:eastAsia="Calibri" w:hAnsi="Calibri" w:cs="Times New Roman"/>
          <w:sz w:val="24"/>
        </w:rPr>
        <w:t xml:space="preserve"> </w:t>
      </w:r>
      <w:r w:rsidR="000A6D3F" w:rsidRPr="000E3BD9">
        <w:rPr>
          <w:rFonts w:ascii="Calibri" w:eastAsia="Calibri" w:hAnsi="Calibri" w:cs="Times New Roman"/>
          <w:sz w:val="24"/>
        </w:rPr>
        <w:t>din H</w:t>
      </w:r>
      <w:r w:rsidR="00A13187">
        <w:rPr>
          <w:rFonts w:ascii="Calibri" w:eastAsia="Calibri" w:hAnsi="Calibri" w:cs="Times New Roman"/>
          <w:sz w:val="24"/>
        </w:rPr>
        <w:t xml:space="preserve">otărârea </w:t>
      </w:r>
      <w:r w:rsidR="000A6D3F" w:rsidRPr="000E3BD9">
        <w:rPr>
          <w:rFonts w:ascii="Calibri" w:eastAsia="Calibri" w:hAnsi="Calibri" w:cs="Times New Roman"/>
          <w:sz w:val="24"/>
        </w:rPr>
        <w:t>G</w:t>
      </w:r>
      <w:r w:rsidR="00A13187">
        <w:rPr>
          <w:rFonts w:ascii="Calibri" w:eastAsia="Calibri" w:hAnsi="Calibri" w:cs="Times New Roman"/>
          <w:sz w:val="24"/>
        </w:rPr>
        <w:t>uvernului</w:t>
      </w:r>
      <w:r w:rsidR="000A6D3F" w:rsidRPr="000E3BD9">
        <w:rPr>
          <w:rFonts w:ascii="Calibri" w:eastAsia="Calibri" w:hAnsi="Calibri" w:cs="Times New Roman"/>
          <w:sz w:val="24"/>
        </w:rPr>
        <w:t xml:space="preserve"> </w:t>
      </w:r>
      <w:r w:rsidR="0095173B">
        <w:rPr>
          <w:rFonts w:ascii="Calibri" w:eastAsia="Calibri" w:hAnsi="Calibri" w:cs="Times New Roman"/>
          <w:sz w:val="24"/>
        </w:rPr>
        <w:t xml:space="preserve">nr. </w:t>
      </w:r>
      <w:r w:rsidR="000A6D3F" w:rsidRPr="000E3BD9">
        <w:rPr>
          <w:rFonts w:ascii="Calibri" w:eastAsia="Calibri" w:hAnsi="Calibri" w:cs="Times New Roman"/>
          <w:sz w:val="24"/>
        </w:rPr>
        <w:t>398/2015</w:t>
      </w:r>
      <w:r w:rsidR="00FD589A" w:rsidRPr="000E3BD9">
        <w:rPr>
          <w:rFonts w:ascii="Calibri" w:eastAsia="Calibri" w:hAnsi="Calibri" w:cs="Times New Roman"/>
          <w:sz w:val="24"/>
        </w:rPr>
        <w:t>,</w:t>
      </w:r>
      <w:r w:rsidR="00FD589A" w:rsidRPr="000226ED">
        <w:rPr>
          <w:rFonts w:ascii="Calibri" w:eastAsia="Calibri" w:hAnsi="Calibri" w:cs="Times New Roman"/>
          <w:sz w:val="24"/>
        </w:rPr>
        <w:t xml:space="preserve"> </w:t>
      </w:r>
      <w:r w:rsidR="00A13187">
        <w:rPr>
          <w:rFonts w:ascii="Calibri" w:eastAsia="Calibri" w:hAnsi="Calibri" w:cs="Times New Roman"/>
          <w:sz w:val="24"/>
        </w:rPr>
        <w:t xml:space="preserve">cu modificările și completările ulterioare, </w:t>
      </w:r>
      <w:r w:rsidR="00FD589A" w:rsidRPr="000226ED">
        <w:rPr>
          <w:rFonts w:ascii="Calibri" w:eastAsia="Calibri" w:hAnsi="Calibri" w:cs="Times New Roman"/>
          <w:sz w:val="24"/>
        </w:rPr>
        <w:t xml:space="preserve">asigurând dezvoltarea </w:t>
      </w:r>
      <w:proofErr w:type="spellStart"/>
      <w:r w:rsidR="00FD589A" w:rsidRPr="000226ED">
        <w:rPr>
          <w:rFonts w:ascii="Calibri" w:eastAsia="Calibri" w:hAnsi="Calibri" w:cs="Times New Roman"/>
          <w:sz w:val="24"/>
        </w:rPr>
        <w:t>şi</w:t>
      </w:r>
      <w:proofErr w:type="spellEnd"/>
      <w:r w:rsidR="00FD589A" w:rsidRPr="000226ED">
        <w:rPr>
          <w:rFonts w:ascii="Calibri" w:eastAsia="Calibri" w:hAnsi="Calibri" w:cs="Times New Roman"/>
          <w:sz w:val="24"/>
        </w:rPr>
        <w:t xml:space="preserve"> </w:t>
      </w:r>
      <w:proofErr w:type="spellStart"/>
      <w:r w:rsidR="00FD589A" w:rsidRPr="000226ED">
        <w:rPr>
          <w:rFonts w:ascii="Calibri" w:eastAsia="Calibri" w:hAnsi="Calibri" w:cs="Times New Roman"/>
          <w:sz w:val="24"/>
        </w:rPr>
        <w:t>mentenanţa</w:t>
      </w:r>
      <w:proofErr w:type="spellEnd"/>
      <w:r w:rsidR="00FD589A" w:rsidRPr="000226ED">
        <w:rPr>
          <w:rFonts w:ascii="Calibri" w:eastAsia="Calibri" w:hAnsi="Calibri" w:cs="Times New Roman"/>
          <w:sz w:val="24"/>
        </w:rPr>
        <w:t xml:space="preserve"> </w:t>
      </w:r>
      <w:proofErr w:type="spellStart"/>
      <w:r w:rsidR="00FD589A" w:rsidRPr="000226ED">
        <w:rPr>
          <w:rFonts w:ascii="Calibri" w:eastAsia="Calibri" w:hAnsi="Calibri" w:cs="Times New Roman"/>
          <w:sz w:val="24"/>
        </w:rPr>
        <w:t>aplicaţiilor</w:t>
      </w:r>
      <w:proofErr w:type="spellEnd"/>
      <w:r w:rsidR="00FD589A" w:rsidRPr="000226ED">
        <w:rPr>
          <w:rFonts w:ascii="Calibri" w:eastAsia="Calibri" w:hAnsi="Calibri" w:cs="Times New Roman"/>
          <w:sz w:val="24"/>
        </w:rPr>
        <w:t xml:space="preserve"> SMIS2014+ </w:t>
      </w:r>
      <w:proofErr w:type="spellStart"/>
      <w:r w:rsidR="00FD589A" w:rsidRPr="000226ED">
        <w:rPr>
          <w:rFonts w:ascii="Calibri" w:eastAsia="Calibri" w:hAnsi="Calibri" w:cs="Times New Roman"/>
          <w:sz w:val="24"/>
        </w:rPr>
        <w:t>şi</w:t>
      </w:r>
      <w:proofErr w:type="spellEnd"/>
      <w:r w:rsidR="00FD589A" w:rsidRPr="000226ED">
        <w:rPr>
          <w:rFonts w:ascii="Calibri" w:eastAsia="Calibri" w:hAnsi="Calibri" w:cs="Times New Roman"/>
          <w:sz w:val="24"/>
        </w:rPr>
        <w:t xml:space="preserve"> MySMIS2014, precum </w:t>
      </w:r>
      <w:proofErr w:type="spellStart"/>
      <w:r w:rsidR="00FD589A" w:rsidRPr="000226ED">
        <w:rPr>
          <w:rFonts w:ascii="Calibri" w:eastAsia="Calibri" w:hAnsi="Calibri" w:cs="Times New Roman"/>
          <w:sz w:val="24"/>
        </w:rPr>
        <w:t>şi</w:t>
      </w:r>
      <w:proofErr w:type="spellEnd"/>
      <w:r w:rsidR="00FD589A" w:rsidRPr="000226ED">
        <w:rPr>
          <w:rFonts w:ascii="Calibri" w:eastAsia="Calibri" w:hAnsi="Calibri" w:cs="Times New Roman"/>
          <w:sz w:val="24"/>
        </w:rPr>
        <w:t xml:space="preserve"> administrarea produselor tehnologice aferente acestora (data de </w:t>
      </w:r>
      <w:r w:rsidRPr="000226ED">
        <w:rPr>
          <w:rFonts w:ascii="Calibri" w:eastAsia="Calibri" w:hAnsi="Calibri" w:cs="Times New Roman"/>
          <w:sz w:val="24"/>
        </w:rPr>
        <w:t>27.01.2017</w:t>
      </w:r>
      <w:r w:rsidR="00FD589A" w:rsidRPr="000226ED">
        <w:rPr>
          <w:rFonts w:ascii="Calibri" w:eastAsia="Calibri" w:hAnsi="Calibri" w:cs="Times New Roman"/>
          <w:sz w:val="24"/>
        </w:rPr>
        <w:t xml:space="preserve"> este data intrării în vigoare a H</w:t>
      </w:r>
      <w:r w:rsidR="00A13187">
        <w:rPr>
          <w:rFonts w:ascii="Calibri" w:eastAsia="Calibri" w:hAnsi="Calibri" w:cs="Times New Roman"/>
          <w:sz w:val="24"/>
        </w:rPr>
        <w:t xml:space="preserve">otărârii </w:t>
      </w:r>
      <w:r w:rsidR="00FD589A" w:rsidRPr="000226ED">
        <w:rPr>
          <w:rFonts w:ascii="Calibri" w:eastAsia="Calibri" w:hAnsi="Calibri" w:cs="Times New Roman"/>
          <w:sz w:val="24"/>
        </w:rPr>
        <w:t>G</w:t>
      </w:r>
      <w:r w:rsidR="00A13187">
        <w:rPr>
          <w:rFonts w:ascii="Calibri" w:eastAsia="Calibri" w:hAnsi="Calibri" w:cs="Times New Roman"/>
          <w:sz w:val="24"/>
        </w:rPr>
        <w:t>uvernului</w:t>
      </w:r>
      <w:r w:rsidR="00FD589A"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Pr="000226ED">
        <w:rPr>
          <w:rFonts w:ascii="Calibri" w:eastAsia="Calibri" w:hAnsi="Calibri" w:cs="Times New Roman"/>
          <w:sz w:val="24"/>
        </w:rPr>
        <w:t>33/2017</w:t>
      </w:r>
      <w:r w:rsidR="00FD589A" w:rsidRPr="000226ED">
        <w:rPr>
          <w:rFonts w:ascii="Calibri" w:eastAsia="Calibri" w:hAnsi="Calibri" w:cs="Times New Roman"/>
          <w:sz w:val="24"/>
        </w:rPr>
        <w:t xml:space="preserve"> privind modificarea </w:t>
      </w:r>
      <w:proofErr w:type="spellStart"/>
      <w:r w:rsidR="00FD589A" w:rsidRPr="000226ED">
        <w:rPr>
          <w:rFonts w:ascii="Calibri" w:eastAsia="Calibri" w:hAnsi="Calibri" w:cs="Times New Roman"/>
          <w:sz w:val="24"/>
        </w:rPr>
        <w:t>şi</w:t>
      </w:r>
      <w:proofErr w:type="spellEnd"/>
      <w:r w:rsidR="00FD589A" w:rsidRPr="000226ED">
        <w:rPr>
          <w:rFonts w:ascii="Calibri" w:eastAsia="Calibri" w:hAnsi="Calibri" w:cs="Times New Roman"/>
          <w:sz w:val="24"/>
        </w:rPr>
        <w:t xml:space="preserve"> completarea H</w:t>
      </w:r>
      <w:r w:rsidR="00A13187">
        <w:rPr>
          <w:rFonts w:ascii="Calibri" w:eastAsia="Calibri" w:hAnsi="Calibri" w:cs="Times New Roman"/>
          <w:sz w:val="24"/>
        </w:rPr>
        <w:t xml:space="preserve">otărârii </w:t>
      </w:r>
      <w:r w:rsidR="00FD589A" w:rsidRPr="000226ED">
        <w:rPr>
          <w:rFonts w:ascii="Calibri" w:eastAsia="Calibri" w:hAnsi="Calibri" w:cs="Times New Roman"/>
          <w:sz w:val="24"/>
        </w:rPr>
        <w:t>G</w:t>
      </w:r>
      <w:r w:rsidR="00A13187">
        <w:rPr>
          <w:rFonts w:ascii="Calibri" w:eastAsia="Calibri" w:hAnsi="Calibri" w:cs="Times New Roman"/>
          <w:sz w:val="24"/>
        </w:rPr>
        <w:t>uvernului</w:t>
      </w:r>
      <w:r w:rsidR="00FD589A"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Pr="000226ED">
        <w:rPr>
          <w:rFonts w:ascii="Calibri" w:eastAsia="Calibri" w:hAnsi="Calibri" w:cs="Times New Roman"/>
          <w:sz w:val="24"/>
        </w:rPr>
        <w:t>595/2009</w:t>
      </w:r>
      <w:r w:rsidR="00FD589A" w:rsidRPr="000226ED">
        <w:rPr>
          <w:rFonts w:ascii="Calibri" w:eastAsia="Calibri" w:hAnsi="Calibri" w:cs="Times New Roman"/>
          <w:sz w:val="24"/>
        </w:rPr>
        <w:t>)</w:t>
      </w:r>
      <w:r w:rsidR="009B7B81" w:rsidRPr="000226ED">
        <w:rPr>
          <w:rFonts w:ascii="Calibri" w:eastAsia="Calibri" w:hAnsi="Calibri" w:cs="Times New Roman"/>
          <w:sz w:val="24"/>
        </w:rPr>
        <w:t>.</w:t>
      </w:r>
    </w:p>
    <w:p w14:paraId="67E8EE53" w14:textId="26690032" w:rsidR="000D1697" w:rsidRDefault="007906F5" w:rsidP="000F095E">
      <w:pPr>
        <w:pStyle w:val="ListParagraph"/>
        <w:numPr>
          <w:ilvl w:val="0"/>
          <w:numId w:val="43"/>
        </w:numPr>
        <w:spacing w:before="120" w:after="120" w:line="240" w:lineRule="auto"/>
        <w:ind w:left="780"/>
        <w:jc w:val="both"/>
        <w:rPr>
          <w:rFonts w:ascii="Calibri" w:eastAsia="Calibri" w:hAnsi="Calibri" w:cs="Times New Roman"/>
          <w:sz w:val="24"/>
        </w:rPr>
      </w:pPr>
      <w:r w:rsidRPr="0076063D">
        <w:rPr>
          <w:rFonts w:ascii="Calibri" w:eastAsia="Calibri" w:hAnsi="Calibri" w:cs="Times New Roman"/>
          <w:b/>
          <w:sz w:val="24"/>
          <w:u w:val="single"/>
        </w:rPr>
        <w:t>01.01.201</w:t>
      </w:r>
      <w:r w:rsidR="005765E4" w:rsidRPr="0076063D">
        <w:rPr>
          <w:rFonts w:ascii="Calibri" w:eastAsia="Calibri" w:hAnsi="Calibri" w:cs="Times New Roman"/>
          <w:b/>
          <w:sz w:val="24"/>
          <w:u w:val="single"/>
        </w:rPr>
        <w:t>4</w:t>
      </w:r>
      <w:r w:rsidRPr="005765E4">
        <w:rPr>
          <w:rFonts w:ascii="Calibri" w:eastAsia="Calibri" w:hAnsi="Calibri" w:cs="Times New Roman"/>
          <w:sz w:val="24"/>
        </w:rPr>
        <w:t xml:space="preserve"> – pentru </w:t>
      </w:r>
      <w:r w:rsidRPr="0076063D">
        <w:rPr>
          <w:rFonts w:ascii="Calibri" w:eastAsia="Calibri" w:hAnsi="Calibri" w:cs="Times New Roman"/>
          <w:b/>
          <w:i/>
          <w:sz w:val="24"/>
        </w:rPr>
        <w:t>Departamentul pentru Lupta Antifraudă</w:t>
      </w:r>
      <w:r w:rsidRPr="005765E4">
        <w:rPr>
          <w:rFonts w:ascii="Calibri" w:eastAsia="Calibri" w:hAnsi="Calibri" w:cs="Times New Roman"/>
          <w:sz w:val="24"/>
        </w:rPr>
        <w:t xml:space="preserve"> care</w:t>
      </w:r>
      <w:r w:rsidR="005765E4">
        <w:rPr>
          <w:rFonts w:ascii="Calibri" w:eastAsia="Calibri" w:hAnsi="Calibri" w:cs="Times New Roman"/>
          <w:sz w:val="24"/>
        </w:rPr>
        <w:t>, în baza</w:t>
      </w:r>
      <w:r w:rsidR="005765E4" w:rsidRPr="005765E4">
        <w:t xml:space="preserve"> </w:t>
      </w:r>
      <w:r w:rsidR="005765E4" w:rsidRPr="005765E4">
        <w:rPr>
          <w:rFonts w:ascii="Calibri" w:eastAsia="Calibri" w:hAnsi="Calibri" w:cs="Times New Roman"/>
          <w:sz w:val="24"/>
        </w:rPr>
        <w:t>Leg</w:t>
      </w:r>
      <w:r w:rsidR="005765E4">
        <w:rPr>
          <w:rFonts w:ascii="Calibri" w:eastAsia="Calibri" w:hAnsi="Calibri" w:cs="Times New Roman"/>
          <w:sz w:val="24"/>
        </w:rPr>
        <w:t>ii</w:t>
      </w:r>
      <w:r w:rsidR="005765E4" w:rsidRPr="005765E4">
        <w:rPr>
          <w:rFonts w:ascii="Calibri" w:eastAsia="Calibri" w:hAnsi="Calibri" w:cs="Times New Roman"/>
          <w:sz w:val="24"/>
        </w:rPr>
        <w:t xml:space="preserve"> nr. 61/2011</w:t>
      </w:r>
      <w:r w:rsidR="00F137D7" w:rsidRPr="00F137D7">
        <w:rPr>
          <w:rFonts w:ascii="Trebuchet MS" w:eastAsia="Calibri" w:hAnsi="Trebuchet MS"/>
        </w:rPr>
        <w:t xml:space="preserve"> </w:t>
      </w:r>
      <w:r w:rsidR="00F137D7" w:rsidRPr="00D427FE">
        <w:rPr>
          <w:rFonts w:ascii="Calibri" w:eastAsia="Calibri" w:hAnsi="Calibri" w:cs="Times New Roman"/>
          <w:sz w:val="24"/>
        </w:rPr>
        <w:t xml:space="preserve">privind organizarea </w:t>
      </w:r>
      <w:proofErr w:type="spellStart"/>
      <w:r w:rsidR="00F137D7" w:rsidRPr="00D427FE">
        <w:rPr>
          <w:rFonts w:ascii="Calibri" w:eastAsia="Calibri" w:hAnsi="Calibri" w:cs="Times New Roman"/>
          <w:sz w:val="24"/>
        </w:rPr>
        <w:t>şi</w:t>
      </w:r>
      <w:proofErr w:type="spellEnd"/>
      <w:r w:rsidR="00F137D7" w:rsidRPr="00D427FE">
        <w:rPr>
          <w:rFonts w:ascii="Calibri" w:eastAsia="Calibri" w:hAnsi="Calibri" w:cs="Times New Roman"/>
          <w:sz w:val="24"/>
        </w:rPr>
        <w:t xml:space="preserve"> </w:t>
      </w:r>
      <w:proofErr w:type="spellStart"/>
      <w:r w:rsidR="00F137D7" w:rsidRPr="00D427FE">
        <w:rPr>
          <w:rFonts w:ascii="Calibri" w:eastAsia="Calibri" w:hAnsi="Calibri" w:cs="Times New Roman"/>
          <w:sz w:val="24"/>
        </w:rPr>
        <w:t>funcţionarea</w:t>
      </w:r>
      <w:proofErr w:type="spellEnd"/>
      <w:r w:rsidR="00F137D7" w:rsidRPr="00D427FE">
        <w:rPr>
          <w:rFonts w:ascii="Calibri" w:eastAsia="Calibri" w:hAnsi="Calibri" w:cs="Times New Roman"/>
          <w:sz w:val="24"/>
        </w:rPr>
        <w:t xml:space="preserve"> Departamentului pentru lupta antifraudă - DLAF, cu modificările ulterioare</w:t>
      </w:r>
      <w:r w:rsidR="005765E4">
        <w:rPr>
          <w:rFonts w:ascii="Calibri" w:eastAsia="Calibri" w:hAnsi="Calibri" w:cs="Times New Roman"/>
          <w:sz w:val="24"/>
        </w:rPr>
        <w:t>,</w:t>
      </w:r>
      <w:r w:rsidRPr="005765E4">
        <w:rPr>
          <w:rFonts w:ascii="Calibri" w:eastAsia="Calibri" w:hAnsi="Calibri" w:cs="Times New Roman"/>
          <w:sz w:val="24"/>
        </w:rPr>
        <w:t xml:space="preserve"> asigură, sprijină </w:t>
      </w:r>
      <w:proofErr w:type="spellStart"/>
      <w:r w:rsidRPr="005765E4">
        <w:rPr>
          <w:rFonts w:ascii="Calibri" w:eastAsia="Calibri" w:hAnsi="Calibri" w:cs="Times New Roman"/>
          <w:sz w:val="24"/>
        </w:rPr>
        <w:t>şi</w:t>
      </w:r>
      <w:proofErr w:type="spellEnd"/>
      <w:r w:rsidRPr="005765E4">
        <w:rPr>
          <w:rFonts w:ascii="Calibri" w:eastAsia="Calibri" w:hAnsi="Calibri" w:cs="Times New Roman"/>
          <w:sz w:val="24"/>
        </w:rPr>
        <w:t xml:space="preserve"> coordonează, după caz, îndeplinirea </w:t>
      </w:r>
      <w:proofErr w:type="spellStart"/>
      <w:r w:rsidRPr="005765E4">
        <w:rPr>
          <w:rFonts w:ascii="Calibri" w:eastAsia="Calibri" w:hAnsi="Calibri" w:cs="Times New Roman"/>
          <w:sz w:val="24"/>
        </w:rPr>
        <w:t>obligaţiilor</w:t>
      </w:r>
      <w:proofErr w:type="spellEnd"/>
      <w:r w:rsidRPr="005765E4">
        <w:rPr>
          <w:rFonts w:ascii="Calibri" w:eastAsia="Calibri" w:hAnsi="Calibri" w:cs="Times New Roman"/>
          <w:sz w:val="24"/>
        </w:rPr>
        <w:t xml:space="preserve"> ce revin României privind </w:t>
      </w:r>
      <w:proofErr w:type="spellStart"/>
      <w:r w:rsidRPr="005765E4">
        <w:rPr>
          <w:rFonts w:ascii="Calibri" w:eastAsia="Calibri" w:hAnsi="Calibri" w:cs="Times New Roman"/>
          <w:sz w:val="24"/>
        </w:rPr>
        <w:t>protecţia</w:t>
      </w:r>
      <w:proofErr w:type="spellEnd"/>
      <w:r w:rsidRPr="005765E4">
        <w:rPr>
          <w:rFonts w:ascii="Calibri" w:eastAsia="Calibri" w:hAnsi="Calibri" w:cs="Times New Roman"/>
          <w:sz w:val="24"/>
        </w:rPr>
        <w:t xml:space="preserve"> intereselor</w:t>
      </w:r>
      <w:r w:rsidR="005765E4">
        <w:rPr>
          <w:rFonts w:ascii="Calibri" w:eastAsia="Calibri" w:hAnsi="Calibri" w:cs="Times New Roman"/>
          <w:sz w:val="24"/>
        </w:rPr>
        <w:t xml:space="preserve"> </w:t>
      </w:r>
      <w:r w:rsidRPr="005765E4">
        <w:rPr>
          <w:rFonts w:ascii="Calibri" w:eastAsia="Calibri" w:hAnsi="Calibri" w:cs="Times New Roman"/>
          <w:sz w:val="24"/>
        </w:rPr>
        <w:t>financiare ale Uniunii Europene, în conformitate cu prevederile art. 325 din Tratatul privin</w:t>
      </w:r>
      <w:r w:rsidR="005765E4" w:rsidRPr="005765E4">
        <w:rPr>
          <w:rFonts w:ascii="Calibri" w:eastAsia="Calibri" w:hAnsi="Calibri" w:cs="Times New Roman"/>
          <w:sz w:val="24"/>
        </w:rPr>
        <w:t xml:space="preserve">d </w:t>
      </w:r>
      <w:proofErr w:type="spellStart"/>
      <w:r w:rsidR="005765E4" w:rsidRPr="005765E4">
        <w:rPr>
          <w:rFonts w:ascii="Calibri" w:eastAsia="Calibri" w:hAnsi="Calibri" w:cs="Times New Roman"/>
          <w:sz w:val="24"/>
        </w:rPr>
        <w:t>funcţionarea</w:t>
      </w:r>
      <w:proofErr w:type="spellEnd"/>
      <w:r w:rsidR="005765E4" w:rsidRPr="005765E4">
        <w:rPr>
          <w:rFonts w:ascii="Calibri" w:eastAsia="Calibri" w:hAnsi="Calibri" w:cs="Times New Roman"/>
          <w:sz w:val="24"/>
        </w:rPr>
        <w:t xml:space="preserve"> Uniunii Europene</w:t>
      </w:r>
      <w:r w:rsidR="005765E4">
        <w:rPr>
          <w:rFonts w:ascii="Calibri" w:eastAsia="Calibri" w:hAnsi="Calibri" w:cs="Times New Roman"/>
          <w:sz w:val="24"/>
        </w:rPr>
        <w:t xml:space="preserve">. </w:t>
      </w:r>
    </w:p>
    <w:p w14:paraId="3DCF84CC" w14:textId="70CC337A" w:rsidR="000D1697" w:rsidRPr="000F095E" w:rsidRDefault="000D1697" w:rsidP="000F095E">
      <w:pPr>
        <w:pStyle w:val="ListParagraph"/>
        <w:numPr>
          <w:ilvl w:val="0"/>
          <w:numId w:val="83"/>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Cheltuielile efectuate </w:t>
      </w:r>
      <w:r w:rsidR="00E72E27">
        <w:rPr>
          <w:rFonts w:ascii="Calibri" w:eastAsia="Calibri" w:hAnsi="Calibri" w:cs="Times New Roman"/>
          <w:sz w:val="24"/>
        </w:rPr>
        <w:t xml:space="preserve">pentru FESI </w:t>
      </w:r>
      <w:r>
        <w:rPr>
          <w:rFonts w:ascii="Calibri" w:eastAsia="Calibri" w:hAnsi="Calibri" w:cs="Times New Roman"/>
          <w:sz w:val="24"/>
        </w:rPr>
        <w:t>în cadrul Acțiunii 2.2.1 Activități pentru d</w:t>
      </w:r>
      <w:r w:rsidRPr="000D1697">
        <w:rPr>
          <w:rFonts w:ascii="Calibri" w:eastAsia="Calibri" w:hAnsi="Calibri" w:cs="Times New Roman"/>
          <w:sz w:val="24"/>
        </w:rPr>
        <w:t xml:space="preserve">ezvoltarea, îmbunătățirea </w:t>
      </w:r>
      <w:proofErr w:type="spellStart"/>
      <w:r w:rsidRPr="000D1697">
        <w:rPr>
          <w:rFonts w:ascii="Calibri" w:eastAsia="Calibri" w:hAnsi="Calibri" w:cs="Times New Roman"/>
          <w:sz w:val="24"/>
        </w:rPr>
        <w:t>şi</w:t>
      </w:r>
      <w:proofErr w:type="spellEnd"/>
      <w:r w:rsidRPr="000D1697">
        <w:rPr>
          <w:rFonts w:ascii="Calibri" w:eastAsia="Calibri" w:hAnsi="Calibri" w:cs="Times New Roman"/>
          <w:sz w:val="24"/>
        </w:rPr>
        <w:t xml:space="preserve"> </w:t>
      </w:r>
      <w:proofErr w:type="spellStart"/>
      <w:r w:rsidRPr="000D1697">
        <w:rPr>
          <w:rFonts w:ascii="Calibri" w:eastAsia="Calibri" w:hAnsi="Calibri" w:cs="Times New Roman"/>
          <w:sz w:val="24"/>
        </w:rPr>
        <w:t>mentenanţa</w:t>
      </w:r>
      <w:proofErr w:type="spellEnd"/>
      <w:r w:rsidRPr="000D1697">
        <w:rPr>
          <w:rFonts w:ascii="Calibri" w:eastAsia="Calibri" w:hAnsi="Calibri" w:cs="Times New Roman"/>
          <w:sz w:val="24"/>
        </w:rPr>
        <w:t xml:space="preserve"> SMIS2014+, MYSMIS2014 și a altor aplicații conexe acestora, precum </w:t>
      </w:r>
      <w:proofErr w:type="spellStart"/>
      <w:r w:rsidRPr="000D1697">
        <w:rPr>
          <w:rFonts w:ascii="Calibri" w:eastAsia="Calibri" w:hAnsi="Calibri" w:cs="Times New Roman"/>
          <w:sz w:val="24"/>
        </w:rPr>
        <w:t>şi</w:t>
      </w:r>
      <w:proofErr w:type="spellEnd"/>
      <w:r w:rsidRPr="000D1697">
        <w:rPr>
          <w:rFonts w:ascii="Calibri" w:eastAsia="Calibri" w:hAnsi="Calibri" w:cs="Times New Roman"/>
          <w:sz w:val="24"/>
        </w:rPr>
        <w:t xml:space="preserve"> a </w:t>
      </w:r>
      <w:proofErr w:type="spellStart"/>
      <w:r w:rsidRPr="000D1697">
        <w:rPr>
          <w:rFonts w:ascii="Calibri" w:eastAsia="Calibri" w:hAnsi="Calibri" w:cs="Times New Roman"/>
          <w:sz w:val="24"/>
        </w:rPr>
        <w:t>reţelei</w:t>
      </w:r>
      <w:proofErr w:type="spellEnd"/>
      <w:r w:rsidRPr="000D1697">
        <w:rPr>
          <w:rFonts w:ascii="Calibri" w:eastAsia="Calibri" w:hAnsi="Calibri" w:cs="Times New Roman"/>
          <w:sz w:val="24"/>
        </w:rPr>
        <w:t xml:space="preserve"> digitale și pentru sprijinirea </w:t>
      </w:r>
      <w:proofErr w:type="spellStart"/>
      <w:r w:rsidRPr="000D1697">
        <w:rPr>
          <w:rFonts w:ascii="Calibri" w:eastAsia="Calibri" w:hAnsi="Calibri" w:cs="Times New Roman"/>
          <w:sz w:val="24"/>
        </w:rPr>
        <w:t>unităţii</w:t>
      </w:r>
      <w:proofErr w:type="spellEnd"/>
      <w:r w:rsidRPr="000D1697">
        <w:rPr>
          <w:rFonts w:ascii="Calibri" w:eastAsia="Calibri" w:hAnsi="Calibri" w:cs="Times New Roman"/>
          <w:sz w:val="24"/>
        </w:rPr>
        <w:t xml:space="preserve"> centrale SMIS2014+, a </w:t>
      </w:r>
      <w:proofErr w:type="spellStart"/>
      <w:r w:rsidRPr="000D1697">
        <w:rPr>
          <w:rFonts w:ascii="Calibri" w:eastAsia="Calibri" w:hAnsi="Calibri" w:cs="Times New Roman"/>
          <w:sz w:val="24"/>
        </w:rPr>
        <w:t>reţelei</w:t>
      </w:r>
      <w:proofErr w:type="spellEnd"/>
      <w:r w:rsidRPr="000D1697">
        <w:rPr>
          <w:rFonts w:ascii="Calibri" w:eastAsia="Calibri" w:hAnsi="Calibri" w:cs="Times New Roman"/>
          <w:sz w:val="24"/>
        </w:rPr>
        <w:t xml:space="preserve"> de coordonatori și instruirea utilizatorilor acestor sisteme informatice</w:t>
      </w:r>
      <w:r>
        <w:rPr>
          <w:rFonts w:ascii="Calibri" w:eastAsia="Calibri" w:hAnsi="Calibri" w:cs="Times New Roman"/>
          <w:sz w:val="24"/>
        </w:rPr>
        <w:t xml:space="preserve"> sunt eligibile de la data </w:t>
      </w:r>
      <w:r w:rsidR="00547747">
        <w:rPr>
          <w:rFonts w:ascii="Calibri" w:eastAsia="Calibri" w:hAnsi="Calibri" w:cs="Times New Roman"/>
          <w:sz w:val="24"/>
        </w:rPr>
        <w:t xml:space="preserve">transmiterii modificării POAT la Comisia Europeană prin intermediul SFC 2014, respectiv de la data de </w:t>
      </w:r>
      <w:r w:rsidR="00547747" w:rsidRPr="000F095E">
        <w:rPr>
          <w:rFonts w:ascii="Calibri" w:eastAsia="Calibri" w:hAnsi="Calibri" w:cs="Times New Roman"/>
          <w:b/>
          <w:sz w:val="24"/>
        </w:rPr>
        <w:t>16.10.2019</w:t>
      </w:r>
      <w:r w:rsidR="00547747">
        <w:rPr>
          <w:rFonts w:ascii="Calibri" w:eastAsia="Calibri" w:hAnsi="Calibri" w:cs="Times New Roman"/>
          <w:sz w:val="24"/>
        </w:rPr>
        <w:t>.</w:t>
      </w:r>
    </w:p>
    <w:p w14:paraId="4F0F455D" w14:textId="09D71822"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w:t>
      </w:r>
      <w:proofErr w:type="spellStart"/>
      <w:r w:rsidRPr="00044A34">
        <w:rPr>
          <w:rFonts w:ascii="Calibri" w:eastAsia="Calibri" w:hAnsi="Calibri" w:cs="Times New Roman"/>
          <w:sz w:val="24"/>
        </w:rPr>
        <w:t>însoţită</w:t>
      </w:r>
      <w:proofErr w:type="spellEnd"/>
      <w:r w:rsidRPr="00044A34">
        <w:rPr>
          <w:rFonts w:ascii="Calibri" w:eastAsia="Calibri" w:hAnsi="Calibri" w:cs="Times New Roman"/>
          <w:sz w:val="24"/>
        </w:rPr>
        <w:t xml:space="preserve"> de facturi emise în conformitate cu prevederile </w:t>
      </w:r>
      <w:proofErr w:type="spellStart"/>
      <w:r w:rsidRPr="00044A34">
        <w:rPr>
          <w:rFonts w:ascii="Calibri" w:eastAsia="Calibri" w:hAnsi="Calibri" w:cs="Times New Roman"/>
          <w:sz w:val="24"/>
        </w:rPr>
        <w:t>legislaţiei</w:t>
      </w:r>
      <w:proofErr w:type="spellEnd"/>
      <w:r w:rsidRPr="00044A34">
        <w:rPr>
          <w:rFonts w:ascii="Calibri" w:eastAsia="Calibri" w:hAnsi="Calibri" w:cs="Times New Roman"/>
          <w:sz w:val="24"/>
        </w:rPr>
        <w:t xml:space="preserve"> </w:t>
      </w:r>
      <w:proofErr w:type="spellStart"/>
      <w:r w:rsidRPr="00044A34">
        <w:rPr>
          <w:rFonts w:ascii="Calibri" w:eastAsia="Calibri" w:hAnsi="Calibri" w:cs="Times New Roman"/>
          <w:sz w:val="24"/>
        </w:rPr>
        <w:t>naţionale</w:t>
      </w:r>
      <w:proofErr w:type="spellEnd"/>
      <w:r w:rsidRPr="00044A34">
        <w:rPr>
          <w:rFonts w:ascii="Calibri" w:eastAsia="Calibri" w:hAnsi="Calibri" w:cs="Times New Roman"/>
          <w:sz w:val="24"/>
        </w:rPr>
        <w:t xml:space="preserve"> sau a statului în care acestea au fost emise ori de alte documente contabile pe baza cărora se înregistrează </w:t>
      </w:r>
      <w:proofErr w:type="spellStart"/>
      <w:r w:rsidRPr="00044A34">
        <w:rPr>
          <w:rFonts w:ascii="Calibri" w:eastAsia="Calibri" w:hAnsi="Calibri" w:cs="Times New Roman"/>
          <w:sz w:val="24"/>
        </w:rPr>
        <w:t>obligaţia</w:t>
      </w:r>
      <w:proofErr w:type="spellEnd"/>
      <w:r w:rsidRPr="00044A34">
        <w:rPr>
          <w:rFonts w:ascii="Calibri" w:eastAsia="Calibri" w:hAnsi="Calibri" w:cs="Times New Roman"/>
          <w:sz w:val="24"/>
        </w:rPr>
        <w:t xml:space="preserve"> de plată </w:t>
      </w:r>
      <w:proofErr w:type="spellStart"/>
      <w:r w:rsidRPr="00044A34">
        <w:rPr>
          <w:rFonts w:ascii="Calibri" w:eastAsia="Calibri" w:hAnsi="Calibri" w:cs="Times New Roman"/>
          <w:sz w:val="24"/>
        </w:rPr>
        <w:t>şi</w:t>
      </w:r>
      <w:proofErr w:type="spellEnd"/>
      <w:r w:rsidRPr="00044A34">
        <w:rPr>
          <w:rFonts w:ascii="Calibri" w:eastAsia="Calibri" w:hAnsi="Calibri" w:cs="Times New Roman"/>
          <w:sz w:val="24"/>
        </w:rPr>
        <w:t xml:space="preserve"> de documente justificative privind efectuarea </w:t>
      </w:r>
      <w:proofErr w:type="spellStart"/>
      <w:r w:rsidRPr="00044A34">
        <w:rPr>
          <w:rFonts w:ascii="Calibri" w:eastAsia="Calibri" w:hAnsi="Calibri" w:cs="Times New Roman"/>
          <w:sz w:val="24"/>
        </w:rPr>
        <w:t>plăţii</w:t>
      </w:r>
      <w:proofErr w:type="spellEnd"/>
      <w:r w:rsidRPr="00044A34">
        <w:rPr>
          <w:rFonts w:ascii="Calibri" w:eastAsia="Calibri" w:hAnsi="Calibri" w:cs="Times New Roman"/>
          <w:sz w:val="24"/>
        </w:rPr>
        <w:t xml:space="preserve"> </w:t>
      </w:r>
      <w:proofErr w:type="spellStart"/>
      <w:r w:rsidRPr="00044A34">
        <w:rPr>
          <w:rFonts w:ascii="Calibri" w:eastAsia="Calibri" w:hAnsi="Calibri" w:cs="Times New Roman"/>
          <w:sz w:val="24"/>
        </w:rPr>
        <w:t>şi</w:t>
      </w:r>
      <w:proofErr w:type="spellEnd"/>
      <w:r w:rsidRPr="00044A34">
        <w:rPr>
          <w:rFonts w:ascii="Calibri" w:eastAsia="Calibri" w:hAnsi="Calibri" w:cs="Times New Roman"/>
          <w:sz w:val="24"/>
        </w:rPr>
        <w:t xml:space="preserve"> realitatea cheltuielii efectuate, pe baza cărora cheltuielile să poată fi verificate/controlate/auditate, cu respectarea prevederilor art. 131 alin. (2) </w:t>
      </w:r>
      <w:proofErr w:type="spellStart"/>
      <w:r w:rsidRPr="00044A34">
        <w:rPr>
          <w:rFonts w:ascii="Calibri" w:eastAsia="Calibri" w:hAnsi="Calibri" w:cs="Times New Roman"/>
          <w:sz w:val="24"/>
        </w:rPr>
        <w:t>şi</w:t>
      </w:r>
      <w:proofErr w:type="spellEnd"/>
      <w:r w:rsidRPr="00044A34">
        <w:rPr>
          <w:rFonts w:ascii="Calibri" w:eastAsia="Calibri" w:hAnsi="Calibri" w:cs="Times New Roman"/>
          <w:sz w:val="24"/>
        </w:rPr>
        <w:t xml:space="preserve"> (4) din Regulamentul (UE) nr. 1.303/2013</w:t>
      </w:r>
      <w:r w:rsidR="00827A03">
        <w:rPr>
          <w:rFonts w:ascii="Calibri" w:eastAsia="Calibri" w:hAnsi="Calibri" w:cs="Times New Roman"/>
          <w:sz w:val="24"/>
        </w:rPr>
        <w:t>, cu modificările și completările ulterioare</w:t>
      </w:r>
      <w:r w:rsidRPr="00044A34">
        <w:rPr>
          <w:rFonts w:ascii="Calibri" w:eastAsia="Calibri" w:hAnsi="Calibri" w:cs="Times New Roman"/>
          <w:sz w:val="24"/>
        </w:rPr>
        <w:t xml:space="preserve">. </w:t>
      </w:r>
    </w:p>
    <w:p w14:paraId="17E4DBFA" w14:textId="77777777" w:rsidR="00044A34" w:rsidRPr="00044A34" w:rsidRDefault="00044A34" w:rsidP="00044A34">
      <w:p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 xml:space="preserve">În cazul cheltuielilor efectuate înainte de data depunerii cererii de </w:t>
      </w:r>
      <w:proofErr w:type="spellStart"/>
      <w:r w:rsidRPr="00044A34">
        <w:rPr>
          <w:rFonts w:ascii="Calibri" w:eastAsia="Calibri" w:hAnsi="Calibri" w:cs="Times New Roman"/>
          <w:sz w:val="24"/>
          <w:szCs w:val="24"/>
        </w:rPr>
        <w:t>finanţare</w:t>
      </w:r>
      <w:proofErr w:type="spellEnd"/>
      <w:r w:rsidRPr="00044A34">
        <w:rPr>
          <w:rFonts w:ascii="Calibri" w:eastAsia="Calibri" w:hAnsi="Calibri" w:cs="Times New Roman"/>
          <w:sz w:val="24"/>
          <w:szCs w:val="24"/>
        </w:rPr>
        <w:t xml:space="preserve">, aceste documente vor face obiectul cererilor de rambursare </w:t>
      </w:r>
      <w:proofErr w:type="spellStart"/>
      <w:r w:rsidRPr="00044A34">
        <w:rPr>
          <w:rFonts w:ascii="Calibri" w:eastAsia="Calibri" w:hAnsi="Calibri" w:cs="Times New Roman"/>
          <w:sz w:val="24"/>
          <w:szCs w:val="24"/>
        </w:rPr>
        <w:t>şi</w:t>
      </w:r>
      <w:proofErr w:type="spellEnd"/>
      <w:r w:rsidRPr="00044A34">
        <w:rPr>
          <w:rFonts w:ascii="Calibri" w:eastAsia="Calibri" w:hAnsi="Calibri" w:cs="Times New Roman"/>
          <w:sz w:val="24"/>
          <w:szCs w:val="24"/>
        </w:rPr>
        <w:t xml:space="preserve"> se vor transmite după data semnării contractului/deciziei de </w:t>
      </w:r>
      <w:proofErr w:type="spellStart"/>
      <w:r w:rsidRPr="00044A34">
        <w:rPr>
          <w:rFonts w:ascii="Calibri" w:eastAsia="Calibri" w:hAnsi="Calibri" w:cs="Times New Roman"/>
          <w:sz w:val="24"/>
          <w:szCs w:val="24"/>
        </w:rPr>
        <w:t>finanţare</w:t>
      </w:r>
      <w:proofErr w:type="spellEnd"/>
      <w:r w:rsidRPr="00044A34">
        <w:rPr>
          <w:rFonts w:ascii="Calibri" w:eastAsia="Calibri" w:hAnsi="Calibri" w:cs="Times New Roman"/>
          <w:sz w:val="24"/>
          <w:szCs w:val="24"/>
        </w:rPr>
        <w:t xml:space="preserve">, în </w:t>
      </w:r>
      <w:proofErr w:type="spellStart"/>
      <w:r w:rsidRPr="00044A34">
        <w:rPr>
          <w:rFonts w:ascii="Calibri" w:eastAsia="Calibri" w:hAnsi="Calibri" w:cs="Times New Roman"/>
          <w:sz w:val="24"/>
          <w:szCs w:val="24"/>
        </w:rPr>
        <w:t>condiţiile</w:t>
      </w:r>
      <w:proofErr w:type="spellEnd"/>
      <w:r w:rsidRPr="00044A34">
        <w:rPr>
          <w:rFonts w:ascii="Calibri" w:eastAsia="Calibri" w:hAnsi="Calibri" w:cs="Times New Roman"/>
          <w:sz w:val="24"/>
          <w:szCs w:val="24"/>
        </w:rPr>
        <w:t xml:space="preserve"> prevăzute în cadrul contractului/deciziei de </w:t>
      </w:r>
      <w:proofErr w:type="spellStart"/>
      <w:r w:rsidRPr="00044A34">
        <w:rPr>
          <w:rFonts w:ascii="Calibri" w:eastAsia="Calibri" w:hAnsi="Calibri" w:cs="Times New Roman"/>
          <w:sz w:val="24"/>
          <w:szCs w:val="24"/>
        </w:rPr>
        <w:t>finanţare</w:t>
      </w:r>
      <w:proofErr w:type="spellEnd"/>
      <w:r w:rsidRPr="00044A34">
        <w:rPr>
          <w:rFonts w:ascii="Calibri" w:eastAsia="Calibri" w:hAnsi="Calibri" w:cs="Times New Roman"/>
          <w:sz w:val="24"/>
          <w:szCs w:val="24"/>
        </w:rPr>
        <w:t>.</w:t>
      </w:r>
    </w:p>
    <w:p w14:paraId="41D7BB78"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prevederile POAT</w:t>
      </w:r>
      <w:r w:rsidR="000541F5">
        <w:rPr>
          <w:rFonts w:ascii="Calibri" w:eastAsia="Calibri" w:hAnsi="Calibri" w:cs="Times New Roman"/>
          <w:sz w:val="24"/>
          <w:szCs w:val="24"/>
        </w:rPr>
        <w:t>;</w:t>
      </w:r>
    </w:p>
    <w:p w14:paraId="7383EF01" w14:textId="30E59262" w:rsidR="001B202D"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contractul/decizia de finanțare, încheiat între</w:t>
      </w:r>
      <w:r w:rsidR="00EE3B2B">
        <w:rPr>
          <w:rFonts w:ascii="Calibri" w:eastAsia="Calibri" w:hAnsi="Calibri" w:cs="Times New Roman"/>
          <w:sz w:val="24"/>
          <w:szCs w:val="24"/>
        </w:rPr>
        <w:t xml:space="preserve"> </w:t>
      </w:r>
      <w:r w:rsidRPr="00044A34">
        <w:rPr>
          <w:rFonts w:ascii="Calibri" w:eastAsia="Calibri" w:hAnsi="Calibri" w:cs="Times New Roman"/>
          <w:sz w:val="24"/>
          <w:szCs w:val="24"/>
        </w:rPr>
        <w:t>autoritatea de management și beneficiar, cu respectarea art. 65 alin.</w:t>
      </w:r>
      <w:r w:rsidR="0095173B">
        <w:rPr>
          <w:rFonts w:ascii="Calibri" w:eastAsia="Calibri" w:hAnsi="Calibri" w:cs="Times New Roman"/>
          <w:sz w:val="24"/>
          <w:szCs w:val="24"/>
        </w:rPr>
        <w:t xml:space="preserve"> </w:t>
      </w:r>
      <w:r w:rsidRPr="00044A34">
        <w:rPr>
          <w:rFonts w:ascii="Calibri" w:eastAsia="Calibri" w:hAnsi="Calibri" w:cs="Times New Roman"/>
          <w:sz w:val="24"/>
          <w:szCs w:val="24"/>
        </w:rPr>
        <w:t xml:space="preserve">(11), art. 70, art. 71 art. 125 alin. (1) </w:t>
      </w:r>
      <w:proofErr w:type="spellStart"/>
      <w:r w:rsidRPr="00044A34">
        <w:rPr>
          <w:rFonts w:ascii="Calibri" w:eastAsia="Calibri" w:hAnsi="Calibri" w:cs="Times New Roman"/>
          <w:sz w:val="24"/>
          <w:szCs w:val="24"/>
        </w:rPr>
        <w:t>şi</w:t>
      </w:r>
      <w:proofErr w:type="spellEnd"/>
      <w:r w:rsidRPr="00044A34">
        <w:rPr>
          <w:rFonts w:ascii="Calibri" w:eastAsia="Calibri" w:hAnsi="Calibri" w:cs="Times New Roman"/>
          <w:sz w:val="24"/>
          <w:szCs w:val="24"/>
        </w:rPr>
        <w:t xml:space="preserve"> art. 140 din Regulamentul (UE) nr. 1303/2013</w:t>
      </w:r>
      <w:r w:rsidR="00827A03">
        <w:rPr>
          <w:rFonts w:ascii="Calibri" w:eastAsia="Calibri" w:hAnsi="Calibri" w:cs="Times New Roman"/>
          <w:sz w:val="24"/>
        </w:rPr>
        <w:t>, cu modificările și completările ulterioare</w:t>
      </w:r>
      <w:r w:rsidRPr="00044A34">
        <w:rPr>
          <w:rFonts w:ascii="Calibri" w:eastAsia="Calibri" w:hAnsi="Calibri" w:cs="Times New Roman"/>
          <w:sz w:val="24"/>
          <w:szCs w:val="24"/>
        </w:rPr>
        <w:t xml:space="preserve">; </w:t>
      </w:r>
    </w:p>
    <w:p w14:paraId="3E3B48F6" w14:textId="7B6687AB" w:rsidR="00777288" w:rsidRDefault="00044A34" w:rsidP="0027588F">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 xml:space="preserve">Este rezonabilă </w:t>
      </w:r>
      <w:proofErr w:type="spellStart"/>
      <w:r w:rsidRPr="00044A34">
        <w:rPr>
          <w:rFonts w:ascii="Calibri" w:eastAsia="Calibri" w:hAnsi="Calibri" w:cs="Times New Roman"/>
          <w:sz w:val="24"/>
          <w:szCs w:val="24"/>
        </w:rPr>
        <w:t>şi</w:t>
      </w:r>
      <w:proofErr w:type="spellEnd"/>
      <w:r w:rsidRPr="00044A34">
        <w:rPr>
          <w:rFonts w:ascii="Calibri" w:eastAsia="Calibri" w:hAnsi="Calibri" w:cs="Times New Roman"/>
          <w:sz w:val="24"/>
          <w:szCs w:val="24"/>
        </w:rPr>
        <w:t xml:space="preserve"> necesară realizării proiectului</w:t>
      </w:r>
      <w:r w:rsidR="000541F5">
        <w:rPr>
          <w:rFonts w:ascii="Calibri" w:eastAsia="Calibri" w:hAnsi="Calibri" w:cs="Times New Roman"/>
          <w:sz w:val="24"/>
          <w:szCs w:val="24"/>
        </w:rPr>
        <w:t>;</w:t>
      </w:r>
    </w:p>
    <w:p w14:paraId="51704FF7"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 xml:space="preserve">Respectă prevederile </w:t>
      </w:r>
      <w:proofErr w:type="spellStart"/>
      <w:r w:rsidRPr="00044A34">
        <w:rPr>
          <w:rFonts w:ascii="Calibri" w:eastAsia="Calibri" w:hAnsi="Calibri" w:cs="Times New Roman"/>
          <w:sz w:val="24"/>
          <w:szCs w:val="24"/>
        </w:rPr>
        <w:t>legislaţiei</w:t>
      </w:r>
      <w:proofErr w:type="spellEnd"/>
      <w:r w:rsidRPr="00044A34">
        <w:rPr>
          <w:rFonts w:ascii="Calibri" w:eastAsia="Calibri" w:hAnsi="Calibri" w:cs="Times New Roman"/>
          <w:sz w:val="24"/>
          <w:szCs w:val="24"/>
        </w:rPr>
        <w:t xml:space="preserve"> Uniunii Europene </w:t>
      </w:r>
      <w:proofErr w:type="spellStart"/>
      <w:r w:rsidRPr="00044A34">
        <w:rPr>
          <w:rFonts w:ascii="Calibri" w:eastAsia="Calibri" w:hAnsi="Calibri" w:cs="Times New Roman"/>
          <w:sz w:val="24"/>
          <w:szCs w:val="24"/>
        </w:rPr>
        <w:t>şi</w:t>
      </w:r>
      <w:proofErr w:type="spellEnd"/>
      <w:r w:rsidRPr="00044A34">
        <w:rPr>
          <w:rFonts w:ascii="Calibri" w:eastAsia="Calibri" w:hAnsi="Calibri" w:cs="Times New Roman"/>
          <w:sz w:val="24"/>
          <w:szCs w:val="24"/>
        </w:rPr>
        <w:t xml:space="preserve"> </w:t>
      </w:r>
      <w:proofErr w:type="spellStart"/>
      <w:r w:rsidRPr="00044A34">
        <w:rPr>
          <w:rFonts w:ascii="Calibri" w:eastAsia="Calibri" w:hAnsi="Calibri" w:cs="Times New Roman"/>
          <w:sz w:val="24"/>
          <w:szCs w:val="24"/>
        </w:rPr>
        <w:t>naţionale</w:t>
      </w:r>
      <w:proofErr w:type="spellEnd"/>
      <w:r w:rsidRPr="00044A34">
        <w:rPr>
          <w:rFonts w:ascii="Calibri" w:eastAsia="Calibri" w:hAnsi="Calibri" w:cs="Times New Roman"/>
          <w:sz w:val="24"/>
          <w:szCs w:val="24"/>
        </w:rPr>
        <w:t xml:space="preserve"> aplicabile</w:t>
      </w:r>
      <w:r w:rsidR="000541F5">
        <w:rPr>
          <w:rFonts w:ascii="Calibri" w:eastAsia="Calibri" w:hAnsi="Calibri" w:cs="Times New Roman"/>
          <w:sz w:val="24"/>
          <w:szCs w:val="24"/>
        </w:rPr>
        <w:t>;</w:t>
      </w:r>
    </w:p>
    <w:p w14:paraId="4E2FCC04" w14:textId="722D8221" w:rsidR="00BB243D" w:rsidRPr="00991A5C" w:rsidRDefault="00044A34" w:rsidP="00991A5C">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înregistrată în contabilitatea beneficiarului, cu respectarea prevederilor art. 67 din Regulamentul (UE) nr. 1.303/2013</w:t>
      </w:r>
      <w:r w:rsidR="00827A03">
        <w:rPr>
          <w:rFonts w:ascii="Calibri" w:eastAsia="Calibri" w:hAnsi="Calibri" w:cs="Times New Roman"/>
          <w:sz w:val="24"/>
        </w:rPr>
        <w:t>, cu modificările și completările ulterioare</w:t>
      </w:r>
      <w:r w:rsidR="000541F5">
        <w:rPr>
          <w:rFonts w:ascii="Calibri" w:eastAsia="Calibri" w:hAnsi="Calibri" w:cs="Times New Roman"/>
          <w:sz w:val="24"/>
          <w:szCs w:val="24"/>
        </w:rPr>
        <w:t>.</w:t>
      </w:r>
    </w:p>
    <w:p w14:paraId="2647A526" w14:textId="23C4D3FE" w:rsidR="00AD3D08" w:rsidRDefault="00AD3D08" w:rsidP="00044A34">
      <w:pPr>
        <w:adjustRightInd w:val="0"/>
        <w:snapToGrid w:val="0"/>
        <w:spacing w:before="120" w:after="120" w:line="240" w:lineRule="auto"/>
        <w:jc w:val="both"/>
        <w:rPr>
          <w:rFonts w:ascii="Calibri" w:hAnsi="Calibri"/>
          <w:b/>
          <w:sz w:val="24"/>
          <w:szCs w:val="24"/>
        </w:rPr>
      </w:pPr>
      <w:r w:rsidRPr="008064DE">
        <w:rPr>
          <w:rFonts w:ascii="Calibri" w:hAnsi="Calibri"/>
          <w:b/>
          <w:sz w:val="24"/>
          <w:szCs w:val="24"/>
        </w:rPr>
        <w:t>În baza art.</w:t>
      </w:r>
      <w:r w:rsidR="0095173B">
        <w:rPr>
          <w:rFonts w:ascii="Calibri" w:hAnsi="Calibri"/>
          <w:b/>
          <w:sz w:val="24"/>
          <w:szCs w:val="24"/>
        </w:rPr>
        <w:t xml:space="preserve"> </w:t>
      </w:r>
      <w:r w:rsidRPr="008064DE">
        <w:rPr>
          <w:rFonts w:ascii="Calibri" w:hAnsi="Calibri"/>
          <w:b/>
          <w:sz w:val="24"/>
          <w:szCs w:val="24"/>
        </w:rPr>
        <w:t>13 lit.</w:t>
      </w:r>
      <w:r w:rsidR="0095173B">
        <w:rPr>
          <w:rFonts w:ascii="Calibri" w:hAnsi="Calibri"/>
          <w:b/>
          <w:sz w:val="24"/>
          <w:szCs w:val="24"/>
        </w:rPr>
        <w:t xml:space="preserve"> </w:t>
      </w:r>
      <w:r w:rsidRPr="008064DE">
        <w:rPr>
          <w:rFonts w:ascii="Calibri" w:hAnsi="Calibri"/>
          <w:b/>
          <w:sz w:val="24"/>
          <w:szCs w:val="24"/>
        </w:rPr>
        <w:t xml:space="preserve">h) din </w:t>
      </w:r>
      <w:r w:rsidRPr="00AD3D08">
        <w:rPr>
          <w:rFonts w:ascii="Calibri" w:hAnsi="Calibri"/>
          <w:b/>
          <w:sz w:val="24"/>
          <w:szCs w:val="24"/>
        </w:rPr>
        <w:t>H</w:t>
      </w:r>
      <w:r w:rsidR="00827A03">
        <w:rPr>
          <w:rFonts w:ascii="Calibri" w:hAnsi="Calibri"/>
          <w:b/>
          <w:sz w:val="24"/>
          <w:szCs w:val="24"/>
        </w:rPr>
        <w:t xml:space="preserve">otărârea </w:t>
      </w:r>
      <w:r w:rsidRPr="00AD3D08">
        <w:rPr>
          <w:rFonts w:ascii="Calibri" w:hAnsi="Calibri"/>
          <w:b/>
          <w:sz w:val="24"/>
          <w:szCs w:val="24"/>
        </w:rPr>
        <w:t>G</w:t>
      </w:r>
      <w:r w:rsidR="00827A03">
        <w:rPr>
          <w:rFonts w:ascii="Calibri" w:hAnsi="Calibri"/>
          <w:b/>
          <w:sz w:val="24"/>
          <w:szCs w:val="24"/>
        </w:rPr>
        <w:t>uvernului</w:t>
      </w:r>
      <w:r w:rsidRPr="00AD3D08">
        <w:rPr>
          <w:rFonts w:ascii="Calibri" w:hAnsi="Calibri"/>
          <w:b/>
          <w:sz w:val="24"/>
          <w:szCs w:val="24"/>
        </w:rPr>
        <w:t xml:space="preserve"> nr.</w:t>
      </w:r>
      <w:r w:rsidR="0095173B">
        <w:rPr>
          <w:rFonts w:ascii="Calibri" w:hAnsi="Calibri"/>
          <w:b/>
          <w:sz w:val="24"/>
          <w:szCs w:val="24"/>
        </w:rPr>
        <w:t xml:space="preserve"> </w:t>
      </w:r>
      <w:r w:rsidRPr="00AD3D08">
        <w:rPr>
          <w:rFonts w:ascii="Calibri" w:hAnsi="Calibri"/>
          <w:b/>
          <w:sz w:val="24"/>
          <w:szCs w:val="24"/>
        </w:rPr>
        <w:t>399/2015</w:t>
      </w:r>
      <w:r>
        <w:rPr>
          <w:rFonts w:ascii="Calibri" w:hAnsi="Calibri"/>
          <w:b/>
          <w:sz w:val="24"/>
          <w:szCs w:val="24"/>
        </w:rPr>
        <w:t xml:space="preserve">, </w:t>
      </w:r>
      <w:r w:rsidR="00827A03">
        <w:rPr>
          <w:rFonts w:ascii="Calibri" w:hAnsi="Calibri"/>
          <w:b/>
          <w:sz w:val="24"/>
          <w:szCs w:val="24"/>
        </w:rPr>
        <w:t xml:space="preserve">cu modificările ulterioare, </w:t>
      </w:r>
      <w:r>
        <w:rPr>
          <w:rFonts w:ascii="Calibri" w:hAnsi="Calibri"/>
          <w:b/>
          <w:sz w:val="24"/>
          <w:szCs w:val="24"/>
        </w:rPr>
        <w:t xml:space="preserve">Autoritatea de Management pentru POAT stabilește următoarele plafoane/excluderi de cheltuieli </w:t>
      </w:r>
      <w:r w:rsidRPr="00AD3D08">
        <w:rPr>
          <w:rFonts w:ascii="Calibri" w:hAnsi="Calibri"/>
          <w:b/>
          <w:sz w:val="24"/>
          <w:szCs w:val="24"/>
        </w:rPr>
        <w:t>corespunzăto</w:t>
      </w:r>
      <w:r>
        <w:rPr>
          <w:rFonts w:ascii="Calibri" w:hAnsi="Calibri"/>
          <w:b/>
          <w:sz w:val="24"/>
          <w:szCs w:val="24"/>
        </w:rPr>
        <w:t>a</w:t>
      </w:r>
      <w:r w:rsidRPr="00AD3D08">
        <w:rPr>
          <w:rFonts w:ascii="Calibri" w:hAnsi="Calibri"/>
          <w:b/>
          <w:sz w:val="24"/>
          <w:szCs w:val="24"/>
        </w:rPr>
        <w:t>r</w:t>
      </w:r>
      <w:r>
        <w:rPr>
          <w:rFonts w:ascii="Calibri" w:hAnsi="Calibri"/>
          <w:b/>
          <w:sz w:val="24"/>
          <w:szCs w:val="24"/>
        </w:rPr>
        <w:t>e</w:t>
      </w:r>
      <w:r w:rsidRPr="00AD3D08">
        <w:rPr>
          <w:rFonts w:ascii="Calibri" w:hAnsi="Calibri"/>
          <w:b/>
          <w:sz w:val="24"/>
          <w:szCs w:val="24"/>
        </w:rPr>
        <w:t xml:space="preserve"> specificului programului</w:t>
      </w:r>
      <w:r>
        <w:rPr>
          <w:rFonts w:ascii="Calibri" w:hAnsi="Calibri"/>
          <w:b/>
          <w:sz w:val="24"/>
          <w:szCs w:val="24"/>
        </w:rPr>
        <w:t>:</w:t>
      </w:r>
    </w:p>
    <w:p w14:paraId="2C214B87" w14:textId="0F16177D" w:rsidR="00B041C7" w:rsidRDefault="00B041C7" w:rsidP="00B041C7">
      <w:pPr>
        <w:pStyle w:val="ListParagraph"/>
        <w:numPr>
          <w:ilvl w:val="0"/>
          <w:numId w:val="79"/>
        </w:numPr>
        <w:adjustRightInd w:val="0"/>
        <w:snapToGrid w:val="0"/>
        <w:spacing w:before="120" w:after="120" w:line="240" w:lineRule="auto"/>
        <w:jc w:val="both"/>
        <w:rPr>
          <w:rFonts w:ascii="Calibri" w:hAnsi="Calibri"/>
          <w:sz w:val="24"/>
          <w:szCs w:val="24"/>
        </w:rPr>
      </w:pPr>
      <w:r w:rsidRPr="00B041C7">
        <w:rPr>
          <w:rFonts w:ascii="Calibri" w:hAnsi="Calibri"/>
          <w:sz w:val="24"/>
          <w:szCs w:val="24"/>
        </w:rPr>
        <w:lastRenderedPageBreak/>
        <w:t>În aplicarea prevederilor art. 2 alin. (1) lit. e) din H</w:t>
      </w:r>
      <w:r w:rsidR="00705975">
        <w:rPr>
          <w:rFonts w:ascii="Calibri" w:hAnsi="Calibri"/>
          <w:sz w:val="24"/>
          <w:szCs w:val="24"/>
        </w:rPr>
        <w:t>otărârea</w:t>
      </w:r>
      <w:r w:rsidR="00827A03">
        <w:rPr>
          <w:rFonts w:ascii="Calibri" w:hAnsi="Calibri"/>
          <w:sz w:val="24"/>
          <w:szCs w:val="24"/>
        </w:rPr>
        <w:t xml:space="preserve"> </w:t>
      </w:r>
      <w:r w:rsidRPr="00B041C7">
        <w:rPr>
          <w:rFonts w:ascii="Calibri" w:hAnsi="Calibri"/>
          <w:sz w:val="24"/>
          <w:szCs w:val="24"/>
        </w:rPr>
        <w:t>G</w:t>
      </w:r>
      <w:r w:rsidR="00827A03">
        <w:rPr>
          <w:rFonts w:ascii="Calibri" w:hAnsi="Calibri"/>
          <w:sz w:val="24"/>
          <w:szCs w:val="24"/>
        </w:rPr>
        <w:t>uvernului</w:t>
      </w:r>
      <w:r w:rsidRPr="00B041C7">
        <w:rPr>
          <w:rFonts w:ascii="Calibri" w:hAnsi="Calibri"/>
          <w:sz w:val="24"/>
          <w:szCs w:val="24"/>
        </w:rPr>
        <w:t xml:space="preserve"> nr. 399/2015</w:t>
      </w:r>
      <w:r w:rsidR="00827A03">
        <w:rPr>
          <w:rFonts w:ascii="Calibri" w:hAnsi="Calibri"/>
          <w:sz w:val="24"/>
          <w:szCs w:val="24"/>
        </w:rPr>
        <w:t>, cu modificările ulterioare</w:t>
      </w:r>
      <w:r w:rsidRPr="00B041C7">
        <w:rPr>
          <w:rFonts w:ascii="Calibri" w:hAnsi="Calibri"/>
          <w:sz w:val="24"/>
          <w:szCs w:val="24"/>
        </w:rPr>
        <w:t xml:space="preserve"> </w:t>
      </w:r>
      <w:proofErr w:type="spellStart"/>
      <w:r w:rsidRPr="00B041C7">
        <w:rPr>
          <w:rFonts w:ascii="Calibri" w:hAnsi="Calibri"/>
          <w:sz w:val="24"/>
          <w:szCs w:val="24"/>
        </w:rPr>
        <w:t>şi</w:t>
      </w:r>
      <w:proofErr w:type="spellEnd"/>
      <w:r w:rsidRPr="00B041C7">
        <w:rPr>
          <w:rFonts w:ascii="Calibri" w:hAnsi="Calibri"/>
          <w:sz w:val="24"/>
          <w:szCs w:val="24"/>
        </w:rPr>
        <w:t xml:space="preserve"> art. 220</w:t>
      </w:r>
      <w:r w:rsidRPr="00B041C7">
        <w:rPr>
          <w:rFonts w:ascii="Calibri" w:hAnsi="Calibri"/>
          <w:sz w:val="24"/>
          <w:szCs w:val="24"/>
          <w:vertAlign w:val="superscript"/>
        </w:rPr>
        <w:t>1-3</w:t>
      </w:r>
      <w:r w:rsidRPr="00B041C7">
        <w:rPr>
          <w:rFonts w:ascii="Calibri" w:hAnsi="Calibri"/>
          <w:sz w:val="24"/>
          <w:szCs w:val="24"/>
        </w:rPr>
        <w:t xml:space="preserve"> din </w:t>
      </w:r>
      <w:proofErr w:type="spellStart"/>
      <w:r w:rsidRPr="00B041C7">
        <w:rPr>
          <w:rFonts w:ascii="Calibri" w:hAnsi="Calibri"/>
          <w:sz w:val="24"/>
          <w:szCs w:val="24"/>
        </w:rPr>
        <w:t>Ordonanţa</w:t>
      </w:r>
      <w:proofErr w:type="spellEnd"/>
      <w:r w:rsidRPr="00B041C7">
        <w:rPr>
          <w:rFonts w:ascii="Calibri" w:hAnsi="Calibri"/>
          <w:sz w:val="24"/>
          <w:szCs w:val="24"/>
        </w:rPr>
        <w:t xml:space="preserve"> de </w:t>
      </w:r>
      <w:proofErr w:type="spellStart"/>
      <w:r w:rsidRPr="00B041C7">
        <w:rPr>
          <w:rFonts w:ascii="Calibri" w:hAnsi="Calibri"/>
          <w:sz w:val="24"/>
          <w:szCs w:val="24"/>
        </w:rPr>
        <w:t>Urgenţă</w:t>
      </w:r>
      <w:proofErr w:type="spellEnd"/>
      <w:r w:rsidRPr="00B041C7">
        <w:rPr>
          <w:rFonts w:ascii="Calibri" w:hAnsi="Calibri"/>
          <w:sz w:val="24"/>
          <w:szCs w:val="24"/>
        </w:rPr>
        <w:t xml:space="preserve"> nr. 79/2017 pentru modificarea </w:t>
      </w:r>
      <w:proofErr w:type="spellStart"/>
      <w:r w:rsidRPr="00B041C7">
        <w:rPr>
          <w:rFonts w:ascii="Calibri" w:hAnsi="Calibri"/>
          <w:sz w:val="24"/>
          <w:szCs w:val="24"/>
        </w:rPr>
        <w:t>şi</w:t>
      </w:r>
      <w:proofErr w:type="spellEnd"/>
      <w:r w:rsidRPr="00B041C7">
        <w:rPr>
          <w:rFonts w:ascii="Calibri" w:hAnsi="Calibri"/>
          <w:sz w:val="24"/>
          <w:szCs w:val="24"/>
        </w:rPr>
        <w:t xml:space="preserve"> completarea Legii nr. 227/2015 privind Codul fiscal, Autoritatea de Management pentru POAT consideră următoarele plafoane rezonabile pentru cheltuielile cu personalul angajat în cadrul proiectului, altul decât funcționarii publici, în cazul cărora nivelul de remunerare este stabilit prin lege: </w:t>
      </w:r>
    </w:p>
    <w:tbl>
      <w:tblPr>
        <w:tblStyle w:val="LightList-Accent4"/>
        <w:tblW w:w="9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7347"/>
        <w:gridCol w:w="1797"/>
      </w:tblGrid>
      <w:tr w:rsidR="00E720F6" w:rsidRPr="00044A34" w14:paraId="017B1693" w14:textId="77777777" w:rsidTr="00E720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69" w:type="dxa"/>
          </w:tcPr>
          <w:p w14:paraId="250C33E9" w14:textId="77777777" w:rsidR="00E720F6" w:rsidRPr="00044A34" w:rsidRDefault="00E720F6" w:rsidP="00E616A3">
            <w:pPr>
              <w:jc w:val="both"/>
              <w:rPr>
                <w:rFonts w:ascii="Calibri" w:eastAsia="Calibri" w:hAnsi="Calibri"/>
                <w:b w:val="0"/>
                <w:bCs w:val="0"/>
                <w:sz w:val="24"/>
                <w:szCs w:val="24"/>
              </w:rPr>
            </w:pPr>
            <w:r w:rsidRPr="00044A34">
              <w:rPr>
                <w:rFonts w:ascii="Calibri" w:eastAsia="Calibri" w:hAnsi="Calibri"/>
                <w:b w:val="0"/>
                <w:bCs w:val="0"/>
                <w:sz w:val="24"/>
                <w:szCs w:val="24"/>
              </w:rPr>
              <w:t>Nr. crt.</w:t>
            </w:r>
          </w:p>
        </w:tc>
        <w:tc>
          <w:tcPr>
            <w:tcW w:w="7347" w:type="dxa"/>
          </w:tcPr>
          <w:p w14:paraId="60303467" w14:textId="77777777" w:rsidR="00E720F6" w:rsidRPr="00044A34" w:rsidRDefault="00E720F6" w:rsidP="00E616A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Categorie de personal</w:t>
            </w:r>
          </w:p>
        </w:tc>
        <w:tc>
          <w:tcPr>
            <w:tcW w:w="1797" w:type="dxa"/>
          </w:tcPr>
          <w:p w14:paraId="1446F6E9" w14:textId="731018C4" w:rsidR="00E720F6" w:rsidRPr="00044A34" w:rsidRDefault="006A7CAF" w:rsidP="006A7CA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Nivel de remunerare</w:t>
            </w:r>
            <w:r w:rsidR="00E720F6" w:rsidRPr="00044A34">
              <w:rPr>
                <w:rFonts w:ascii="Calibri" w:eastAsia="Calibri" w:hAnsi="Calibri"/>
                <w:b w:val="0"/>
                <w:bCs w:val="0"/>
                <w:sz w:val="24"/>
                <w:szCs w:val="24"/>
              </w:rPr>
              <w:t xml:space="preserve"> </w:t>
            </w:r>
            <w:r w:rsidR="00E720F6">
              <w:rPr>
                <w:rFonts w:ascii="Calibri" w:eastAsia="Calibri" w:hAnsi="Calibri"/>
                <w:b w:val="0"/>
                <w:bCs w:val="0"/>
                <w:sz w:val="24"/>
                <w:szCs w:val="24"/>
              </w:rPr>
              <w:t>(lei)</w:t>
            </w:r>
          </w:p>
        </w:tc>
      </w:tr>
      <w:tr w:rsidR="00E720F6" w:rsidRPr="00044A34" w:rsidDel="00AF29B5" w14:paraId="1D157606"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4638E54A" w14:textId="262AD41E" w:rsidR="00E720F6" w:rsidRPr="00044A34" w:rsidDel="00AF29B5" w:rsidRDefault="006B160A" w:rsidP="00506607">
            <w:pPr>
              <w:jc w:val="center"/>
              <w:rPr>
                <w:rFonts w:ascii="Calibri" w:eastAsia="Calibri" w:hAnsi="Calibri"/>
                <w:bCs w:val="0"/>
                <w:sz w:val="24"/>
                <w:szCs w:val="24"/>
              </w:rPr>
            </w:pPr>
            <w:r>
              <w:rPr>
                <w:rFonts w:ascii="Calibri" w:eastAsia="Calibri" w:hAnsi="Calibri"/>
                <w:bCs w:val="0"/>
                <w:sz w:val="24"/>
                <w:szCs w:val="24"/>
              </w:rPr>
              <w:t>1</w:t>
            </w:r>
          </w:p>
        </w:tc>
        <w:tc>
          <w:tcPr>
            <w:tcW w:w="7347" w:type="dxa"/>
          </w:tcPr>
          <w:p w14:paraId="0FC12552" w14:textId="4FA408E5" w:rsidR="00E720F6" w:rsidRPr="00E720F6" w:rsidDel="00AF29B5" w:rsidRDefault="00506607" w:rsidP="00E616A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E720F6">
              <w:rPr>
                <w:rFonts w:ascii="Calibri" w:hAnsi="Calibri"/>
                <w:sz w:val="24"/>
                <w:szCs w:val="24"/>
              </w:rPr>
              <w:t>experți activități profesionale, științifice și tehnice, inclusiv cercetare-dezvoltare (cuprinzând totodată și categoria de manager proiect, specialist proiect, responsabil financiar, consilier juridic, achiziții, resurse umane)</w:t>
            </w:r>
          </w:p>
        </w:tc>
        <w:tc>
          <w:tcPr>
            <w:tcW w:w="1797" w:type="dxa"/>
            <w:vAlign w:val="center"/>
          </w:tcPr>
          <w:p w14:paraId="3D9876E1" w14:textId="3D78CAA8" w:rsidR="00E720F6" w:rsidRPr="00E720F6" w:rsidDel="00AF29B5" w:rsidRDefault="00506607" w:rsidP="00E720F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506607">
              <w:rPr>
                <w:rFonts w:ascii="Calibri" w:eastAsia="Calibri" w:hAnsi="Calibri"/>
                <w:bCs/>
                <w:sz w:val="24"/>
                <w:szCs w:val="24"/>
              </w:rPr>
              <w:t>14.180</w:t>
            </w:r>
          </w:p>
        </w:tc>
      </w:tr>
      <w:tr w:rsidR="00506607" w:rsidRPr="00044A34" w:rsidDel="00AF29B5" w14:paraId="5A2D2BC9" w14:textId="77777777" w:rsidTr="00E720F6">
        <w:tc>
          <w:tcPr>
            <w:cnfStyle w:val="001000000000" w:firstRow="0" w:lastRow="0" w:firstColumn="1" w:lastColumn="0" w:oddVBand="0" w:evenVBand="0" w:oddHBand="0" w:evenHBand="0" w:firstRowFirstColumn="0" w:firstRowLastColumn="0" w:lastRowFirstColumn="0" w:lastRowLastColumn="0"/>
            <w:tcW w:w="569" w:type="dxa"/>
            <w:vAlign w:val="center"/>
          </w:tcPr>
          <w:p w14:paraId="274015A5" w14:textId="1834E7CF" w:rsidR="00506607" w:rsidRPr="00B041C7" w:rsidRDefault="00506607" w:rsidP="00E720F6">
            <w:pPr>
              <w:jc w:val="center"/>
              <w:rPr>
                <w:rFonts w:ascii="Calibri" w:hAnsi="Calibri"/>
                <w:sz w:val="24"/>
                <w:szCs w:val="24"/>
              </w:rPr>
            </w:pPr>
            <w:r w:rsidRPr="00B041C7">
              <w:rPr>
                <w:rFonts w:ascii="Calibri" w:hAnsi="Calibri"/>
                <w:sz w:val="24"/>
                <w:szCs w:val="24"/>
              </w:rPr>
              <w:t>2</w:t>
            </w:r>
          </w:p>
        </w:tc>
        <w:tc>
          <w:tcPr>
            <w:tcW w:w="7347" w:type="dxa"/>
          </w:tcPr>
          <w:p w14:paraId="608B21AC" w14:textId="04F632FA" w:rsidR="00506607" w:rsidRPr="00E720F6" w:rsidRDefault="00506607" w:rsidP="00E616A3">
            <w:pPr>
              <w:jc w:val="both"/>
              <w:cnfStyle w:val="000000000000" w:firstRow="0" w:lastRow="0" w:firstColumn="0" w:lastColumn="0" w:oddVBand="0" w:evenVBand="0" w:oddHBand="0" w:evenHBand="0" w:firstRowFirstColumn="0" w:firstRowLastColumn="0" w:lastRowFirstColumn="0" w:lastRowLastColumn="0"/>
              <w:rPr>
                <w:rFonts w:ascii="Calibri" w:hAnsi="Calibri"/>
                <w:bCs/>
                <w:sz w:val="24"/>
                <w:szCs w:val="24"/>
              </w:rPr>
            </w:pPr>
            <w:r w:rsidRPr="00E720F6">
              <w:rPr>
                <w:rFonts w:ascii="Calibri" w:hAnsi="Calibri"/>
                <w:sz w:val="24"/>
                <w:szCs w:val="24"/>
              </w:rPr>
              <w:t>experți IT</w:t>
            </w:r>
          </w:p>
        </w:tc>
        <w:tc>
          <w:tcPr>
            <w:tcW w:w="1797" w:type="dxa"/>
            <w:vAlign w:val="center"/>
          </w:tcPr>
          <w:p w14:paraId="5497AF4E" w14:textId="19080F03" w:rsidR="00506607" w:rsidRPr="00E720F6" w:rsidRDefault="00506607" w:rsidP="00E720F6">
            <w:pPr>
              <w:jc w:val="center"/>
              <w:cnfStyle w:val="000000000000" w:firstRow="0" w:lastRow="0" w:firstColumn="0" w:lastColumn="0" w:oddVBand="0" w:evenVBand="0" w:oddHBand="0" w:evenHBand="0" w:firstRowFirstColumn="0" w:firstRowLastColumn="0" w:lastRowFirstColumn="0" w:lastRowLastColumn="0"/>
              <w:rPr>
                <w:rFonts w:ascii="Calibri" w:hAnsi="Calibri"/>
                <w:sz w:val="24"/>
                <w:szCs w:val="24"/>
              </w:rPr>
            </w:pPr>
            <w:r w:rsidRPr="00E720F6">
              <w:rPr>
                <w:rFonts w:ascii="Calibri" w:hAnsi="Calibri"/>
                <w:sz w:val="24"/>
                <w:szCs w:val="24"/>
              </w:rPr>
              <w:t>15.095</w:t>
            </w:r>
          </w:p>
        </w:tc>
      </w:tr>
      <w:tr w:rsidR="00506607" w:rsidRPr="00044A34" w:rsidDel="00AF29B5" w14:paraId="2787A567"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668A4863" w14:textId="4EFB9828" w:rsidR="00506607" w:rsidRPr="00B041C7" w:rsidRDefault="00506607" w:rsidP="00E720F6">
            <w:pPr>
              <w:jc w:val="center"/>
              <w:rPr>
                <w:rFonts w:ascii="Calibri" w:hAnsi="Calibri"/>
                <w:sz w:val="24"/>
                <w:szCs w:val="24"/>
              </w:rPr>
            </w:pPr>
            <w:r>
              <w:rPr>
                <w:rFonts w:ascii="Calibri" w:hAnsi="Calibri"/>
                <w:sz w:val="24"/>
                <w:szCs w:val="24"/>
              </w:rPr>
              <w:t>3</w:t>
            </w:r>
          </w:p>
        </w:tc>
        <w:tc>
          <w:tcPr>
            <w:tcW w:w="7347" w:type="dxa"/>
          </w:tcPr>
          <w:p w14:paraId="6207FA6C" w14:textId="4A663B3E" w:rsidR="00506607" w:rsidRPr="00E720F6" w:rsidRDefault="00506607" w:rsidP="00E616A3">
            <w:pPr>
              <w:jc w:val="both"/>
              <w:cnfStyle w:val="000000100000" w:firstRow="0" w:lastRow="0" w:firstColumn="0" w:lastColumn="0" w:oddVBand="0" w:evenVBand="0" w:oddHBand="1" w:evenHBand="0" w:firstRowFirstColumn="0" w:firstRowLastColumn="0" w:lastRowFirstColumn="0" w:lastRowLastColumn="0"/>
              <w:rPr>
                <w:rFonts w:ascii="Calibri" w:hAnsi="Calibri"/>
                <w:bCs/>
                <w:sz w:val="24"/>
                <w:szCs w:val="24"/>
              </w:rPr>
            </w:pPr>
            <w:r w:rsidRPr="00E720F6">
              <w:rPr>
                <w:rFonts w:ascii="Calibri" w:hAnsi="Calibri"/>
                <w:bCs/>
                <w:sz w:val="24"/>
                <w:szCs w:val="24"/>
              </w:rPr>
              <w:t>personal suport administrativ și auxiliar (de ex., asistent manager, secretar, șofer, personal curățenie, arhivar)</w:t>
            </w:r>
          </w:p>
        </w:tc>
        <w:tc>
          <w:tcPr>
            <w:tcW w:w="1797" w:type="dxa"/>
            <w:vAlign w:val="center"/>
          </w:tcPr>
          <w:p w14:paraId="671EE6C3" w14:textId="62D6F9BF" w:rsidR="00506607" w:rsidRPr="00E720F6" w:rsidRDefault="00506607" w:rsidP="00E720F6">
            <w:pPr>
              <w:jc w:val="center"/>
              <w:cnfStyle w:val="000000100000" w:firstRow="0" w:lastRow="0" w:firstColumn="0" w:lastColumn="0" w:oddVBand="0" w:evenVBand="0" w:oddHBand="1" w:evenHBand="0" w:firstRowFirstColumn="0" w:firstRowLastColumn="0" w:lastRowFirstColumn="0" w:lastRowLastColumn="0"/>
              <w:rPr>
                <w:rFonts w:ascii="Calibri" w:hAnsi="Calibri"/>
                <w:sz w:val="24"/>
                <w:szCs w:val="24"/>
              </w:rPr>
            </w:pPr>
            <w:r w:rsidRPr="00E720F6">
              <w:rPr>
                <w:rFonts w:ascii="Calibri" w:hAnsi="Calibri"/>
                <w:sz w:val="24"/>
                <w:szCs w:val="24"/>
              </w:rPr>
              <w:t>6.583</w:t>
            </w:r>
          </w:p>
        </w:tc>
      </w:tr>
    </w:tbl>
    <w:p w14:paraId="7E9387CA"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prezentate mai sus reprezintă </w:t>
      </w:r>
      <w:r w:rsidRPr="006A7CAF">
        <w:rPr>
          <w:rFonts w:ascii="Calibri" w:hAnsi="Calibri"/>
          <w:b/>
          <w:bCs/>
          <w:sz w:val="24"/>
          <w:szCs w:val="24"/>
        </w:rPr>
        <w:t>valori maxime</w:t>
      </w:r>
      <w:r w:rsidRPr="00B041C7">
        <w:rPr>
          <w:rFonts w:ascii="Calibri" w:hAnsi="Calibri"/>
          <w:bCs/>
          <w:sz w:val="24"/>
          <w:szCs w:val="24"/>
        </w:rPr>
        <w:t xml:space="preserve"> </w:t>
      </w:r>
      <w:r w:rsidRPr="00B041C7">
        <w:rPr>
          <w:rFonts w:ascii="Calibri" w:hAnsi="Calibri"/>
          <w:sz w:val="24"/>
          <w:szCs w:val="24"/>
        </w:rPr>
        <w:t xml:space="preserve">lunare, în lei, care pot fi considerate eligibile de către AM POAT și includ </w:t>
      </w:r>
      <w:proofErr w:type="spellStart"/>
      <w:r w:rsidRPr="00B041C7">
        <w:rPr>
          <w:rFonts w:ascii="Calibri" w:hAnsi="Calibri"/>
          <w:sz w:val="24"/>
          <w:szCs w:val="24"/>
        </w:rPr>
        <w:t>remuneraţia</w:t>
      </w:r>
      <w:proofErr w:type="spellEnd"/>
      <w:r w:rsidRPr="00B041C7">
        <w:rPr>
          <w:rFonts w:ascii="Calibri" w:hAnsi="Calibri"/>
          <w:sz w:val="24"/>
          <w:szCs w:val="24"/>
        </w:rPr>
        <w:t xml:space="preserve"> netă </w:t>
      </w:r>
      <w:proofErr w:type="spellStart"/>
      <w:r w:rsidRPr="00B041C7">
        <w:rPr>
          <w:rFonts w:ascii="Calibri" w:hAnsi="Calibri"/>
          <w:sz w:val="24"/>
          <w:szCs w:val="24"/>
        </w:rPr>
        <w:t>şi</w:t>
      </w:r>
      <w:proofErr w:type="spellEnd"/>
      <w:r w:rsidRPr="00B041C7">
        <w:rPr>
          <w:rFonts w:ascii="Calibri" w:hAnsi="Calibri"/>
          <w:sz w:val="24"/>
          <w:szCs w:val="24"/>
        </w:rPr>
        <w:t xml:space="preserve"> </w:t>
      </w:r>
      <w:proofErr w:type="spellStart"/>
      <w:r w:rsidRPr="00B041C7">
        <w:rPr>
          <w:rFonts w:ascii="Calibri" w:hAnsi="Calibri"/>
          <w:sz w:val="24"/>
          <w:szCs w:val="24"/>
        </w:rPr>
        <w:t>contribuţiile</w:t>
      </w:r>
      <w:proofErr w:type="spellEnd"/>
      <w:r w:rsidRPr="00B041C7">
        <w:rPr>
          <w:rFonts w:ascii="Calibri" w:hAnsi="Calibri"/>
          <w:sz w:val="24"/>
          <w:szCs w:val="24"/>
        </w:rPr>
        <w:t>/taxele aferente (</w:t>
      </w:r>
      <w:r w:rsidRPr="006A7CAF">
        <w:rPr>
          <w:rFonts w:ascii="Calibri" w:hAnsi="Calibri"/>
          <w:b/>
          <w:bCs/>
          <w:sz w:val="24"/>
          <w:szCs w:val="24"/>
        </w:rPr>
        <w:t xml:space="preserve">fără </w:t>
      </w:r>
      <w:proofErr w:type="spellStart"/>
      <w:r w:rsidRPr="006A7CAF">
        <w:rPr>
          <w:rFonts w:ascii="Calibri" w:hAnsi="Calibri"/>
          <w:b/>
          <w:bCs/>
          <w:sz w:val="24"/>
          <w:szCs w:val="24"/>
        </w:rPr>
        <w:t>contribuţiile</w:t>
      </w:r>
      <w:proofErr w:type="spellEnd"/>
      <w:r w:rsidRPr="006A7CAF">
        <w:rPr>
          <w:rFonts w:ascii="Calibri" w:hAnsi="Calibri"/>
          <w:b/>
          <w:bCs/>
          <w:sz w:val="24"/>
          <w:szCs w:val="24"/>
        </w:rPr>
        <w:t xml:space="preserve"> angajatorului</w:t>
      </w:r>
      <w:r w:rsidRPr="00B041C7">
        <w:rPr>
          <w:rFonts w:ascii="Calibri" w:hAnsi="Calibri"/>
          <w:sz w:val="24"/>
          <w:szCs w:val="24"/>
        </w:rPr>
        <w:t xml:space="preserve">), solicitantul urmând să justifice nivelul de remunerare propus. </w:t>
      </w:r>
    </w:p>
    <w:p w14:paraId="495A6360" w14:textId="77777777" w:rsidR="006A7CAF" w:rsidRPr="00B041C7" w:rsidRDefault="006A7CAF" w:rsidP="006A7CAF">
      <w:pPr>
        <w:adjustRightInd w:val="0"/>
        <w:snapToGrid w:val="0"/>
        <w:spacing w:before="120" w:after="120" w:line="240" w:lineRule="auto"/>
        <w:jc w:val="both"/>
        <w:rPr>
          <w:rFonts w:ascii="Calibri" w:hAnsi="Calibri"/>
          <w:sz w:val="24"/>
          <w:szCs w:val="24"/>
        </w:rPr>
      </w:pPr>
      <w:proofErr w:type="spellStart"/>
      <w:r w:rsidRPr="00B041C7">
        <w:rPr>
          <w:rFonts w:ascii="Calibri" w:hAnsi="Calibri"/>
          <w:sz w:val="24"/>
          <w:szCs w:val="24"/>
        </w:rPr>
        <w:t>Contribuţia</w:t>
      </w:r>
      <w:proofErr w:type="spellEnd"/>
      <w:r w:rsidRPr="00B041C7">
        <w:rPr>
          <w:rFonts w:ascii="Calibri" w:hAnsi="Calibri"/>
          <w:sz w:val="24"/>
          <w:szCs w:val="24"/>
        </w:rPr>
        <w:t xml:space="preserve"> asiguratorie pentru muncă reprezintă cheltuială eligibilă, dar nu este inclusă în aceste plafoane maximale de </w:t>
      </w:r>
      <w:proofErr w:type="spellStart"/>
      <w:r w:rsidRPr="00B041C7">
        <w:rPr>
          <w:rFonts w:ascii="Calibri" w:hAnsi="Calibri"/>
          <w:sz w:val="24"/>
          <w:szCs w:val="24"/>
        </w:rPr>
        <w:t>referinţă</w:t>
      </w:r>
      <w:proofErr w:type="spellEnd"/>
      <w:r w:rsidRPr="00B041C7">
        <w:rPr>
          <w:rFonts w:ascii="Calibri" w:hAnsi="Calibri"/>
          <w:sz w:val="24"/>
          <w:szCs w:val="24"/>
        </w:rPr>
        <w:t>.</w:t>
      </w:r>
    </w:p>
    <w:p w14:paraId="6B853D11"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Plafoanele menționate mai sus se aplică atât personalului din echipa de management a proiectului, cât și a celui din echipa de implementare.</w:t>
      </w:r>
    </w:p>
    <w:p w14:paraId="09B3AD0F" w14:textId="5D8FD473" w:rsidR="00B041C7" w:rsidRPr="00B041C7" w:rsidRDefault="006A7CAF" w:rsidP="00B041C7">
      <w:pPr>
        <w:adjustRightInd w:val="0"/>
        <w:snapToGrid w:val="0"/>
        <w:spacing w:before="120" w:after="120" w:line="240" w:lineRule="auto"/>
        <w:jc w:val="both"/>
        <w:rPr>
          <w:rFonts w:ascii="Calibri" w:hAnsi="Calibri"/>
          <w:sz w:val="24"/>
          <w:szCs w:val="24"/>
        </w:rPr>
      </w:pPr>
      <w:r>
        <w:rPr>
          <w:rFonts w:ascii="Calibri" w:hAnsi="Calibri"/>
          <w:sz w:val="24"/>
          <w:szCs w:val="24"/>
        </w:rPr>
        <w:t xml:space="preserve">În echipa de management a </w:t>
      </w:r>
      <w:r w:rsidRPr="00AF0CD6">
        <w:rPr>
          <w:rFonts w:ascii="Calibri" w:hAnsi="Calibri"/>
          <w:sz w:val="24"/>
          <w:szCs w:val="24"/>
        </w:rPr>
        <w:t>proiectului</w:t>
      </w:r>
      <w:r>
        <w:rPr>
          <w:rFonts w:ascii="Calibri" w:hAnsi="Calibri"/>
          <w:sz w:val="24"/>
          <w:szCs w:val="24"/>
        </w:rPr>
        <w:t xml:space="preserve"> finanțat din POAT</w:t>
      </w:r>
      <w:r w:rsidRPr="00AF0CD6">
        <w:rPr>
          <w:rFonts w:ascii="Calibri" w:hAnsi="Calibri"/>
          <w:sz w:val="24"/>
          <w:szCs w:val="24"/>
        </w:rPr>
        <w:t xml:space="preserve">, o singură persoană poate ocupa </w:t>
      </w:r>
      <w:proofErr w:type="spellStart"/>
      <w:r w:rsidRPr="00AF0CD6">
        <w:rPr>
          <w:rFonts w:ascii="Calibri" w:hAnsi="Calibri"/>
          <w:sz w:val="24"/>
          <w:szCs w:val="24"/>
        </w:rPr>
        <w:t>poziţia</w:t>
      </w:r>
      <w:proofErr w:type="spellEnd"/>
      <w:r w:rsidRPr="00AF0CD6">
        <w:rPr>
          <w:rFonts w:ascii="Calibri" w:hAnsi="Calibri"/>
          <w:sz w:val="24"/>
          <w:szCs w:val="24"/>
        </w:rPr>
        <w:t xml:space="preserve"> de manager de proiect</w:t>
      </w:r>
      <w:r w:rsidR="002A0986">
        <w:rPr>
          <w:rFonts w:ascii="Calibri" w:hAnsi="Calibri"/>
          <w:sz w:val="24"/>
          <w:szCs w:val="24"/>
        </w:rPr>
        <w:t>. AM POAT recomandă ca</w:t>
      </w:r>
      <w:r w:rsidR="003148E4">
        <w:rPr>
          <w:rFonts w:ascii="Calibri" w:hAnsi="Calibri"/>
          <w:sz w:val="24"/>
          <w:szCs w:val="24"/>
        </w:rPr>
        <w:t>, pentru o eficientă implementare a proiectului,</w:t>
      </w:r>
      <w:r>
        <w:rPr>
          <w:rFonts w:ascii="Calibri" w:hAnsi="Calibri"/>
          <w:sz w:val="24"/>
          <w:szCs w:val="24"/>
        </w:rPr>
        <w:t xml:space="preserve"> </w:t>
      </w:r>
      <w:r w:rsidRPr="008357F1">
        <w:rPr>
          <w:rFonts w:ascii="Calibri" w:hAnsi="Calibri"/>
          <w:sz w:val="24"/>
          <w:szCs w:val="24"/>
        </w:rPr>
        <w:t>aceast</w:t>
      </w:r>
      <w:r w:rsidR="002A0986">
        <w:rPr>
          <w:rFonts w:ascii="Calibri" w:hAnsi="Calibri"/>
          <w:sz w:val="24"/>
          <w:szCs w:val="24"/>
        </w:rPr>
        <w:t>ă</w:t>
      </w:r>
      <w:r w:rsidRPr="008357F1">
        <w:rPr>
          <w:rFonts w:ascii="Calibri" w:hAnsi="Calibri"/>
          <w:sz w:val="24"/>
          <w:szCs w:val="24"/>
        </w:rPr>
        <w:t xml:space="preserve"> </w:t>
      </w:r>
      <w:r w:rsidR="002A0986">
        <w:rPr>
          <w:rFonts w:ascii="Calibri" w:hAnsi="Calibri"/>
          <w:sz w:val="24"/>
          <w:szCs w:val="24"/>
        </w:rPr>
        <w:t xml:space="preserve">persoană </w:t>
      </w:r>
      <w:r w:rsidRPr="008357F1">
        <w:rPr>
          <w:rFonts w:ascii="Calibri" w:hAnsi="Calibri"/>
          <w:sz w:val="24"/>
          <w:szCs w:val="24"/>
        </w:rPr>
        <w:t>să fie desemnată din cadrul personalului propriu al solicitantului și nu din cadrul personalului încadrat cu contract individual de muncă pe durată determinată pe posturi în afara organigramei în baza art. 16 alin</w:t>
      </w:r>
      <w:r w:rsidR="0095173B">
        <w:rPr>
          <w:rFonts w:ascii="Calibri" w:hAnsi="Calibri"/>
          <w:sz w:val="24"/>
          <w:szCs w:val="24"/>
        </w:rPr>
        <w:t>.</w:t>
      </w:r>
      <w:r w:rsidRPr="008357F1">
        <w:rPr>
          <w:rFonts w:ascii="Calibri" w:hAnsi="Calibri"/>
          <w:sz w:val="24"/>
          <w:szCs w:val="24"/>
        </w:rPr>
        <w:t xml:space="preserve"> (10) din Legea</w:t>
      </w:r>
      <w:r w:rsidR="008E6088">
        <w:rPr>
          <w:rFonts w:ascii="Calibri" w:hAnsi="Calibri"/>
          <w:sz w:val="24"/>
          <w:szCs w:val="24"/>
        </w:rPr>
        <w:t xml:space="preserve"> cadru</w:t>
      </w:r>
      <w:r w:rsidRPr="008357F1">
        <w:rPr>
          <w:rFonts w:ascii="Calibri" w:hAnsi="Calibri"/>
          <w:sz w:val="24"/>
          <w:szCs w:val="24"/>
        </w:rPr>
        <w:t xml:space="preserve"> nr. 153/2017</w:t>
      </w:r>
      <w:r w:rsidR="008E6088" w:rsidRPr="008E6088">
        <w:rPr>
          <w:rFonts w:ascii="Calibri" w:hAnsi="Calibri"/>
          <w:sz w:val="24"/>
          <w:szCs w:val="24"/>
        </w:rPr>
        <w:t xml:space="preserve">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Pr="008357F1">
        <w:rPr>
          <w:rFonts w:ascii="Calibri" w:hAnsi="Calibri"/>
          <w:sz w:val="24"/>
          <w:szCs w:val="24"/>
        </w:rPr>
        <w:t xml:space="preserve"> sau din personalul </w:t>
      </w:r>
      <w:proofErr w:type="spellStart"/>
      <w:r w:rsidRPr="008357F1">
        <w:rPr>
          <w:rFonts w:ascii="Calibri" w:hAnsi="Calibri"/>
          <w:sz w:val="24"/>
          <w:szCs w:val="24"/>
        </w:rPr>
        <w:t>externalizat</w:t>
      </w:r>
      <w:proofErr w:type="spellEnd"/>
      <w:r w:rsidRPr="008357F1">
        <w:rPr>
          <w:rFonts w:ascii="Calibri" w:hAnsi="Calibri"/>
          <w:sz w:val="24"/>
          <w:szCs w:val="24"/>
        </w:rPr>
        <w:t xml:space="preserve"> prin prestare servicii</w:t>
      </w:r>
      <w:r w:rsidRPr="00AF0CD6">
        <w:rPr>
          <w:rFonts w:ascii="Calibri" w:hAnsi="Calibri"/>
          <w:sz w:val="24"/>
          <w:szCs w:val="24"/>
        </w:rPr>
        <w:t>.</w:t>
      </w:r>
      <w:r>
        <w:rPr>
          <w:rFonts w:ascii="Calibri" w:hAnsi="Calibri"/>
          <w:sz w:val="24"/>
          <w:szCs w:val="24"/>
        </w:rPr>
        <w:t xml:space="preserve"> </w:t>
      </w:r>
      <w:r w:rsidR="00B041C7" w:rsidRPr="00B041C7">
        <w:rPr>
          <w:rFonts w:ascii="Calibri" w:hAnsi="Calibri"/>
          <w:sz w:val="24"/>
          <w:szCs w:val="24"/>
        </w:rPr>
        <w:t>Numărul de persoane care pot fi nominalizate în echipa de management de proiect finanțat din POAT 2014-2020 în cadrul căruia se solicită finanțarea cheltuielilor salariale cu echipa de proiect, trebuie stabilit în mod rezonabil, în funcție de complexitatea proiectului și nu poate depăși echivalentul a 5 persoane, normă întreagă în proiect.</w:t>
      </w:r>
    </w:p>
    <w:p w14:paraId="22E2A286" w14:textId="77777777" w:rsidR="006A7CAF" w:rsidRPr="0034058B" w:rsidRDefault="006A7CAF" w:rsidP="006A7CAF">
      <w:pPr>
        <w:adjustRightInd w:val="0"/>
        <w:snapToGrid w:val="0"/>
        <w:spacing w:before="120" w:after="120" w:line="240" w:lineRule="auto"/>
        <w:jc w:val="both"/>
        <w:rPr>
          <w:rFonts w:ascii="Calibri" w:hAnsi="Calibri"/>
          <w:sz w:val="24"/>
          <w:szCs w:val="24"/>
        </w:rPr>
      </w:pPr>
      <w:r w:rsidRPr="0034058B">
        <w:rPr>
          <w:rFonts w:ascii="Calibri" w:hAnsi="Calibri"/>
          <w:sz w:val="24"/>
          <w:szCs w:val="24"/>
        </w:rPr>
        <w:t xml:space="preserve">Tariful orar se calculează pentru fiecare nivel de remunerare prin raportarea sumei prevăzute în tabelul de mai sus la numărul de zile lucrătoare din luna respectivă și numărul de opt ore pe zi. </w:t>
      </w:r>
    </w:p>
    <w:p w14:paraId="686B12B8"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În cazul în care activitatea zilnică în cadrul proiectului este efectuată </w:t>
      </w:r>
      <w:proofErr w:type="spellStart"/>
      <w:r w:rsidRPr="00B041C7">
        <w:rPr>
          <w:rFonts w:ascii="Calibri" w:hAnsi="Calibri"/>
          <w:sz w:val="24"/>
          <w:szCs w:val="24"/>
        </w:rPr>
        <w:t>parţial</w:t>
      </w:r>
      <w:proofErr w:type="spellEnd"/>
      <w:r w:rsidRPr="00B041C7">
        <w:rPr>
          <w:rFonts w:ascii="Calibri" w:hAnsi="Calibri"/>
          <w:sz w:val="24"/>
          <w:szCs w:val="24"/>
        </w:rPr>
        <w:t xml:space="preserve">, decontarea se va determina în baza </w:t>
      </w:r>
      <w:proofErr w:type="spellStart"/>
      <w:r w:rsidRPr="00B041C7">
        <w:rPr>
          <w:rFonts w:ascii="Calibri" w:hAnsi="Calibri"/>
          <w:sz w:val="24"/>
          <w:szCs w:val="24"/>
        </w:rPr>
        <w:t>retribuţiei</w:t>
      </w:r>
      <w:proofErr w:type="spellEnd"/>
      <w:r w:rsidRPr="00B041C7">
        <w:rPr>
          <w:rFonts w:ascii="Calibri" w:hAnsi="Calibri"/>
          <w:sz w:val="24"/>
          <w:szCs w:val="24"/>
        </w:rPr>
        <w:t xml:space="preserve"> echivalente pe oră, calculată conform prevederii de mai sus și înmulțită cu numărul de ore lucrate. </w:t>
      </w:r>
    </w:p>
    <w:p w14:paraId="74E22810"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Durata timpului de muncă stabilit pentru persoanele angajate trebuie să respecte prevederile Codului Muncii. </w:t>
      </w:r>
    </w:p>
    <w:p w14:paraId="4D086B07"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Pentru persoanele angajate sunt eligibile inclusiv cheltuielile cu concediul de odihnă corespunzător timpului efectiv lucrat pentru angajator în implementarea proiectului cu respectarea prevederilor Codului Muncii </w:t>
      </w:r>
      <w:proofErr w:type="spellStart"/>
      <w:r w:rsidRPr="00B041C7">
        <w:rPr>
          <w:rFonts w:ascii="Calibri" w:hAnsi="Calibri"/>
          <w:sz w:val="24"/>
          <w:szCs w:val="24"/>
        </w:rPr>
        <w:t>şi</w:t>
      </w:r>
      <w:proofErr w:type="spellEnd"/>
      <w:r w:rsidRPr="00B041C7">
        <w:rPr>
          <w:rFonts w:ascii="Calibri" w:hAnsi="Calibri"/>
          <w:sz w:val="24"/>
          <w:szCs w:val="24"/>
        </w:rPr>
        <w:t xml:space="preserve"> </w:t>
      </w:r>
      <w:proofErr w:type="spellStart"/>
      <w:r w:rsidRPr="00B041C7">
        <w:rPr>
          <w:rFonts w:ascii="Calibri" w:hAnsi="Calibri"/>
          <w:sz w:val="24"/>
          <w:szCs w:val="24"/>
        </w:rPr>
        <w:t>legislaţiei</w:t>
      </w:r>
      <w:proofErr w:type="spellEnd"/>
      <w:r w:rsidRPr="00B041C7">
        <w:rPr>
          <w:rFonts w:ascii="Calibri" w:hAnsi="Calibri"/>
          <w:sz w:val="24"/>
          <w:szCs w:val="24"/>
        </w:rPr>
        <w:t xml:space="preserve"> </w:t>
      </w:r>
      <w:proofErr w:type="spellStart"/>
      <w:r w:rsidRPr="00B041C7">
        <w:rPr>
          <w:rFonts w:ascii="Calibri" w:hAnsi="Calibri"/>
          <w:sz w:val="24"/>
          <w:szCs w:val="24"/>
        </w:rPr>
        <w:t>naţionale</w:t>
      </w:r>
      <w:proofErr w:type="spellEnd"/>
      <w:r w:rsidRPr="00B041C7">
        <w:rPr>
          <w:rFonts w:ascii="Calibri" w:hAnsi="Calibri"/>
          <w:sz w:val="24"/>
          <w:szCs w:val="24"/>
        </w:rPr>
        <w:t xml:space="preserve"> aplicabile. </w:t>
      </w:r>
    </w:p>
    <w:p w14:paraId="08D29C2A" w14:textId="77777777" w:rsidR="00B041C7" w:rsidRPr="00042F55" w:rsidRDefault="00B041C7" w:rsidP="00B041C7">
      <w:pPr>
        <w:adjustRightInd w:val="0"/>
        <w:snapToGrid w:val="0"/>
        <w:spacing w:before="120" w:after="120" w:line="240" w:lineRule="auto"/>
        <w:jc w:val="both"/>
        <w:rPr>
          <w:rFonts w:ascii="Calibri" w:hAnsi="Calibri"/>
          <w:sz w:val="24"/>
          <w:szCs w:val="24"/>
        </w:rPr>
      </w:pPr>
      <w:r w:rsidRPr="00042F55">
        <w:rPr>
          <w:rFonts w:ascii="Calibri" w:hAnsi="Calibri"/>
          <w:sz w:val="24"/>
          <w:szCs w:val="24"/>
        </w:rPr>
        <w:t>Nu sunt eligibile cheltuielile cu concediile medicale.</w:t>
      </w:r>
    </w:p>
    <w:p w14:paraId="0499FFF4" w14:textId="206266F7" w:rsidR="00145706" w:rsidRPr="00B041C7" w:rsidRDefault="00145706" w:rsidP="00B041C7">
      <w:pPr>
        <w:adjustRightInd w:val="0"/>
        <w:snapToGrid w:val="0"/>
        <w:spacing w:before="120" w:after="120" w:line="240" w:lineRule="auto"/>
        <w:jc w:val="both"/>
        <w:rPr>
          <w:rFonts w:ascii="Calibri" w:hAnsi="Calibri"/>
          <w:sz w:val="24"/>
          <w:szCs w:val="24"/>
        </w:rPr>
      </w:pPr>
      <w:r w:rsidRPr="00042F55">
        <w:rPr>
          <w:rFonts w:ascii="Calibri" w:hAnsi="Calibri"/>
          <w:sz w:val="24"/>
          <w:szCs w:val="24"/>
        </w:rPr>
        <w:lastRenderedPageBreak/>
        <w:t xml:space="preserve">Cheltuielile menționate mai sus sunt eligibile numai de la data </w:t>
      </w:r>
      <w:r w:rsidR="004253E0" w:rsidRPr="00042F55">
        <w:rPr>
          <w:rFonts w:ascii="Calibri" w:hAnsi="Calibri"/>
          <w:sz w:val="24"/>
          <w:szCs w:val="24"/>
        </w:rPr>
        <w:t xml:space="preserve">stabilită în ordinul/decizia/actul de numire </w:t>
      </w:r>
      <w:r w:rsidRPr="00042F55">
        <w:rPr>
          <w:rFonts w:ascii="Calibri" w:hAnsi="Calibri"/>
          <w:sz w:val="24"/>
          <w:szCs w:val="24"/>
        </w:rPr>
        <w:t>a persoanelor respective în echipa de proiect și numai pe perioada de implementare a proiectului, astfel cum a fost stabilită în contractul/decizia de finanțare semnat/ă.</w:t>
      </w:r>
    </w:p>
    <w:p w14:paraId="0F1B3931"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menționate mai sus și prevederile aferente se aplică pentru personalul ADI ITI Delta Dunării, ADR și, în situația proiectelor depuse în parteneriat, pentru partenerii entități private. </w:t>
      </w:r>
    </w:p>
    <w:p w14:paraId="39E530A8" w14:textId="671759BB" w:rsidR="00B041C7" w:rsidRPr="00042F55"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În cazul personalului Agențiilor pentru Dezvoltare Regională/ ADI ITI Delta Dunării se va utiliza </w:t>
      </w:r>
      <w:r w:rsidRPr="00042F55">
        <w:rPr>
          <w:rFonts w:ascii="Calibri" w:hAnsi="Calibri"/>
          <w:sz w:val="24"/>
          <w:szCs w:val="24"/>
        </w:rPr>
        <w:t>maxim grila de salarizare existentă la nivelul fiecărei agenții/asociații în parte, dar nu mai mult de plafoanele de mai sus.</w:t>
      </w:r>
    </w:p>
    <w:p w14:paraId="562D1E0F" w14:textId="002EFDCE" w:rsidR="00874FC2" w:rsidRPr="00042F55" w:rsidRDefault="00044A34" w:rsidP="00874FC2">
      <w:pPr>
        <w:pStyle w:val="ListParagraph"/>
        <w:numPr>
          <w:ilvl w:val="0"/>
          <w:numId w:val="79"/>
        </w:numPr>
        <w:adjustRightInd w:val="0"/>
        <w:snapToGrid w:val="0"/>
        <w:spacing w:before="120" w:after="120" w:line="240" w:lineRule="auto"/>
        <w:jc w:val="both"/>
        <w:rPr>
          <w:rFonts w:ascii="Calibri" w:hAnsi="Calibri"/>
          <w:sz w:val="24"/>
          <w:szCs w:val="24"/>
        </w:rPr>
      </w:pPr>
      <w:r w:rsidRPr="00042F55">
        <w:rPr>
          <w:rFonts w:ascii="Calibri" w:hAnsi="Calibri"/>
          <w:sz w:val="24"/>
          <w:szCs w:val="24"/>
        </w:rPr>
        <w:t xml:space="preserve">Pentru </w:t>
      </w:r>
      <w:r w:rsidR="00AE1D80" w:rsidRPr="00042F55">
        <w:rPr>
          <w:rFonts w:ascii="Calibri" w:hAnsi="Calibri"/>
          <w:sz w:val="24"/>
          <w:szCs w:val="24"/>
        </w:rPr>
        <w:t xml:space="preserve">personalul din </w:t>
      </w:r>
      <w:proofErr w:type="spellStart"/>
      <w:r w:rsidR="00AE1D80" w:rsidRPr="00042F55">
        <w:rPr>
          <w:rFonts w:ascii="Calibri" w:hAnsi="Calibri"/>
          <w:sz w:val="24"/>
          <w:szCs w:val="24"/>
        </w:rPr>
        <w:t>autorităţile</w:t>
      </w:r>
      <w:proofErr w:type="spellEnd"/>
      <w:r w:rsidR="00AE1D80" w:rsidRPr="00042F55">
        <w:rPr>
          <w:rFonts w:ascii="Calibri" w:hAnsi="Calibri"/>
          <w:sz w:val="24"/>
          <w:szCs w:val="24"/>
        </w:rPr>
        <w:t xml:space="preserve"> </w:t>
      </w:r>
      <w:proofErr w:type="spellStart"/>
      <w:r w:rsidR="00AE1D80" w:rsidRPr="00042F55">
        <w:rPr>
          <w:rFonts w:ascii="Calibri" w:hAnsi="Calibri"/>
          <w:sz w:val="24"/>
          <w:szCs w:val="24"/>
        </w:rPr>
        <w:t>administraţiei</w:t>
      </w:r>
      <w:proofErr w:type="spellEnd"/>
      <w:r w:rsidR="00AE1D80" w:rsidRPr="00042F55">
        <w:rPr>
          <w:rFonts w:ascii="Calibri" w:hAnsi="Calibri"/>
          <w:sz w:val="24"/>
          <w:szCs w:val="24"/>
        </w:rPr>
        <w:t xml:space="preserve"> publice centrale, din structurile din subordinea </w:t>
      </w:r>
      <w:proofErr w:type="spellStart"/>
      <w:r w:rsidR="00AE1D80" w:rsidRPr="00042F55">
        <w:rPr>
          <w:rFonts w:ascii="Calibri" w:hAnsi="Calibri"/>
          <w:sz w:val="24"/>
          <w:szCs w:val="24"/>
        </w:rPr>
        <w:t>autorităţilor</w:t>
      </w:r>
      <w:proofErr w:type="spellEnd"/>
      <w:r w:rsidR="00AE1D80" w:rsidRPr="00042F55">
        <w:rPr>
          <w:rFonts w:ascii="Calibri" w:hAnsi="Calibri"/>
          <w:sz w:val="24"/>
          <w:szCs w:val="24"/>
        </w:rPr>
        <w:t xml:space="preserve"> </w:t>
      </w:r>
      <w:proofErr w:type="spellStart"/>
      <w:r w:rsidR="00AE1D80" w:rsidRPr="00042F55">
        <w:rPr>
          <w:rFonts w:ascii="Calibri" w:hAnsi="Calibri"/>
          <w:sz w:val="24"/>
          <w:szCs w:val="24"/>
        </w:rPr>
        <w:t>administraţiei</w:t>
      </w:r>
      <w:proofErr w:type="spellEnd"/>
      <w:r w:rsidR="00AE1D80" w:rsidRPr="00042F55">
        <w:rPr>
          <w:rFonts w:ascii="Calibri" w:hAnsi="Calibri"/>
          <w:sz w:val="24"/>
          <w:szCs w:val="24"/>
        </w:rPr>
        <w:t xml:space="preserve"> publice centrale </w:t>
      </w:r>
      <w:proofErr w:type="spellStart"/>
      <w:r w:rsidR="00AE1D80" w:rsidRPr="00042F55">
        <w:rPr>
          <w:rFonts w:ascii="Calibri" w:hAnsi="Calibri"/>
          <w:sz w:val="24"/>
          <w:szCs w:val="24"/>
        </w:rPr>
        <w:t>şi</w:t>
      </w:r>
      <w:proofErr w:type="spellEnd"/>
      <w:r w:rsidR="00AE1D80" w:rsidRPr="00042F55">
        <w:rPr>
          <w:rFonts w:ascii="Calibri" w:hAnsi="Calibri"/>
          <w:sz w:val="24"/>
          <w:szCs w:val="24"/>
        </w:rPr>
        <w:t xml:space="preserve"> din </w:t>
      </w:r>
      <w:proofErr w:type="spellStart"/>
      <w:r w:rsidR="00AE1D80" w:rsidRPr="00042F55">
        <w:rPr>
          <w:rFonts w:ascii="Calibri" w:hAnsi="Calibri"/>
          <w:sz w:val="24"/>
          <w:szCs w:val="24"/>
        </w:rPr>
        <w:t>instituţiile</w:t>
      </w:r>
      <w:proofErr w:type="spellEnd"/>
      <w:r w:rsidR="00AE1D80" w:rsidRPr="00042F55">
        <w:rPr>
          <w:rFonts w:ascii="Calibri" w:hAnsi="Calibri"/>
          <w:sz w:val="24"/>
          <w:szCs w:val="24"/>
        </w:rPr>
        <w:t xml:space="preserve"> publice locale, nominalizat în echipele de proiecte, </w:t>
      </w:r>
      <w:r w:rsidRPr="00042F55">
        <w:rPr>
          <w:rFonts w:ascii="Calibri" w:hAnsi="Calibri"/>
          <w:sz w:val="24"/>
          <w:szCs w:val="24"/>
        </w:rPr>
        <w:t>cheltuielile</w:t>
      </w:r>
      <w:r w:rsidR="00AE1D80" w:rsidRPr="00042F55">
        <w:rPr>
          <w:rFonts w:ascii="Calibri" w:hAnsi="Calibri"/>
          <w:sz w:val="24"/>
          <w:szCs w:val="24"/>
        </w:rPr>
        <w:t xml:space="preserve"> eligibile aferente</w:t>
      </w:r>
      <w:r w:rsidRPr="00042F55">
        <w:rPr>
          <w:rFonts w:ascii="Calibri" w:hAnsi="Calibri"/>
          <w:sz w:val="24"/>
          <w:szCs w:val="24"/>
        </w:rPr>
        <w:t xml:space="preserve"> remuner</w:t>
      </w:r>
      <w:r w:rsidR="00AE1D80" w:rsidRPr="00042F55">
        <w:rPr>
          <w:rFonts w:ascii="Calibri" w:hAnsi="Calibri"/>
          <w:sz w:val="24"/>
          <w:szCs w:val="24"/>
        </w:rPr>
        <w:t xml:space="preserve">ării acestora vor fi reprezentate de cheltuielile efectuate cu majorarea salarială acordată acestora în baza art. </w:t>
      </w:r>
      <w:r w:rsidR="00BE7888" w:rsidRPr="00042F55">
        <w:rPr>
          <w:rFonts w:ascii="Calibri" w:hAnsi="Calibri"/>
          <w:sz w:val="24"/>
          <w:szCs w:val="24"/>
        </w:rPr>
        <w:t>16</w:t>
      </w:r>
      <w:r w:rsidRPr="00042F55">
        <w:rPr>
          <w:rFonts w:ascii="Calibri" w:hAnsi="Calibri"/>
          <w:sz w:val="24"/>
          <w:szCs w:val="24"/>
        </w:rPr>
        <w:t xml:space="preserve"> </w:t>
      </w:r>
      <w:r w:rsidR="00AE1D80" w:rsidRPr="00042F55">
        <w:rPr>
          <w:rFonts w:ascii="Calibri" w:hAnsi="Calibri"/>
          <w:sz w:val="24"/>
          <w:szCs w:val="24"/>
        </w:rPr>
        <w:t>alin.</w:t>
      </w:r>
      <w:r w:rsidR="008E6088">
        <w:rPr>
          <w:rFonts w:ascii="Calibri" w:hAnsi="Calibri"/>
          <w:sz w:val="24"/>
          <w:szCs w:val="24"/>
        </w:rPr>
        <w:t xml:space="preserve"> </w:t>
      </w:r>
      <w:r w:rsidR="00AE1D80" w:rsidRPr="00042F55">
        <w:rPr>
          <w:rFonts w:ascii="Calibri" w:hAnsi="Calibri"/>
          <w:sz w:val="24"/>
          <w:szCs w:val="24"/>
        </w:rPr>
        <w:t xml:space="preserve">(1) din Legea </w:t>
      </w:r>
      <w:r w:rsidR="008E6088">
        <w:rPr>
          <w:rFonts w:ascii="Calibri" w:hAnsi="Calibri"/>
          <w:sz w:val="24"/>
          <w:szCs w:val="24"/>
        </w:rPr>
        <w:t xml:space="preserve">cadru </w:t>
      </w:r>
      <w:r w:rsidR="00AE1D80" w:rsidRPr="00042F55">
        <w:rPr>
          <w:rFonts w:ascii="Calibri" w:hAnsi="Calibri"/>
          <w:sz w:val="24"/>
          <w:szCs w:val="24"/>
        </w:rPr>
        <w:t>nr.</w:t>
      </w:r>
      <w:r w:rsidR="008E6088">
        <w:rPr>
          <w:rFonts w:ascii="Calibri" w:hAnsi="Calibri"/>
          <w:sz w:val="24"/>
          <w:szCs w:val="24"/>
        </w:rPr>
        <w:t xml:space="preserve"> </w:t>
      </w:r>
      <w:r w:rsidR="00BE7888" w:rsidRPr="00042F55">
        <w:rPr>
          <w:rFonts w:ascii="Calibri" w:hAnsi="Calibri"/>
          <w:sz w:val="24"/>
          <w:szCs w:val="24"/>
        </w:rPr>
        <w:t>153/2017</w:t>
      </w:r>
      <w:r w:rsidR="00AE1D80" w:rsidRPr="00042F55">
        <w:rPr>
          <w:rFonts w:ascii="Calibri" w:hAnsi="Calibri"/>
          <w:sz w:val="24"/>
          <w:szCs w:val="24"/>
        </w:rPr>
        <w:t xml:space="preserve"> privind salarizarea personalului plătit din fonduri publice</w:t>
      </w:r>
      <w:r w:rsidR="003A4EA8" w:rsidRPr="00042F55">
        <w:rPr>
          <w:rFonts w:ascii="Calibri" w:hAnsi="Calibri"/>
          <w:sz w:val="24"/>
          <w:szCs w:val="24"/>
        </w:rPr>
        <w:t>,</w:t>
      </w:r>
      <w:r w:rsidR="008E6088">
        <w:rPr>
          <w:rFonts w:ascii="Calibri" w:hAnsi="Calibri"/>
          <w:sz w:val="24"/>
          <w:szCs w:val="24"/>
        </w:rPr>
        <w:t xml:space="preserve"> cu modificările și completările ulterioare</w:t>
      </w:r>
      <w:r w:rsidR="003A4EA8" w:rsidRPr="00042F55">
        <w:rPr>
          <w:rFonts w:ascii="Calibri" w:hAnsi="Calibri"/>
          <w:sz w:val="24"/>
          <w:szCs w:val="24"/>
        </w:rPr>
        <w:t xml:space="preserve"> inclusiv contribuția angajatorului</w:t>
      </w:r>
      <w:r w:rsidR="00AE1D80" w:rsidRPr="00042F55">
        <w:rPr>
          <w:rFonts w:ascii="Calibri" w:hAnsi="Calibri"/>
          <w:sz w:val="24"/>
          <w:szCs w:val="24"/>
        </w:rPr>
        <w:t>.</w:t>
      </w:r>
      <w:r w:rsidRPr="00042F55">
        <w:rPr>
          <w:rFonts w:ascii="Calibri" w:hAnsi="Calibri"/>
          <w:sz w:val="24"/>
          <w:szCs w:val="24"/>
        </w:rPr>
        <w:t xml:space="preserve"> </w:t>
      </w:r>
      <w:r w:rsidR="00874FC2" w:rsidRPr="00042F55">
        <w:rPr>
          <w:rFonts w:ascii="Calibri" w:hAnsi="Calibri"/>
          <w:sz w:val="24"/>
          <w:szCs w:val="24"/>
        </w:rPr>
        <w:t>Excepție fac persoanele nominalizate în echipele de proiect responsabile exclusiv de implementarea proiectului</w:t>
      </w:r>
      <w:r w:rsidR="00145706" w:rsidRPr="00042F55">
        <w:rPr>
          <w:rFonts w:ascii="Calibri" w:hAnsi="Calibri"/>
          <w:sz w:val="24"/>
          <w:szCs w:val="24"/>
        </w:rPr>
        <w:t xml:space="preserve"> (fișa de post trebuie să cuprindă atribuții 100% în implementarea proiectului)</w:t>
      </w:r>
      <w:r w:rsidR="00874FC2" w:rsidRPr="00042F55">
        <w:rPr>
          <w:rFonts w:ascii="Calibri" w:hAnsi="Calibri"/>
          <w:sz w:val="24"/>
          <w:szCs w:val="24"/>
        </w:rPr>
        <w:t>, pentru care cheltuielile eligibile aferente remunerării acestora vor fi reprezentate de cheltuielile efectuate cu venitul brut, care include majorarea salarială acordată în temeiul art. 16 alin.</w:t>
      </w:r>
      <w:r w:rsidR="008E6088">
        <w:rPr>
          <w:rFonts w:ascii="Calibri" w:hAnsi="Calibri"/>
          <w:sz w:val="24"/>
          <w:szCs w:val="24"/>
        </w:rPr>
        <w:t xml:space="preserve"> </w:t>
      </w:r>
      <w:r w:rsidR="00874FC2" w:rsidRPr="00042F55">
        <w:rPr>
          <w:rFonts w:ascii="Calibri" w:hAnsi="Calibri"/>
          <w:sz w:val="24"/>
          <w:szCs w:val="24"/>
        </w:rPr>
        <w:t>(1) din Legea</w:t>
      </w:r>
      <w:r w:rsidR="008E6088">
        <w:rPr>
          <w:rFonts w:ascii="Calibri" w:hAnsi="Calibri"/>
          <w:sz w:val="24"/>
          <w:szCs w:val="24"/>
        </w:rPr>
        <w:t xml:space="preserve"> cadru</w:t>
      </w:r>
      <w:r w:rsidR="00874FC2" w:rsidRPr="00042F55">
        <w:rPr>
          <w:rFonts w:ascii="Calibri" w:hAnsi="Calibri"/>
          <w:sz w:val="24"/>
          <w:szCs w:val="24"/>
        </w:rPr>
        <w:t xml:space="preserve"> nr.</w:t>
      </w:r>
      <w:r w:rsidR="008E6088">
        <w:rPr>
          <w:rFonts w:ascii="Calibri" w:hAnsi="Calibri"/>
          <w:sz w:val="24"/>
          <w:szCs w:val="24"/>
        </w:rPr>
        <w:t xml:space="preserve"> </w:t>
      </w:r>
      <w:r w:rsidR="00874FC2" w:rsidRPr="00042F55">
        <w:rPr>
          <w:rFonts w:ascii="Calibri" w:hAnsi="Calibri"/>
          <w:sz w:val="24"/>
          <w:szCs w:val="24"/>
        </w:rPr>
        <w:t xml:space="preserve">153/2017 privind salarizarea personalului plătit din fonduri publice, </w:t>
      </w:r>
      <w:r w:rsidR="008E6088">
        <w:rPr>
          <w:rFonts w:ascii="Calibri" w:hAnsi="Calibri"/>
          <w:sz w:val="24"/>
          <w:szCs w:val="24"/>
        </w:rPr>
        <w:t xml:space="preserve">cu modificările și completările ulterioare </w:t>
      </w:r>
      <w:r w:rsidR="00874FC2" w:rsidRPr="00042F55">
        <w:rPr>
          <w:rFonts w:ascii="Calibri" w:hAnsi="Calibri"/>
          <w:sz w:val="24"/>
          <w:szCs w:val="24"/>
        </w:rPr>
        <w:t>mai puțin concediul medical, la care se adaugă contribuția angajatorului, raportate la timpul lucrat în proiect.</w:t>
      </w:r>
    </w:p>
    <w:p w14:paraId="50347491" w14:textId="1D76B207" w:rsidR="00044A34" w:rsidRPr="00042F55" w:rsidRDefault="00874FC2" w:rsidP="00042F55">
      <w:pPr>
        <w:pStyle w:val="ListParagraph"/>
        <w:adjustRightInd w:val="0"/>
        <w:snapToGrid w:val="0"/>
        <w:spacing w:before="120" w:after="120" w:line="240" w:lineRule="auto"/>
        <w:jc w:val="both"/>
        <w:rPr>
          <w:rFonts w:ascii="Calibri" w:hAnsi="Calibri"/>
          <w:sz w:val="24"/>
          <w:szCs w:val="24"/>
        </w:rPr>
      </w:pPr>
      <w:r w:rsidRPr="00042F55">
        <w:rPr>
          <w:rFonts w:ascii="Calibri" w:hAnsi="Calibri"/>
          <w:sz w:val="24"/>
          <w:szCs w:val="24"/>
        </w:rPr>
        <w:t xml:space="preserve">Cheltuielile menționate mai sus sunt eligibile numai de la data </w:t>
      </w:r>
      <w:r w:rsidR="000F4569" w:rsidRPr="00042F55">
        <w:rPr>
          <w:rFonts w:ascii="Calibri" w:hAnsi="Calibri"/>
          <w:sz w:val="24"/>
          <w:szCs w:val="24"/>
        </w:rPr>
        <w:t>stabilită în actul</w:t>
      </w:r>
      <w:r w:rsidRPr="00042F55">
        <w:rPr>
          <w:rFonts w:ascii="Calibri" w:hAnsi="Calibri"/>
          <w:sz w:val="24"/>
          <w:szCs w:val="24"/>
        </w:rPr>
        <w:t xml:space="preserve"> administrativ de nominalizare a persoanelor respective în echipa de proiect conform art. 16 alin. (3) din Legea </w:t>
      </w:r>
      <w:r w:rsidR="008E6088">
        <w:rPr>
          <w:rFonts w:ascii="Calibri" w:hAnsi="Calibri"/>
          <w:sz w:val="24"/>
          <w:szCs w:val="24"/>
        </w:rPr>
        <w:t xml:space="preserve">cadru </w:t>
      </w:r>
      <w:r w:rsidRPr="00042F55">
        <w:rPr>
          <w:rFonts w:ascii="Calibri" w:hAnsi="Calibri"/>
          <w:sz w:val="24"/>
          <w:szCs w:val="24"/>
        </w:rPr>
        <w:t>nr.</w:t>
      </w:r>
      <w:r w:rsidR="008E6088">
        <w:rPr>
          <w:rFonts w:ascii="Calibri" w:hAnsi="Calibri"/>
          <w:sz w:val="24"/>
          <w:szCs w:val="24"/>
        </w:rPr>
        <w:t xml:space="preserve"> </w:t>
      </w:r>
      <w:r w:rsidRPr="00042F55">
        <w:rPr>
          <w:rFonts w:ascii="Calibri" w:hAnsi="Calibri"/>
          <w:sz w:val="24"/>
          <w:szCs w:val="24"/>
        </w:rPr>
        <w:t xml:space="preserve">153/2017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sidRPr="00042F55">
        <w:rPr>
          <w:rFonts w:ascii="Calibri" w:hAnsi="Calibri"/>
          <w:sz w:val="24"/>
          <w:szCs w:val="24"/>
        </w:rPr>
        <w:t>și numai pe perioada de implementare a proiectului, astfel cum a fost stabilită în contractul/decizia de finanțare semnat/ă.</w:t>
      </w:r>
    </w:p>
    <w:p w14:paraId="59641BA3" w14:textId="40B442A0" w:rsidR="00C273AF" w:rsidRDefault="00874FC2" w:rsidP="002D249B">
      <w:pPr>
        <w:pStyle w:val="ListParagraph"/>
        <w:adjustRightInd w:val="0"/>
        <w:snapToGrid w:val="0"/>
        <w:spacing w:before="120" w:after="120" w:line="240" w:lineRule="auto"/>
        <w:contextualSpacing w:val="0"/>
        <w:jc w:val="both"/>
        <w:rPr>
          <w:rFonts w:ascii="Calibri" w:hAnsi="Calibri"/>
          <w:sz w:val="24"/>
          <w:szCs w:val="24"/>
        </w:rPr>
      </w:pPr>
      <w:r w:rsidRPr="00042F55">
        <w:rPr>
          <w:rFonts w:ascii="Calibri" w:hAnsi="Calibri"/>
          <w:sz w:val="24"/>
          <w:szCs w:val="24"/>
        </w:rPr>
        <w:t>În ceea ce privește persoanele nominalizate în echipele de proiect responsabile de managementul proiectului, n</w:t>
      </w:r>
      <w:r w:rsidR="00C273AF" w:rsidRPr="00042F55">
        <w:rPr>
          <w:rFonts w:ascii="Calibri" w:hAnsi="Calibri"/>
          <w:sz w:val="24"/>
          <w:szCs w:val="24"/>
        </w:rPr>
        <w:t xml:space="preserve">umărul de persoane care pot fi nominalizate în echipa </w:t>
      </w:r>
      <w:r w:rsidR="001533D9" w:rsidRPr="00042F55">
        <w:rPr>
          <w:rFonts w:ascii="Calibri" w:hAnsi="Calibri"/>
          <w:sz w:val="24"/>
          <w:szCs w:val="24"/>
        </w:rPr>
        <w:t>de management de proiect</w:t>
      </w:r>
      <w:r w:rsidR="00C273AF" w:rsidRPr="00042F55">
        <w:rPr>
          <w:rFonts w:ascii="Calibri" w:hAnsi="Calibri"/>
          <w:sz w:val="24"/>
          <w:szCs w:val="24"/>
        </w:rPr>
        <w:t xml:space="preserve"> finanțat din POAT 2014-2020 în cadrul căruia se solicită finanțarea cheltuielilor salariale</w:t>
      </w:r>
      <w:r w:rsidRPr="00042F55">
        <w:rPr>
          <w:rFonts w:ascii="Calibri" w:hAnsi="Calibri"/>
          <w:sz w:val="24"/>
          <w:szCs w:val="24"/>
        </w:rPr>
        <w:t xml:space="preserve"> aferente</w:t>
      </w:r>
      <w:r w:rsidR="00C273AF" w:rsidRPr="00042F55">
        <w:rPr>
          <w:rFonts w:ascii="Calibri" w:hAnsi="Calibri"/>
          <w:sz w:val="24"/>
          <w:szCs w:val="24"/>
        </w:rPr>
        <w:t>, trebuie stabilit în mod rezonabil, în funcție de complexitatea proiectului și nu poate depăși echivalentul a 5 persoane, normă întreagă în proiect.</w:t>
      </w:r>
    </w:p>
    <w:p w14:paraId="00749732" w14:textId="0E7AED36" w:rsidR="005204C1" w:rsidRDefault="005204C1" w:rsidP="003171F5">
      <w:pPr>
        <w:pStyle w:val="ListParagraph"/>
        <w:adjustRightInd w:val="0"/>
        <w:snapToGrid w:val="0"/>
        <w:spacing w:before="120" w:after="120" w:line="240" w:lineRule="auto"/>
        <w:ind w:left="723"/>
        <w:jc w:val="both"/>
        <w:rPr>
          <w:rFonts w:ascii="Calibri" w:hAnsi="Calibri"/>
          <w:sz w:val="24"/>
          <w:szCs w:val="24"/>
        </w:rPr>
      </w:pPr>
      <w:r>
        <w:rPr>
          <w:rFonts w:ascii="Calibri" w:hAnsi="Calibri"/>
          <w:sz w:val="24"/>
          <w:szCs w:val="24"/>
        </w:rPr>
        <w:t>Cheltuielile eligibile efectuate cu majorarea salarială acordată persoanelor din echipa de proiect sunt eligibile numai de la data actului ad</w:t>
      </w:r>
      <w:r w:rsidR="00C17295">
        <w:rPr>
          <w:rFonts w:ascii="Calibri" w:hAnsi="Calibri"/>
          <w:sz w:val="24"/>
          <w:szCs w:val="24"/>
        </w:rPr>
        <w:t>m</w:t>
      </w:r>
      <w:r>
        <w:rPr>
          <w:rFonts w:ascii="Calibri" w:hAnsi="Calibri"/>
          <w:sz w:val="24"/>
          <w:szCs w:val="24"/>
        </w:rPr>
        <w:t>inistrativ de nominalizare a persoanelor respective în echipa de proiect conform art. 16 alin. (3) din Legea</w:t>
      </w:r>
      <w:r w:rsidR="008E6088">
        <w:rPr>
          <w:rFonts w:ascii="Calibri" w:hAnsi="Calibri"/>
          <w:sz w:val="24"/>
          <w:szCs w:val="24"/>
        </w:rPr>
        <w:t xml:space="preserve"> cadru</w:t>
      </w:r>
      <w:r>
        <w:rPr>
          <w:rFonts w:ascii="Calibri" w:hAnsi="Calibri"/>
          <w:sz w:val="24"/>
          <w:szCs w:val="24"/>
        </w:rPr>
        <w:t xml:space="preserve"> nr.</w:t>
      </w:r>
      <w:r w:rsidR="008E6088">
        <w:rPr>
          <w:rFonts w:ascii="Calibri" w:hAnsi="Calibri"/>
          <w:sz w:val="24"/>
          <w:szCs w:val="24"/>
        </w:rPr>
        <w:t xml:space="preserve"> </w:t>
      </w:r>
      <w:r>
        <w:rPr>
          <w:rFonts w:ascii="Calibri" w:hAnsi="Calibri"/>
          <w:sz w:val="24"/>
          <w:szCs w:val="24"/>
        </w:rPr>
        <w:t xml:space="preserve">153/2017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Pr>
          <w:rFonts w:ascii="Calibri" w:hAnsi="Calibri"/>
          <w:sz w:val="24"/>
          <w:szCs w:val="24"/>
        </w:rPr>
        <w:t xml:space="preserve"> și numai </w:t>
      </w:r>
      <w:r w:rsidRPr="005204C1">
        <w:rPr>
          <w:rFonts w:ascii="Calibri" w:hAnsi="Calibri"/>
          <w:sz w:val="24"/>
          <w:szCs w:val="24"/>
        </w:rPr>
        <w:t>pe perioada de implementare a proiectului, astfel cum a fost stabilită în contractul/</w:t>
      </w:r>
      <w:r>
        <w:rPr>
          <w:rFonts w:ascii="Calibri" w:hAnsi="Calibri"/>
          <w:sz w:val="24"/>
          <w:szCs w:val="24"/>
        </w:rPr>
        <w:t xml:space="preserve">decizia </w:t>
      </w:r>
      <w:r w:rsidRPr="005204C1">
        <w:rPr>
          <w:rFonts w:ascii="Calibri" w:hAnsi="Calibri"/>
          <w:sz w:val="24"/>
          <w:szCs w:val="24"/>
        </w:rPr>
        <w:t>de finanțare semnat</w:t>
      </w:r>
      <w:r>
        <w:rPr>
          <w:rFonts w:ascii="Calibri" w:hAnsi="Calibri"/>
          <w:sz w:val="24"/>
          <w:szCs w:val="24"/>
        </w:rPr>
        <w:t>/ă.</w:t>
      </w:r>
    </w:p>
    <w:p w14:paraId="7720A85B" w14:textId="1CEAEB97" w:rsidR="00AF611A" w:rsidRDefault="005D5F5C" w:rsidP="003171F5">
      <w:pPr>
        <w:pStyle w:val="ListParagraph"/>
        <w:numPr>
          <w:ilvl w:val="0"/>
          <w:numId w:val="79"/>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 xml:space="preserve">Pentru personalul </w:t>
      </w:r>
      <w:r w:rsidRPr="005D5F5C">
        <w:rPr>
          <w:rFonts w:ascii="Calibri" w:hAnsi="Calibri"/>
          <w:sz w:val="24"/>
          <w:szCs w:val="24"/>
        </w:rPr>
        <w:t>din sistemul de coordonare și control al FESI și din sistemul de management al POAT, POIM și POC</w:t>
      </w:r>
      <w:r w:rsidRPr="00591443">
        <w:rPr>
          <w:rFonts w:ascii="Calibri" w:hAnsi="Calibri"/>
          <w:sz w:val="24"/>
          <w:szCs w:val="24"/>
        </w:rPr>
        <w:t xml:space="preserve">, cheltuielile eligibile aferente remunerării acestora vor fi reprezentate de cheltuielile efectuate cu </w:t>
      </w:r>
      <w:r>
        <w:rPr>
          <w:rFonts w:ascii="Calibri" w:hAnsi="Calibri"/>
          <w:sz w:val="24"/>
          <w:szCs w:val="24"/>
        </w:rPr>
        <w:t xml:space="preserve">venitul brut, </w:t>
      </w:r>
      <w:r w:rsidR="00182B3B" w:rsidRPr="00182B3B">
        <w:rPr>
          <w:rFonts w:ascii="Calibri" w:hAnsi="Calibri"/>
          <w:sz w:val="24"/>
          <w:szCs w:val="24"/>
        </w:rPr>
        <w:t>care include majorarea salarială acordată în temeiul</w:t>
      </w:r>
      <w:r w:rsidR="00CF1AC3">
        <w:rPr>
          <w:rFonts w:ascii="Calibri" w:hAnsi="Calibri"/>
          <w:sz w:val="24"/>
          <w:szCs w:val="24"/>
        </w:rPr>
        <w:t xml:space="preserve"> art. 17 din</w:t>
      </w:r>
      <w:r w:rsidR="00182B3B" w:rsidRPr="00182B3B">
        <w:rPr>
          <w:rFonts w:ascii="Calibri" w:hAnsi="Calibri"/>
          <w:sz w:val="24"/>
          <w:szCs w:val="24"/>
        </w:rPr>
        <w:t xml:space="preserve"> Leg</w:t>
      </w:r>
      <w:r w:rsidR="00CF1AC3">
        <w:rPr>
          <w:rFonts w:ascii="Calibri" w:hAnsi="Calibri"/>
          <w:sz w:val="24"/>
          <w:szCs w:val="24"/>
        </w:rPr>
        <w:t>ea</w:t>
      </w:r>
      <w:r w:rsidR="00182B3B" w:rsidRPr="00182B3B">
        <w:rPr>
          <w:rFonts w:ascii="Calibri" w:hAnsi="Calibri"/>
          <w:sz w:val="24"/>
          <w:szCs w:val="24"/>
        </w:rPr>
        <w:t xml:space="preserve"> nr. </w:t>
      </w:r>
      <w:r w:rsidR="00CF1AC3">
        <w:rPr>
          <w:rFonts w:ascii="Calibri" w:hAnsi="Calibri"/>
          <w:sz w:val="24"/>
          <w:szCs w:val="24"/>
        </w:rPr>
        <w:t>153/2017</w:t>
      </w:r>
      <w:r w:rsidR="00182B3B" w:rsidRPr="00182B3B">
        <w:rPr>
          <w:rFonts w:ascii="Calibri" w:hAnsi="Calibri"/>
          <w:sz w:val="24"/>
          <w:szCs w:val="24"/>
        </w:rPr>
        <w:t xml:space="preserve">,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sidR="00182B3B" w:rsidRPr="00182B3B">
        <w:rPr>
          <w:rFonts w:ascii="Calibri" w:hAnsi="Calibri"/>
          <w:sz w:val="24"/>
          <w:szCs w:val="24"/>
        </w:rPr>
        <w:t>,</w:t>
      </w:r>
      <w:r w:rsidR="00182B3B">
        <w:rPr>
          <w:rFonts w:ascii="Calibri" w:hAnsi="Calibri"/>
          <w:sz w:val="24"/>
          <w:szCs w:val="24"/>
        </w:rPr>
        <w:t xml:space="preserve"> </w:t>
      </w:r>
      <w:r>
        <w:rPr>
          <w:rFonts w:ascii="Calibri" w:hAnsi="Calibri"/>
          <w:sz w:val="24"/>
          <w:szCs w:val="24"/>
        </w:rPr>
        <w:t>mai puțin concediul medical, la care se adaugă</w:t>
      </w:r>
      <w:r w:rsidR="00AF611A">
        <w:rPr>
          <w:rFonts w:ascii="Calibri" w:hAnsi="Calibri"/>
          <w:sz w:val="24"/>
          <w:szCs w:val="24"/>
        </w:rPr>
        <w:t>:</w:t>
      </w:r>
    </w:p>
    <w:p w14:paraId="40D938A6" w14:textId="1F894A1B" w:rsidR="005D5F5C" w:rsidRDefault="00AF611A" w:rsidP="002D249B">
      <w:pPr>
        <w:pStyle w:val="ListParagraph"/>
        <w:adjustRightInd w:val="0"/>
        <w:snapToGrid w:val="0"/>
        <w:spacing w:before="120" w:after="120" w:line="240" w:lineRule="auto"/>
        <w:contextualSpacing w:val="0"/>
        <w:jc w:val="both"/>
        <w:rPr>
          <w:rFonts w:ascii="Calibri" w:hAnsi="Calibri"/>
          <w:sz w:val="24"/>
          <w:szCs w:val="24"/>
        </w:rPr>
      </w:pPr>
      <w:r>
        <w:rPr>
          <w:rFonts w:ascii="Calibri" w:hAnsi="Calibri"/>
          <w:sz w:val="24"/>
          <w:szCs w:val="24"/>
        </w:rPr>
        <w:t xml:space="preserve">1. </w:t>
      </w:r>
      <w:r w:rsidRPr="00AF611A">
        <w:rPr>
          <w:rFonts w:ascii="Calibri" w:hAnsi="Calibri"/>
          <w:sz w:val="24"/>
          <w:szCs w:val="24"/>
        </w:rPr>
        <w:t xml:space="preserve">pentru venitul realizat până la 31 decembrie 2017, </w:t>
      </w:r>
      <w:r w:rsidR="005D5F5C">
        <w:rPr>
          <w:rFonts w:ascii="Calibri" w:hAnsi="Calibri"/>
          <w:sz w:val="24"/>
          <w:szCs w:val="24"/>
        </w:rPr>
        <w:t>următoarele contribuții ale angajatorului:</w:t>
      </w:r>
    </w:p>
    <w:p w14:paraId="685F1357" w14:textId="7B5C9A3D" w:rsidR="005D5F5C" w:rsidRPr="00945DF4"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proofErr w:type="spellStart"/>
      <w:r w:rsidRPr="005D5F5C">
        <w:rPr>
          <w:rFonts w:ascii="Calibri" w:hAnsi="Calibri"/>
          <w:sz w:val="24"/>
          <w:szCs w:val="24"/>
        </w:rPr>
        <w:t>contribuţia</w:t>
      </w:r>
      <w:proofErr w:type="spellEnd"/>
      <w:r w:rsidRPr="005D5F5C">
        <w:rPr>
          <w:rFonts w:ascii="Calibri" w:hAnsi="Calibri"/>
          <w:sz w:val="24"/>
          <w:szCs w:val="24"/>
        </w:rPr>
        <w:t xml:space="preserve"> </w:t>
      </w:r>
      <w:r w:rsidRPr="00945DF4">
        <w:rPr>
          <w:rFonts w:ascii="Calibri" w:hAnsi="Calibri"/>
          <w:sz w:val="24"/>
          <w:szCs w:val="24"/>
        </w:rPr>
        <w:t>de asigurări sociale de stat;</w:t>
      </w:r>
    </w:p>
    <w:p w14:paraId="2275E50C" w14:textId="53DF6CF2" w:rsidR="005D5F5C" w:rsidRPr="00FF6943"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t>contribuţia</w:t>
      </w:r>
      <w:proofErr w:type="spellEnd"/>
      <w:r w:rsidRPr="00FF6943">
        <w:rPr>
          <w:rFonts w:ascii="Calibri" w:hAnsi="Calibri"/>
          <w:sz w:val="24"/>
          <w:szCs w:val="24"/>
        </w:rPr>
        <w:t xml:space="preserve"> de asigurări pentru accidente de muncă </w:t>
      </w:r>
      <w:proofErr w:type="spellStart"/>
      <w:r w:rsidRPr="00FF6943">
        <w:rPr>
          <w:rFonts w:ascii="Calibri" w:hAnsi="Calibri"/>
          <w:sz w:val="24"/>
          <w:szCs w:val="24"/>
        </w:rPr>
        <w:t>şi</w:t>
      </w:r>
      <w:proofErr w:type="spellEnd"/>
      <w:r w:rsidRPr="00FF6943">
        <w:rPr>
          <w:rFonts w:ascii="Calibri" w:hAnsi="Calibri"/>
          <w:sz w:val="24"/>
          <w:szCs w:val="24"/>
        </w:rPr>
        <w:t xml:space="preserve"> boli profesionale;</w:t>
      </w:r>
    </w:p>
    <w:p w14:paraId="1FE0BB2D" w14:textId="284BC937" w:rsidR="005D5F5C" w:rsidRPr="00FF6943"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t>contribuţia</w:t>
      </w:r>
      <w:proofErr w:type="spellEnd"/>
      <w:r w:rsidRPr="00FF6943">
        <w:rPr>
          <w:rFonts w:ascii="Calibri" w:hAnsi="Calibri"/>
          <w:sz w:val="24"/>
          <w:szCs w:val="24"/>
        </w:rPr>
        <w:t xml:space="preserve"> pentru asigurarea </w:t>
      </w:r>
      <w:proofErr w:type="spellStart"/>
      <w:r w:rsidRPr="00FF6943">
        <w:rPr>
          <w:rFonts w:ascii="Calibri" w:hAnsi="Calibri"/>
          <w:sz w:val="24"/>
          <w:szCs w:val="24"/>
        </w:rPr>
        <w:t>sănătăţii</w:t>
      </w:r>
      <w:proofErr w:type="spellEnd"/>
      <w:r w:rsidRPr="00FF6943">
        <w:rPr>
          <w:rFonts w:ascii="Calibri" w:hAnsi="Calibri"/>
          <w:sz w:val="24"/>
          <w:szCs w:val="24"/>
        </w:rPr>
        <w:t xml:space="preserve"> personalului;</w:t>
      </w:r>
    </w:p>
    <w:p w14:paraId="0B798192" w14:textId="215EF360" w:rsidR="005D5F5C"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lastRenderedPageBreak/>
        <w:t>contribuţia</w:t>
      </w:r>
      <w:proofErr w:type="spellEnd"/>
      <w:r w:rsidRPr="00FF6943">
        <w:rPr>
          <w:rFonts w:ascii="Calibri" w:hAnsi="Calibri"/>
          <w:sz w:val="24"/>
          <w:szCs w:val="24"/>
        </w:rPr>
        <w:t xml:space="preserve"> la bugetul asigurărilor pentru </w:t>
      </w:r>
      <w:proofErr w:type="spellStart"/>
      <w:r w:rsidRPr="00FF6943">
        <w:rPr>
          <w:rFonts w:ascii="Calibri" w:hAnsi="Calibri"/>
          <w:sz w:val="24"/>
          <w:szCs w:val="24"/>
        </w:rPr>
        <w:t>şomaj</w:t>
      </w:r>
      <w:proofErr w:type="spellEnd"/>
      <w:r w:rsidRPr="00FF6943">
        <w:rPr>
          <w:rFonts w:ascii="Calibri" w:hAnsi="Calibri"/>
          <w:sz w:val="24"/>
          <w:szCs w:val="24"/>
        </w:rPr>
        <w:t>.</w:t>
      </w:r>
    </w:p>
    <w:p w14:paraId="55DF90A1" w14:textId="1D2B7F83" w:rsidR="00AF611A" w:rsidRPr="007A51C5" w:rsidRDefault="00AF611A" w:rsidP="002D249B">
      <w:pPr>
        <w:adjustRightInd w:val="0"/>
        <w:snapToGrid w:val="0"/>
        <w:spacing w:before="120" w:after="120" w:line="240" w:lineRule="auto"/>
        <w:ind w:left="708"/>
        <w:jc w:val="both"/>
        <w:rPr>
          <w:rFonts w:ascii="Calibri" w:hAnsi="Calibri"/>
          <w:sz w:val="24"/>
          <w:szCs w:val="24"/>
        </w:rPr>
      </w:pPr>
      <w:r w:rsidRPr="00AF611A">
        <w:rPr>
          <w:rFonts w:ascii="Calibri" w:hAnsi="Calibri"/>
          <w:sz w:val="24"/>
          <w:szCs w:val="24"/>
        </w:rPr>
        <w:t xml:space="preserve">2. pentru venitul realizat începând cu 1 ianuarie 2018, </w:t>
      </w:r>
      <w:proofErr w:type="spellStart"/>
      <w:r w:rsidRPr="00AF611A">
        <w:rPr>
          <w:rFonts w:ascii="Calibri" w:hAnsi="Calibri"/>
          <w:sz w:val="24"/>
          <w:szCs w:val="24"/>
        </w:rPr>
        <w:t>contribuţia</w:t>
      </w:r>
      <w:proofErr w:type="spellEnd"/>
      <w:r w:rsidRPr="00AF611A">
        <w:rPr>
          <w:rFonts w:ascii="Calibri" w:hAnsi="Calibri"/>
          <w:sz w:val="24"/>
          <w:szCs w:val="24"/>
        </w:rPr>
        <w:t xml:space="preserve"> asiguratorie pentru muncă.</w:t>
      </w:r>
    </w:p>
    <w:p w14:paraId="4F6C77CF" w14:textId="4940509A" w:rsidR="00643473" w:rsidRDefault="00182B3B" w:rsidP="002D249B">
      <w:pPr>
        <w:adjustRightInd w:val="0"/>
        <w:snapToGrid w:val="0"/>
        <w:spacing w:before="120" w:after="0" w:line="240" w:lineRule="auto"/>
        <w:ind w:left="708"/>
        <w:jc w:val="both"/>
        <w:rPr>
          <w:rFonts w:ascii="Calibri" w:hAnsi="Calibri"/>
          <w:sz w:val="24"/>
          <w:szCs w:val="24"/>
        </w:rPr>
      </w:pPr>
      <w:r w:rsidRPr="00182B3B">
        <w:rPr>
          <w:rFonts w:ascii="Calibri" w:hAnsi="Calibri"/>
          <w:sz w:val="24"/>
          <w:szCs w:val="24"/>
        </w:rPr>
        <w:t xml:space="preserve">Calculul valorii eligibile se va determina prin aplicarea unui procent aferent atribuțiilor ce vizează </w:t>
      </w:r>
      <w:r w:rsidR="00BE0452">
        <w:rPr>
          <w:rFonts w:ascii="Calibri" w:hAnsi="Calibri"/>
          <w:sz w:val="24"/>
          <w:szCs w:val="24"/>
        </w:rPr>
        <w:t>Instrumentele structurale</w:t>
      </w:r>
      <w:r w:rsidR="00BE0452" w:rsidRPr="00182B3B">
        <w:rPr>
          <w:rFonts w:ascii="Calibri" w:hAnsi="Calibri"/>
          <w:sz w:val="24"/>
          <w:szCs w:val="24"/>
        </w:rPr>
        <w:t xml:space="preserve"> </w:t>
      </w:r>
      <w:r w:rsidRPr="00182B3B">
        <w:rPr>
          <w:rFonts w:ascii="Calibri" w:hAnsi="Calibri"/>
          <w:sz w:val="24"/>
          <w:szCs w:val="24"/>
        </w:rPr>
        <w:t>(FEDR, FSE și FC</w:t>
      </w:r>
      <w:r w:rsidRPr="00A05C01">
        <w:rPr>
          <w:rFonts w:ascii="Calibri" w:hAnsi="Calibri"/>
          <w:sz w:val="24"/>
          <w:szCs w:val="24"/>
        </w:rPr>
        <w:t>)</w:t>
      </w:r>
      <w:r w:rsidR="00BE0452" w:rsidRPr="00A05C01">
        <w:rPr>
          <w:rFonts w:ascii="Calibri" w:hAnsi="Calibri"/>
          <w:sz w:val="24"/>
          <w:szCs w:val="24"/>
        </w:rPr>
        <w:t xml:space="preserve">, </w:t>
      </w:r>
      <w:r w:rsidR="00BE7888" w:rsidRPr="00A05C01">
        <w:rPr>
          <w:rFonts w:ascii="Calibri" w:hAnsi="Calibri"/>
          <w:sz w:val="24"/>
          <w:szCs w:val="24"/>
        </w:rPr>
        <w:t xml:space="preserve">care pot include </w:t>
      </w:r>
      <w:r w:rsidR="00BE0452" w:rsidRPr="00A05C01">
        <w:rPr>
          <w:rFonts w:ascii="Calibri" w:hAnsi="Calibri"/>
          <w:sz w:val="24"/>
          <w:szCs w:val="24"/>
        </w:rPr>
        <w:t>atât activități de închidere a perioadei de programare 2007-2013</w:t>
      </w:r>
      <w:r w:rsidR="00BA14C7" w:rsidRPr="00A05C01">
        <w:rPr>
          <w:rFonts w:ascii="Calibri" w:hAnsi="Calibri"/>
          <w:sz w:val="24"/>
          <w:szCs w:val="24"/>
        </w:rPr>
        <w:t>,</w:t>
      </w:r>
      <w:r w:rsidR="00BE0452" w:rsidRPr="00A05C01">
        <w:rPr>
          <w:rFonts w:ascii="Calibri" w:hAnsi="Calibri"/>
          <w:sz w:val="24"/>
          <w:szCs w:val="24"/>
        </w:rPr>
        <w:t xml:space="preserve"> cât și activități aferente perioadei 2014-2020</w:t>
      </w:r>
      <w:r w:rsidR="00743ADF">
        <w:rPr>
          <w:rFonts w:ascii="Calibri" w:hAnsi="Calibri"/>
          <w:sz w:val="24"/>
          <w:szCs w:val="24"/>
        </w:rPr>
        <w:t xml:space="preserve"> </w:t>
      </w:r>
      <w:r w:rsidR="00743ADF" w:rsidRPr="00743ADF">
        <w:rPr>
          <w:rFonts w:ascii="Calibri" w:hAnsi="Calibri"/>
          <w:sz w:val="24"/>
          <w:szCs w:val="24"/>
        </w:rPr>
        <w:t xml:space="preserve">și pentru activitățile aferente perioadei de programare </w:t>
      </w:r>
      <w:r w:rsidR="003171F5">
        <w:rPr>
          <w:rFonts w:ascii="Calibri" w:hAnsi="Calibri"/>
          <w:sz w:val="24"/>
          <w:szCs w:val="24"/>
        </w:rPr>
        <w:t xml:space="preserve">post </w:t>
      </w:r>
      <w:r w:rsidR="00743ADF" w:rsidRPr="00743ADF">
        <w:rPr>
          <w:rFonts w:ascii="Calibri" w:hAnsi="Calibri"/>
          <w:sz w:val="24"/>
          <w:szCs w:val="24"/>
        </w:rPr>
        <w:t>202</w:t>
      </w:r>
      <w:r w:rsidR="003171F5">
        <w:rPr>
          <w:rFonts w:ascii="Calibri" w:hAnsi="Calibri"/>
          <w:sz w:val="24"/>
          <w:szCs w:val="24"/>
        </w:rPr>
        <w:t>0</w:t>
      </w:r>
      <w:r w:rsidR="00BE0452" w:rsidRPr="00A05C01">
        <w:rPr>
          <w:rFonts w:ascii="Calibri" w:hAnsi="Calibri"/>
          <w:sz w:val="24"/>
          <w:szCs w:val="24"/>
        </w:rPr>
        <w:t>.</w:t>
      </w:r>
      <w:r w:rsidRPr="00182B3B">
        <w:rPr>
          <w:rFonts w:ascii="Calibri" w:hAnsi="Calibri"/>
          <w:sz w:val="24"/>
          <w:szCs w:val="24"/>
        </w:rPr>
        <w:t xml:space="preserve"> </w:t>
      </w:r>
      <w:r w:rsidR="009D39D1">
        <w:rPr>
          <w:rFonts w:ascii="Calibri" w:hAnsi="Calibri"/>
          <w:sz w:val="24"/>
          <w:szCs w:val="24"/>
        </w:rPr>
        <w:t xml:space="preserve"> </w:t>
      </w:r>
    </w:p>
    <w:p w14:paraId="365EE055" w14:textId="77777777" w:rsidR="00EF7ABB" w:rsidRDefault="00EF7ABB"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Î</w:t>
      </w:r>
      <w:r w:rsidRPr="00EF7ABB">
        <w:rPr>
          <w:rFonts w:ascii="Calibri" w:hAnsi="Calibri"/>
          <w:sz w:val="24"/>
          <w:szCs w:val="24"/>
        </w:rPr>
        <w:t>n cazul cheltuielilor cu achiziționarea carburanților pentru mijloacele de transport care nu sunt în proprietate personală nu este eligibil un consum mai mare de 7,5 litri carburant la 100 km parcurși cu excepția situației în care consumul mediu este prevăzut în normativele p</w:t>
      </w:r>
      <w:r w:rsidR="00D960A2">
        <w:rPr>
          <w:rFonts w:ascii="Calibri" w:hAnsi="Calibri"/>
          <w:sz w:val="24"/>
          <w:szCs w:val="24"/>
        </w:rPr>
        <w:t>roprii stabilite potrivit legii.</w:t>
      </w:r>
    </w:p>
    <w:p w14:paraId="18CFC276" w14:textId="77777777" w:rsidR="00B365E4" w:rsidRPr="007401AA" w:rsidRDefault="00B365E4"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Cheltuielile </w:t>
      </w:r>
      <w:r w:rsidRPr="005C214D">
        <w:rPr>
          <w:rFonts w:ascii="Calibri" w:hAnsi="Calibri"/>
          <w:sz w:val="24"/>
          <w:szCs w:val="24"/>
        </w:rPr>
        <w:t xml:space="preserve">indirecte eligibile reprezintă cheltuielile efectuate pentru funcționarea de ansamblu a proiectului </w:t>
      </w:r>
      <w:proofErr w:type="spellStart"/>
      <w:r w:rsidRPr="005C214D">
        <w:rPr>
          <w:rFonts w:ascii="Calibri" w:hAnsi="Calibri"/>
          <w:sz w:val="24"/>
          <w:szCs w:val="24"/>
        </w:rPr>
        <w:t>şi</w:t>
      </w:r>
      <w:proofErr w:type="spellEnd"/>
      <w:r w:rsidRPr="005C214D">
        <w:rPr>
          <w:rFonts w:ascii="Calibri" w:hAnsi="Calibri"/>
          <w:sz w:val="24"/>
          <w:szCs w:val="24"/>
        </w:rPr>
        <w:t xml:space="preserve"> nu pot fi atribuite direct unei anumite activități.</w:t>
      </w:r>
      <w:r>
        <w:rPr>
          <w:rFonts w:ascii="Calibri" w:hAnsi="Calibri"/>
          <w:sz w:val="24"/>
          <w:szCs w:val="24"/>
        </w:rPr>
        <w:t xml:space="preserve"> </w:t>
      </w:r>
      <w:r w:rsidRPr="007401AA">
        <w:rPr>
          <w:rFonts w:ascii="Calibri" w:hAnsi="Calibri"/>
          <w:sz w:val="24"/>
          <w:szCs w:val="24"/>
        </w:rPr>
        <w:t xml:space="preserve">Astfel de </w:t>
      </w:r>
      <w:r w:rsidR="0089753A">
        <w:rPr>
          <w:rFonts w:ascii="Calibri" w:hAnsi="Calibri"/>
          <w:sz w:val="24"/>
          <w:szCs w:val="24"/>
        </w:rPr>
        <w:t>cheltuieli</w:t>
      </w:r>
      <w:r w:rsidRPr="007401AA">
        <w:rPr>
          <w:rFonts w:ascii="Calibri" w:hAnsi="Calibri"/>
          <w:sz w:val="24"/>
          <w:szCs w:val="24"/>
        </w:rPr>
        <w:t xml:space="preserve"> includ costuri administrative, pentru care este dificil să se determine cu precizie cuantumul care poate fi atribuit unei activități specifice</w:t>
      </w:r>
      <w:r>
        <w:rPr>
          <w:rFonts w:ascii="Calibri" w:hAnsi="Calibri"/>
          <w:sz w:val="24"/>
          <w:szCs w:val="24"/>
        </w:rPr>
        <w:t>, spre exemplu costurile</w:t>
      </w:r>
      <w:r w:rsidRPr="007401AA">
        <w:rPr>
          <w:rFonts w:ascii="Calibri" w:hAnsi="Calibri"/>
          <w:sz w:val="24"/>
          <w:szCs w:val="24"/>
        </w:rPr>
        <w:t xml:space="preserve"> aferent</w:t>
      </w:r>
      <w:r>
        <w:rPr>
          <w:rFonts w:ascii="Calibri" w:hAnsi="Calibri"/>
          <w:sz w:val="24"/>
          <w:szCs w:val="24"/>
        </w:rPr>
        <w:t>e</w:t>
      </w:r>
      <w:r w:rsidRPr="007401AA">
        <w:rPr>
          <w:rFonts w:ascii="Calibri" w:hAnsi="Calibri"/>
          <w:sz w:val="24"/>
          <w:szCs w:val="24"/>
        </w:rPr>
        <w:t xml:space="preserve"> personalului administrativ și auxiliar</w:t>
      </w:r>
      <w:r>
        <w:rPr>
          <w:rFonts w:ascii="Calibri" w:hAnsi="Calibri"/>
          <w:sz w:val="24"/>
          <w:szCs w:val="24"/>
        </w:rPr>
        <w:t xml:space="preserve">, </w:t>
      </w:r>
      <w:r w:rsidRPr="007401AA">
        <w:rPr>
          <w:rFonts w:ascii="Calibri" w:hAnsi="Calibri"/>
          <w:sz w:val="24"/>
          <w:szCs w:val="24"/>
        </w:rPr>
        <w:t>costurile aferente serviciilor de contabilitate sau</w:t>
      </w:r>
      <w:r>
        <w:rPr>
          <w:rFonts w:ascii="Calibri" w:hAnsi="Calibri"/>
          <w:sz w:val="24"/>
          <w:szCs w:val="24"/>
        </w:rPr>
        <w:t xml:space="preserve"> </w:t>
      </w:r>
      <w:r w:rsidRPr="000E7EB5">
        <w:rPr>
          <w:rFonts w:ascii="Calibri" w:hAnsi="Calibri"/>
          <w:sz w:val="24"/>
          <w:szCs w:val="24"/>
        </w:rPr>
        <w:t xml:space="preserve">de curățenie, cheltuielile pentru servicii de telefonie, alimentare cu apă sau electricitate etc. </w:t>
      </w:r>
    </w:p>
    <w:p w14:paraId="7563F06C" w14:textId="4A3D7C8B"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 xml:space="preserve">Acestea sunt </w:t>
      </w:r>
      <w:r w:rsidRPr="00596D6F">
        <w:rPr>
          <w:rFonts w:ascii="Calibri" w:hAnsi="Calibri"/>
          <w:sz w:val="24"/>
          <w:szCs w:val="24"/>
        </w:rPr>
        <w:t>stabilite ca rată forfetară de 15% din costurile eligibile directe cu personalul</w:t>
      </w:r>
      <w:r>
        <w:rPr>
          <w:rFonts w:ascii="Calibri" w:hAnsi="Calibri"/>
          <w:sz w:val="24"/>
          <w:szCs w:val="24"/>
        </w:rPr>
        <w:t>,</w:t>
      </w:r>
      <w:r w:rsidRPr="00596D6F">
        <w:rPr>
          <w:rFonts w:ascii="Calibri" w:hAnsi="Calibri"/>
          <w:sz w:val="24"/>
          <w:szCs w:val="24"/>
        </w:rPr>
        <w:t xml:space="preserve"> care nu fac obiectul subcontractării (prin aplicarea articolului 68 alineatul (1) litera (b) din Regulamentul (UE) nr. 1303/2013)</w:t>
      </w:r>
      <w:r w:rsidR="00705975" w:rsidRPr="00705975">
        <w:rPr>
          <w:rFonts w:ascii="Calibri" w:eastAsia="Calibri" w:hAnsi="Calibri" w:cs="Times New Roman"/>
          <w:sz w:val="24"/>
        </w:rPr>
        <w:t xml:space="preserve"> </w:t>
      </w:r>
      <w:r w:rsidR="00705975">
        <w:rPr>
          <w:rFonts w:ascii="Calibri" w:eastAsia="Calibri" w:hAnsi="Calibri" w:cs="Times New Roman"/>
          <w:sz w:val="24"/>
        </w:rPr>
        <w:t>, cu modificările și completările ulterioare</w:t>
      </w:r>
      <w:r w:rsidRPr="00596D6F">
        <w:rPr>
          <w:rFonts w:ascii="Calibri" w:hAnsi="Calibri"/>
          <w:sz w:val="24"/>
          <w:szCs w:val="24"/>
        </w:rPr>
        <w:t>.</w:t>
      </w:r>
    </w:p>
    <w:p w14:paraId="160B4AFC" w14:textId="72C1F432"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Cheltuielile directe cu personalul s</w:t>
      </w:r>
      <w:r w:rsidRPr="000E7EB5">
        <w:rPr>
          <w:rFonts w:ascii="Calibri" w:hAnsi="Calibri"/>
          <w:sz w:val="24"/>
          <w:szCs w:val="24"/>
        </w:rPr>
        <w:t>unt costurile care decurg dintr-un acord între angajator și angajat</w:t>
      </w:r>
      <w:r>
        <w:rPr>
          <w:rFonts w:ascii="Calibri" w:hAnsi="Calibri"/>
          <w:sz w:val="24"/>
          <w:szCs w:val="24"/>
        </w:rPr>
        <w:t xml:space="preserve"> implicat în proiect, inclusiv contribuțiile angajatului și angajatorului, așa cum sunt încadrate la categoria 25 – cheltuieli salariale</w:t>
      </w:r>
      <w:r w:rsidR="00934C7B">
        <w:rPr>
          <w:rFonts w:ascii="Calibri" w:hAnsi="Calibri"/>
          <w:sz w:val="24"/>
          <w:szCs w:val="24"/>
        </w:rPr>
        <w:t xml:space="preserve"> și la subcategoria 9.21 – cheltuieli salariale cu echipa de management de proiect</w:t>
      </w:r>
      <w:r>
        <w:rPr>
          <w:rFonts w:ascii="Calibri" w:hAnsi="Calibri"/>
          <w:sz w:val="24"/>
          <w:szCs w:val="24"/>
        </w:rPr>
        <w:t>.</w:t>
      </w:r>
    </w:p>
    <w:p w14:paraId="4A4860D1" w14:textId="0BC87F0B" w:rsidR="00B365E4" w:rsidRPr="00596D6F"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 xml:space="preserve">Dacă, în bugetul proiectului, se </w:t>
      </w:r>
      <w:r w:rsidR="00AC0351">
        <w:rPr>
          <w:rFonts w:ascii="Calibri" w:hAnsi="Calibri"/>
          <w:sz w:val="24"/>
          <w:szCs w:val="24"/>
        </w:rPr>
        <w:t>utilizează opțiunea de a include</w:t>
      </w:r>
      <w:r w:rsidRPr="000E7EB5">
        <w:rPr>
          <w:rFonts w:ascii="Calibri" w:hAnsi="Calibri"/>
          <w:sz w:val="24"/>
          <w:szCs w:val="24"/>
        </w:rPr>
        <w:t xml:space="preserve"> cheltuieli indirecte</w:t>
      </w:r>
      <w:r w:rsidR="00AC0351">
        <w:rPr>
          <w:rFonts w:ascii="Calibri" w:hAnsi="Calibri"/>
          <w:sz w:val="24"/>
          <w:szCs w:val="24"/>
        </w:rPr>
        <w:t xml:space="preserve"> ca rată forfetară</w:t>
      </w:r>
      <w:r w:rsidRPr="000E7EB5">
        <w:rPr>
          <w:rFonts w:ascii="Calibri" w:hAnsi="Calibri"/>
          <w:sz w:val="24"/>
          <w:szCs w:val="24"/>
        </w:rPr>
        <w:t xml:space="preserve"> de 15% din cheltuieli directe eligibile</w:t>
      </w:r>
      <w:r w:rsidR="00AC0351">
        <w:rPr>
          <w:rFonts w:ascii="Calibri" w:hAnsi="Calibri"/>
          <w:sz w:val="24"/>
          <w:szCs w:val="24"/>
        </w:rPr>
        <w:t xml:space="preserve"> cu personalul</w:t>
      </w:r>
      <w:r w:rsidRPr="000E7EB5">
        <w:rPr>
          <w:rFonts w:ascii="Calibri" w:hAnsi="Calibri"/>
          <w:sz w:val="24"/>
          <w:szCs w:val="24"/>
        </w:rPr>
        <w:t>, nu se v</w:t>
      </w:r>
      <w:r w:rsidR="00AC0351">
        <w:rPr>
          <w:rFonts w:ascii="Calibri" w:hAnsi="Calibri"/>
          <w:sz w:val="24"/>
          <w:szCs w:val="24"/>
        </w:rPr>
        <w:t>a utiliza opțiunea de</w:t>
      </w:r>
      <w:r w:rsidRPr="000E7EB5">
        <w:rPr>
          <w:rFonts w:ascii="Calibri" w:hAnsi="Calibri"/>
          <w:sz w:val="24"/>
          <w:szCs w:val="24"/>
        </w:rPr>
        <w:t xml:space="preserve"> cheltuieli generale de administrație (categoria cod 10.30).</w:t>
      </w:r>
    </w:p>
    <w:p w14:paraId="55B6FF67" w14:textId="77777777" w:rsidR="00B365E4" w:rsidRPr="00596D6F"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S</w:t>
      </w:r>
      <w:r w:rsidRPr="00596D6F">
        <w:rPr>
          <w:rFonts w:ascii="Calibri" w:hAnsi="Calibri"/>
          <w:sz w:val="24"/>
          <w:szCs w:val="24"/>
        </w:rPr>
        <w:t xml:space="preserve">olicitantul nu trebuie să fundamenteze cheltuielile indirecte în bugetul proiectului, </w:t>
      </w:r>
      <w:r>
        <w:rPr>
          <w:rFonts w:ascii="Calibri" w:hAnsi="Calibri"/>
          <w:sz w:val="24"/>
          <w:szCs w:val="24"/>
        </w:rPr>
        <w:t>iar</w:t>
      </w:r>
      <w:r w:rsidRPr="00596D6F">
        <w:rPr>
          <w:rFonts w:ascii="Calibri" w:hAnsi="Calibri"/>
          <w:sz w:val="24"/>
          <w:szCs w:val="24"/>
        </w:rPr>
        <w:t xml:space="preserve"> </w:t>
      </w:r>
      <w:r>
        <w:rPr>
          <w:rFonts w:ascii="Calibri" w:hAnsi="Calibri"/>
          <w:sz w:val="24"/>
          <w:szCs w:val="24"/>
        </w:rPr>
        <w:t>p</w:t>
      </w:r>
      <w:r w:rsidRPr="00596D6F">
        <w:rPr>
          <w:rFonts w:ascii="Calibri" w:hAnsi="Calibri"/>
          <w:sz w:val="24"/>
          <w:szCs w:val="24"/>
        </w:rPr>
        <w:t>e parcursul implementării proiectului nu se vor solicita documente suport pentru justificarea cheltuielilor indirecte efectuate în cadrul proiectului, ci doar cu privire la costurile directe eligibile cu personalul care nu fac obiectul subcontractării.</w:t>
      </w:r>
    </w:p>
    <w:p w14:paraId="6870E536" w14:textId="77777777" w:rsidR="00B365E4"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Orice reducere a sumei acceptate în urma verificărilor pentru cheltuielile directe cu personalul eligibile la care se aplică rata forfetară va afecta în mod proporțional suma acceptată pentru cheltuielile indirecte.</w:t>
      </w:r>
    </w:p>
    <w:p w14:paraId="09881082" w14:textId="2FB80405" w:rsidR="00AC0351" w:rsidRDefault="00934C7B"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Cheltuielile indirecte nu pot fi incluse în proiecte</w:t>
      </w:r>
      <w:r w:rsidR="00AC0351">
        <w:rPr>
          <w:rFonts w:ascii="Calibri" w:hAnsi="Calibri"/>
          <w:sz w:val="24"/>
          <w:szCs w:val="24"/>
        </w:rPr>
        <w:t>le</w:t>
      </w:r>
      <w:r>
        <w:rPr>
          <w:rFonts w:ascii="Calibri" w:hAnsi="Calibri"/>
          <w:sz w:val="24"/>
          <w:szCs w:val="24"/>
        </w:rPr>
        <w:t xml:space="preserve"> care vizează rambursarea cheltuielilor salariale aferente personalului din sistemul de coordonare și control FESI și gestionare POIM, POC și POAT</w:t>
      </w:r>
      <w:r w:rsidR="000D6F00">
        <w:rPr>
          <w:rFonts w:ascii="Calibri" w:hAnsi="Calibri"/>
          <w:sz w:val="24"/>
          <w:szCs w:val="24"/>
        </w:rPr>
        <w:t xml:space="preserve"> 2014-2020</w:t>
      </w:r>
      <w:r w:rsidR="00AC0351">
        <w:rPr>
          <w:rFonts w:ascii="Calibri" w:hAnsi="Calibri"/>
          <w:sz w:val="24"/>
          <w:szCs w:val="24"/>
        </w:rPr>
        <w:t xml:space="preserve">. </w:t>
      </w:r>
    </w:p>
    <w:p w14:paraId="25814C96" w14:textId="2A870DEB" w:rsidR="00C17295" w:rsidRPr="000E7EB5" w:rsidRDefault="00AC0351" w:rsidP="002D249B">
      <w:pPr>
        <w:adjustRightInd w:val="0"/>
        <w:snapToGrid w:val="0"/>
        <w:spacing w:before="120" w:after="0" w:line="240" w:lineRule="auto"/>
        <w:ind w:left="720"/>
        <w:jc w:val="both"/>
        <w:rPr>
          <w:rFonts w:ascii="Calibri" w:hAnsi="Calibri"/>
          <w:sz w:val="24"/>
          <w:szCs w:val="24"/>
        </w:rPr>
      </w:pPr>
      <w:r>
        <w:rPr>
          <w:rFonts w:ascii="Calibri" w:hAnsi="Calibri"/>
          <w:sz w:val="24"/>
          <w:szCs w:val="24"/>
        </w:rPr>
        <w:t xml:space="preserve">În cadrul </w:t>
      </w:r>
      <w:r w:rsidR="00934C7B">
        <w:rPr>
          <w:rFonts w:ascii="Calibri" w:hAnsi="Calibri"/>
          <w:sz w:val="24"/>
          <w:szCs w:val="24"/>
        </w:rPr>
        <w:t>proiecte</w:t>
      </w:r>
      <w:r>
        <w:rPr>
          <w:rFonts w:ascii="Calibri" w:hAnsi="Calibri"/>
          <w:sz w:val="24"/>
          <w:szCs w:val="24"/>
        </w:rPr>
        <w:t>le</w:t>
      </w:r>
      <w:r w:rsidR="00934C7B">
        <w:rPr>
          <w:rFonts w:ascii="Calibri" w:hAnsi="Calibri"/>
          <w:sz w:val="24"/>
          <w:szCs w:val="24"/>
        </w:rPr>
        <w:t xml:space="preserve"> care vizează funcționarea sistemului de coordonare și control FESI și gestionare POIM, POC și POAT 2014-2020</w:t>
      </w:r>
      <w:r>
        <w:rPr>
          <w:rFonts w:ascii="Calibri" w:hAnsi="Calibri"/>
          <w:sz w:val="24"/>
          <w:szCs w:val="24"/>
        </w:rPr>
        <w:t>, cheltuielile generale de administrație sunt considerate directe și nu se va utiliza opțiunea de cheltuieli indirecte</w:t>
      </w:r>
      <w:r w:rsidR="00934C7B">
        <w:rPr>
          <w:rFonts w:ascii="Calibri" w:hAnsi="Calibri"/>
          <w:sz w:val="24"/>
          <w:szCs w:val="24"/>
        </w:rPr>
        <w:t>.</w:t>
      </w:r>
    </w:p>
    <w:p w14:paraId="5ED2FA22" w14:textId="1BD556F5" w:rsidR="00705975" w:rsidRPr="00FA7876" w:rsidRDefault="00BB243D" w:rsidP="00271C96">
      <w:pPr>
        <w:pStyle w:val="ListParagraph"/>
        <w:numPr>
          <w:ilvl w:val="0"/>
          <w:numId w:val="79"/>
        </w:numPr>
        <w:adjustRightInd w:val="0"/>
        <w:snapToGrid w:val="0"/>
        <w:spacing w:before="120" w:after="120" w:line="240" w:lineRule="auto"/>
        <w:jc w:val="both"/>
        <w:rPr>
          <w:rFonts w:ascii="Calibri" w:hAnsi="Calibri"/>
          <w:b/>
          <w:sz w:val="24"/>
          <w:szCs w:val="24"/>
          <w:u w:val="single"/>
        </w:rPr>
      </w:pPr>
      <w:r w:rsidRPr="00FA7876">
        <w:rPr>
          <w:rFonts w:ascii="Calibri" w:hAnsi="Calibri"/>
          <w:sz w:val="24"/>
          <w:szCs w:val="24"/>
        </w:rPr>
        <w:t xml:space="preserve">Pentru cererile de </w:t>
      </w:r>
      <w:proofErr w:type="spellStart"/>
      <w:r w:rsidRPr="00FA7876">
        <w:rPr>
          <w:rFonts w:ascii="Calibri" w:hAnsi="Calibri"/>
          <w:sz w:val="24"/>
          <w:szCs w:val="24"/>
        </w:rPr>
        <w:t>finanţare</w:t>
      </w:r>
      <w:proofErr w:type="spellEnd"/>
      <w:r w:rsidRPr="00FA7876">
        <w:rPr>
          <w:rFonts w:ascii="Calibri" w:hAnsi="Calibri"/>
          <w:sz w:val="24"/>
          <w:szCs w:val="24"/>
        </w:rPr>
        <w:t xml:space="preserve"> în cadrul cărora sunt prevăzute atât cheltuieli aferente asigurării CASCO, cât și cheltuieli aferente serviciilor de reparație a autoturismelor, beneficiarii se vor asigura că pentru autoturismele care beneficiază de polița CASCO, reparațiile necesare să se realizeze conform acesteia, și nu în baza unor servicii de reparație contractate în mod distinct. În caz contrar, în astfel de cazuri, plata acestei asigurări nu s-ar mai justifica, neputând fi considerată ca necesară realizării proiectului.</w:t>
      </w:r>
    </w:p>
    <w:p w14:paraId="3555F5D5" w14:textId="77777777" w:rsidR="00D267AB" w:rsidRPr="00591443" w:rsidRDefault="00D267AB" w:rsidP="00591443">
      <w:pPr>
        <w:rPr>
          <w:rFonts w:ascii="Calibri" w:hAnsi="Calibri"/>
          <w:b/>
          <w:sz w:val="24"/>
          <w:szCs w:val="24"/>
        </w:rPr>
      </w:pPr>
      <w:r w:rsidRPr="00591443">
        <w:rPr>
          <w:rFonts w:ascii="Calibri" w:hAnsi="Calibri"/>
          <w:b/>
          <w:sz w:val="24"/>
          <w:szCs w:val="24"/>
          <w:u w:val="single"/>
        </w:rPr>
        <w:lastRenderedPageBreak/>
        <w:t>Cheltuieli neeligibile</w:t>
      </w:r>
      <w:r w:rsidRPr="00591443">
        <w:rPr>
          <w:rFonts w:ascii="Calibri" w:hAnsi="Calibri"/>
          <w:b/>
          <w:sz w:val="24"/>
          <w:szCs w:val="24"/>
        </w:rPr>
        <w:t>:</w:t>
      </w:r>
    </w:p>
    <w:p w14:paraId="3DC4A9E5"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dobânzi debitoare, cu excepția celor referitoare la granturi acordate sub forma unei subvenții pentru dobândă sau a unei subvenții pentru comisioanele de garantare;</w:t>
      </w:r>
    </w:p>
    <w:p w14:paraId="3CB694E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achiziționarea de terenuri neconstruite și de terenuri construite cu o sumă mai mare de 10% din cheltuielile totale eligibile ale operațiunii în cauză;</w:t>
      </w:r>
    </w:p>
    <w:p w14:paraId="437B2C2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taxa pe valoarea adăugată, cu excepția cazului în care aceasta nu se poate recupera în temeiul legislației naționale privind TVA-</w:t>
      </w:r>
      <w:proofErr w:type="spellStart"/>
      <w:r w:rsidRPr="00591443">
        <w:rPr>
          <w:rFonts w:ascii="Calibri" w:hAnsi="Calibri"/>
          <w:sz w:val="24"/>
          <w:szCs w:val="24"/>
        </w:rPr>
        <w:t>ul</w:t>
      </w:r>
      <w:proofErr w:type="spellEnd"/>
      <w:r w:rsidRPr="00591443">
        <w:rPr>
          <w:rFonts w:ascii="Calibri" w:hAnsi="Calibri"/>
          <w:sz w:val="24"/>
          <w:szCs w:val="24"/>
        </w:rPr>
        <w:t>;</w:t>
      </w:r>
    </w:p>
    <w:p w14:paraId="675A6E0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dezafectarea sau construirea de centrale nucleare;</w:t>
      </w:r>
    </w:p>
    <w:p w14:paraId="133CA8F0"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care vizează o reducere a emisiilor de gaze cu efect de seră ale activităților enumerate în anexa I la Directiva 2003/87/CE;</w:t>
      </w:r>
    </w:p>
    <w:p w14:paraId="1929CC3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fabricarea, prelucrarea și comercializarea tutunului și a produselor din tutun;</w:t>
      </w:r>
    </w:p>
    <w:p w14:paraId="738C2954"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pentru întreprinderile aflate în dificultate, astfel cum sunt definite în normele Uniunii privind ajutoarele de stat;</w:t>
      </w:r>
    </w:p>
    <w:p w14:paraId="631A6311"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în infrastructura aeroportuară, cu excepția celor legate de protecția mediului sau a celor însoțite de investițiile necesare pentru atenuarea ori reducerea impactului negativ al acestei infrastructuri asupra mediului;</w:t>
      </w:r>
    </w:p>
    <w:p w14:paraId="06575E38"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proofErr w:type="spellStart"/>
      <w:r w:rsidRPr="00591443">
        <w:rPr>
          <w:rFonts w:ascii="Calibri" w:hAnsi="Calibri"/>
          <w:sz w:val="24"/>
          <w:szCs w:val="24"/>
        </w:rPr>
        <w:t>achiziţia</w:t>
      </w:r>
      <w:proofErr w:type="spellEnd"/>
      <w:r w:rsidRPr="00591443">
        <w:rPr>
          <w:rFonts w:ascii="Calibri" w:hAnsi="Calibri"/>
          <w:sz w:val="24"/>
          <w:szCs w:val="24"/>
        </w:rPr>
        <w:t xml:space="preserve"> de echipamente </w:t>
      </w:r>
      <w:proofErr w:type="spellStart"/>
      <w:r w:rsidRPr="00591443">
        <w:rPr>
          <w:rFonts w:ascii="Calibri" w:hAnsi="Calibri"/>
          <w:sz w:val="24"/>
          <w:szCs w:val="24"/>
        </w:rPr>
        <w:t>şi</w:t>
      </w:r>
      <w:proofErr w:type="spellEnd"/>
      <w:r w:rsidRPr="00591443">
        <w:rPr>
          <w:rFonts w:ascii="Calibri" w:hAnsi="Calibri"/>
          <w:sz w:val="24"/>
          <w:szCs w:val="24"/>
        </w:rPr>
        <w:t xml:space="preserve"> autovehicule sau mijloace de transport second-hand;</w:t>
      </w:r>
    </w:p>
    <w:p w14:paraId="60C6320E"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 xml:space="preserve">amenzi, </w:t>
      </w:r>
      <w:proofErr w:type="spellStart"/>
      <w:r w:rsidRPr="00591443">
        <w:rPr>
          <w:rFonts w:ascii="Calibri" w:hAnsi="Calibri"/>
          <w:sz w:val="24"/>
          <w:szCs w:val="24"/>
        </w:rPr>
        <w:t>penalităţi</w:t>
      </w:r>
      <w:proofErr w:type="spellEnd"/>
      <w:r w:rsidRPr="00591443">
        <w:rPr>
          <w:rFonts w:ascii="Calibri" w:hAnsi="Calibri"/>
          <w:sz w:val="24"/>
          <w:szCs w:val="24"/>
        </w:rPr>
        <w:t xml:space="preserve">, cheltuieli de judecată </w:t>
      </w:r>
      <w:proofErr w:type="spellStart"/>
      <w:r w:rsidRPr="00591443">
        <w:rPr>
          <w:rFonts w:ascii="Calibri" w:hAnsi="Calibri"/>
          <w:sz w:val="24"/>
          <w:szCs w:val="24"/>
        </w:rPr>
        <w:t>şi</w:t>
      </w:r>
      <w:proofErr w:type="spellEnd"/>
      <w:r w:rsidRPr="00591443">
        <w:rPr>
          <w:rFonts w:ascii="Calibri" w:hAnsi="Calibri"/>
          <w:sz w:val="24"/>
          <w:szCs w:val="24"/>
        </w:rPr>
        <w:t xml:space="preserve"> cheltuieli de arbitraj</w:t>
      </w:r>
      <w:r>
        <w:rPr>
          <w:rFonts w:ascii="Calibri" w:hAnsi="Calibri"/>
          <w:sz w:val="24"/>
          <w:szCs w:val="24"/>
        </w:rPr>
        <w:t>;</w:t>
      </w:r>
    </w:p>
    <w:p w14:paraId="2E7B2744" w14:textId="77777777" w:rsidR="00D267AB"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AD3D08" w:rsidRPr="007B5487">
        <w:rPr>
          <w:rFonts w:ascii="Calibri" w:hAnsi="Calibri"/>
          <w:sz w:val="24"/>
          <w:szCs w:val="24"/>
        </w:rPr>
        <w:t>heltuielile cu auditul achiziționat de beneficiar pentru proiect</w:t>
      </w:r>
      <w:r w:rsidR="00D267AB">
        <w:rPr>
          <w:rFonts w:ascii="Calibri" w:hAnsi="Calibri"/>
          <w:sz w:val="24"/>
          <w:szCs w:val="24"/>
        </w:rPr>
        <w:t>;</w:t>
      </w:r>
    </w:p>
    <w:p w14:paraId="459E2FEC" w14:textId="5D585489" w:rsidR="0007125D" w:rsidRDefault="0007125D" w:rsidP="00EF5248">
      <w:pPr>
        <w:pStyle w:val="ListParagraph"/>
        <w:numPr>
          <w:ilvl w:val="0"/>
          <w:numId w:val="33"/>
        </w:numPr>
        <w:adjustRightInd w:val="0"/>
        <w:snapToGrid w:val="0"/>
        <w:spacing w:before="120" w:after="120" w:line="240" w:lineRule="auto"/>
        <w:contextualSpacing w:val="0"/>
        <w:jc w:val="both"/>
        <w:rPr>
          <w:rFonts w:ascii="Calibri" w:hAnsi="Calibri"/>
          <w:sz w:val="24"/>
          <w:szCs w:val="24"/>
        </w:rPr>
      </w:pPr>
      <w:r>
        <w:rPr>
          <w:rFonts w:ascii="Calibri" w:hAnsi="Calibri"/>
          <w:sz w:val="24"/>
          <w:szCs w:val="24"/>
        </w:rPr>
        <w:t>asigurări facultative</w:t>
      </w:r>
      <w:r w:rsidR="009C27EE">
        <w:rPr>
          <w:rFonts w:ascii="Calibri" w:hAnsi="Calibri"/>
          <w:sz w:val="24"/>
          <w:szCs w:val="24"/>
        </w:rPr>
        <w:t>, cu excepția CASCO</w:t>
      </w:r>
      <w:r>
        <w:rPr>
          <w:rFonts w:ascii="Calibri" w:hAnsi="Calibri"/>
          <w:sz w:val="24"/>
          <w:szCs w:val="24"/>
        </w:rPr>
        <w:t>;</w:t>
      </w:r>
    </w:p>
    <w:p w14:paraId="60A150DE" w14:textId="77777777" w:rsidR="00AD3D08"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D267AB">
        <w:rPr>
          <w:rFonts w:ascii="Calibri" w:hAnsi="Calibri"/>
          <w:sz w:val="24"/>
          <w:szCs w:val="24"/>
        </w:rPr>
        <w:t>oncediile medicale;</w:t>
      </w:r>
    </w:p>
    <w:p w14:paraId="27A83036" w14:textId="15BE219A" w:rsidR="007B5487"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o</w:t>
      </w:r>
      <w:r w:rsidR="007B5487">
        <w:rPr>
          <w:rFonts w:ascii="Calibri" w:hAnsi="Calibri"/>
          <w:sz w:val="24"/>
          <w:szCs w:val="24"/>
        </w:rPr>
        <w:t>rice contribuții ale angajatorului</w:t>
      </w:r>
      <w:r w:rsidR="00AF611A" w:rsidRPr="00AF611A">
        <w:rPr>
          <w:rFonts w:ascii="Trebuchet MS" w:eastAsia="Times New Roman" w:hAnsi="Trebuchet MS" w:cs="Times New Roman"/>
        </w:rPr>
        <w:t xml:space="preserve"> </w:t>
      </w:r>
      <w:r w:rsidR="00AF611A" w:rsidRPr="00AF611A">
        <w:rPr>
          <w:rFonts w:ascii="Calibri" w:hAnsi="Calibri"/>
          <w:sz w:val="24"/>
          <w:szCs w:val="24"/>
        </w:rPr>
        <w:t xml:space="preserve">plătite pentru cheltuielile salariale aferente perioadei până la 31 decembrie 2017, </w:t>
      </w:r>
      <w:r w:rsidR="007B5487">
        <w:rPr>
          <w:rFonts w:ascii="Calibri" w:hAnsi="Calibri"/>
          <w:sz w:val="24"/>
          <w:szCs w:val="24"/>
        </w:rPr>
        <w:t xml:space="preserve"> altele decât următoarele:</w:t>
      </w:r>
    </w:p>
    <w:p w14:paraId="7A4E601B" w14:textId="5D341FB2" w:rsidR="007B5487" w:rsidRPr="00945DF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proofErr w:type="spellStart"/>
      <w:r w:rsidRPr="00945DF4">
        <w:rPr>
          <w:rFonts w:ascii="Calibri" w:hAnsi="Calibri"/>
          <w:sz w:val="24"/>
          <w:szCs w:val="24"/>
        </w:rPr>
        <w:t>contribuţia</w:t>
      </w:r>
      <w:proofErr w:type="spellEnd"/>
      <w:r w:rsidRPr="00945DF4">
        <w:rPr>
          <w:rFonts w:ascii="Calibri" w:hAnsi="Calibri"/>
          <w:sz w:val="24"/>
          <w:szCs w:val="24"/>
        </w:rPr>
        <w:t xml:space="preserve"> de asigurări sociale de stat;</w:t>
      </w:r>
    </w:p>
    <w:p w14:paraId="2BC9D981" w14:textId="5054AB2E"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t>contribuţia</w:t>
      </w:r>
      <w:proofErr w:type="spellEnd"/>
      <w:r w:rsidRPr="00FF6943">
        <w:rPr>
          <w:rFonts w:ascii="Calibri" w:hAnsi="Calibri"/>
          <w:sz w:val="24"/>
          <w:szCs w:val="24"/>
        </w:rPr>
        <w:t xml:space="preserve"> de asigurări pentru accidente de muncă </w:t>
      </w:r>
      <w:proofErr w:type="spellStart"/>
      <w:r w:rsidRPr="00FF6943">
        <w:rPr>
          <w:rFonts w:ascii="Calibri" w:hAnsi="Calibri"/>
          <w:sz w:val="24"/>
          <w:szCs w:val="24"/>
        </w:rPr>
        <w:t>şi</w:t>
      </w:r>
      <w:proofErr w:type="spellEnd"/>
      <w:r w:rsidRPr="00FF6943">
        <w:rPr>
          <w:rFonts w:ascii="Calibri" w:hAnsi="Calibri"/>
          <w:sz w:val="24"/>
          <w:szCs w:val="24"/>
        </w:rPr>
        <w:t xml:space="preserve"> boli profesionale;</w:t>
      </w:r>
    </w:p>
    <w:p w14:paraId="79AA00B4" w14:textId="096EF992"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t>contribuţia</w:t>
      </w:r>
      <w:proofErr w:type="spellEnd"/>
      <w:r w:rsidRPr="00FF6943">
        <w:rPr>
          <w:rFonts w:ascii="Calibri" w:hAnsi="Calibri"/>
          <w:sz w:val="24"/>
          <w:szCs w:val="24"/>
        </w:rPr>
        <w:t xml:space="preserve"> pentru asigurarea </w:t>
      </w:r>
      <w:proofErr w:type="spellStart"/>
      <w:r w:rsidRPr="00FF6943">
        <w:rPr>
          <w:rFonts w:ascii="Calibri" w:hAnsi="Calibri"/>
          <w:sz w:val="24"/>
          <w:szCs w:val="24"/>
        </w:rPr>
        <w:t>sănătăţii</w:t>
      </w:r>
      <w:proofErr w:type="spellEnd"/>
      <w:r w:rsidRPr="00FF6943">
        <w:rPr>
          <w:rFonts w:ascii="Calibri" w:hAnsi="Calibri"/>
          <w:sz w:val="24"/>
          <w:szCs w:val="24"/>
        </w:rPr>
        <w:t xml:space="preserve"> personalului;</w:t>
      </w:r>
    </w:p>
    <w:p w14:paraId="09E9E73D" w14:textId="35EF5B01" w:rsidR="007B5487" w:rsidRPr="00044A3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proofErr w:type="spellStart"/>
      <w:r w:rsidRPr="00FF6943">
        <w:rPr>
          <w:rFonts w:ascii="Calibri" w:hAnsi="Calibri"/>
          <w:sz w:val="24"/>
          <w:szCs w:val="24"/>
        </w:rPr>
        <w:t>contribuţia</w:t>
      </w:r>
      <w:proofErr w:type="spellEnd"/>
      <w:r w:rsidRPr="00FF6943">
        <w:rPr>
          <w:rFonts w:ascii="Calibri" w:hAnsi="Calibri"/>
          <w:sz w:val="24"/>
          <w:szCs w:val="24"/>
        </w:rPr>
        <w:t xml:space="preserve"> la bugetul asigurărilor pentru </w:t>
      </w:r>
      <w:proofErr w:type="spellStart"/>
      <w:r w:rsidRPr="00FF6943">
        <w:rPr>
          <w:rFonts w:ascii="Calibri" w:hAnsi="Calibri"/>
          <w:sz w:val="24"/>
          <w:szCs w:val="24"/>
        </w:rPr>
        <w:t>şomaj</w:t>
      </w:r>
      <w:proofErr w:type="spellEnd"/>
      <w:r w:rsidRPr="00FF6943">
        <w:rPr>
          <w:rFonts w:ascii="Calibri" w:hAnsi="Calibri"/>
          <w:sz w:val="24"/>
          <w:szCs w:val="24"/>
        </w:rPr>
        <w:t>.</w:t>
      </w:r>
    </w:p>
    <w:p w14:paraId="6D58CDB9"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 xml:space="preserve">cheltuielile salariale efectuate cu personalul inclus în proiect, pe perioada în care acesta este delegat, </w:t>
      </w:r>
      <w:proofErr w:type="spellStart"/>
      <w:r w:rsidRPr="00182B3B">
        <w:rPr>
          <w:rFonts w:ascii="Calibri" w:hAnsi="Calibri"/>
          <w:sz w:val="24"/>
          <w:szCs w:val="24"/>
        </w:rPr>
        <w:t>detaşat</w:t>
      </w:r>
      <w:proofErr w:type="spellEnd"/>
      <w:r w:rsidRPr="00182B3B">
        <w:rPr>
          <w:rFonts w:ascii="Calibri" w:hAnsi="Calibri"/>
          <w:sz w:val="24"/>
          <w:szCs w:val="24"/>
        </w:rPr>
        <w:t>, mutat temporar în alte structuri decât cele prevăzute în contractul de finanțare, aflat în concediu medical sau concediu de maternitate;</w:t>
      </w:r>
    </w:p>
    <w:p w14:paraId="02D925C0"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următoarele drepturi de natur</w:t>
      </w:r>
      <w:r w:rsidR="00FF3898">
        <w:rPr>
          <w:rFonts w:ascii="Calibri" w:hAnsi="Calibri"/>
          <w:sz w:val="24"/>
          <w:szCs w:val="24"/>
        </w:rPr>
        <w:t>ă</w:t>
      </w:r>
      <w:r w:rsidRPr="00182B3B">
        <w:rPr>
          <w:rFonts w:ascii="Calibri" w:hAnsi="Calibri"/>
          <w:sz w:val="24"/>
          <w:szCs w:val="24"/>
        </w:rPr>
        <w:t xml:space="preserve"> salarială: </w:t>
      </w:r>
    </w:p>
    <w:p w14:paraId="5F89EDD2"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recompensele și premiile de orice fel</w:t>
      </w:r>
      <w:r w:rsidR="00182B3B" w:rsidRPr="00182B3B">
        <w:rPr>
          <w:rFonts w:ascii="Calibri" w:hAnsi="Calibri"/>
          <w:sz w:val="24"/>
          <w:szCs w:val="24"/>
        </w:rPr>
        <w:t xml:space="preserve">; </w:t>
      </w:r>
    </w:p>
    <w:p w14:paraId="49757E89" w14:textId="28FDA2B2" w:rsidR="00182B3B" w:rsidRPr="00AF0EA8" w:rsidRDefault="00AF0EA8" w:rsidP="00AF0EA8">
      <w:pPr>
        <w:numPr>
          <w:ilvl w:val="0"/>
          <w:numId w:val="42"/>
        </w:numPr>
        <w:adjustRightInd w:val="0"/>
        <w:snapToGrid w:val="0"/>
        <w:spacing w:before="120" w:after="120" w:line="240" w:lineRule="auto"/>
        <w:jc w:val="both"/>
        <w:rPr>
          <w:rFonts w:ascii="Calibri" w:hAnsi="Calibri"/>
          <w:sz w:val="24"/>
          <w:szCs w:val="24"/>
        </w:rPr>
      </w:pPr>
      <w:r w:rsidRPr="00AF0EA8">
        <w:rPr>
          <w:rFonts w:ascii="Calibri" w:hAnsi="Calibri"/>
          <w:sz w:val="24"/>
          <w:szCs w:val="24"/>
        </w:rPr>
        <w:t xml:space="preserve">valoarea nominală a </w:t>
      </w:r>
      <w:r w:rsidR="00182B3B" w:rsidRPr="00AF0EA8">
        <w:rPr>
          <w:rFonts w:ascii="Calibri" w:hAnsi="Calibri"/>
          <w:sz w:val="24"/>
          <w:szCs w:val="24"/>
        </w:rPr>
        <w:t>tichetel</w:t>
      </w:r>
      <w:r w:rsidRPr="00AF0EA8">
        <w:rPr>
          <w:rFonts w:ascii="Calibri" w:hAnsi="Calibri"/>
          <w:sz w:val="24"/>
          <w:szCs w:val="24"/>
        </w:rPr>
        <w:t>or</w:t>
      </w:r>
      <w:r>
        <w:rPr>
          <w:rFonts w:ascii="Calibri" w:hAnsi="Calibri"/>
          <w:sz w:val="24"/>
          <w:szCs w:val="24"/>
        </w:rPr>
        <w:t xml:space="preserve"> de</w:t>
      </w:r>
      <w:r w:rsidR="00182B3B" w:rsidRPr="00AF0EA8">
        <w:rPr>
          <w:rFonts w:ascii="Calibri" w:hAnsi="Calibri"/>
          <w:sz w:val="24"/>
          <w:szCs w:val="24"/>
        </w:rPr>
        <w:t xml:space="preserve"> mas</w:t>
      </w:r>
      <w:r w:rsidRPr="00AF0EA8">
        <w:rPr>
          <w:rFonts w:ascii="Calibri" w:hAnsi="Calibri"/>
          <w:sz w:val="24"/>
          <w:szCs w:val="24"/>
        </w:rPr>
        <w:t>ă, tichetelor de creșă, voucherelor de vacanță,</w:t>
      </w:r>
      <w:r w:rsidR="008E6088">
        <w:rPr>
          <w:rFonts w:ascii="Calibri" w:hAnsi="Calibri"/>
          <w:sz w:val="24"/>
          <w:szCs w:val="24"/>
        </w:rPr>
        <w:t xml:space="preserve"> </w:t>
      </w:r>
      <w:r>
        <w:rPr>
          <w:rFonts w:ascii="Calibri" w:hAnsi="Calibri"/>
          <w:sz w:val="24"/>
          <w:szCs w:val="24"/>
        </w:rPr>
        <w:t>t</w:t>
      </w:r>
      <w:r w:rsidR="00182B3B" w:rsidRPr="00AF0EA8">
        <w:rPr>
          <w:rFonts w:ascii="Calibri" w:hAnsi="Calibri"/>
          <w:sz w:val="24"/>
          <w:szCs w:val="24"/>
        </w:rPr>
        <w:t>ichetel</w:t>
      </w:r>
      <w:r>
        <w:rPr>
          <w:rFonts w:ascii="Calibri" w:hAnsi="Calibri"/>
          <w:sz w:val="24"/>
          <w:szCs w:val="24"/>
        </w:rPr>
        <w:t>or</w:t>
      </w:r>
      <w:r w:rsidR="00182B3B" w:rsidRPr="00AF0EA8">
        <w:rPr>
          <w:rFonts w:ascii="Calibri" w:hAnsi="Calibri"/>
          <w:sz w:val="24"/>
          <w:szCs w:val="24"/>
        </w:rPr>
        <w:t xml:space="preserve"> cadou </w:t>
      </w:r>
      <w:proofErr w:type="spellStart"/>
      <w:r w:rsidR="00182B3B" w:rsidRPr="00AF0EA8">
        <w:rPr>
          <w:rFonts w:ascii="Calibri" w:hAnsi="Calibri"/>
          <w:sz w:val="24"/>
          <w:szCs w:val="24"/>
        </w:rPr>
        <w:t>şi</w:t>
      </w:r>
      <w:proofErr w:type="spellEnd"/>
      <w:r w:rsidR="00182B3B" w:rsidRPr="00AF0EA8">
        <w:rPr>
          <w:rFonts w:ascii="Calibri" w:hAnsi="Calibri"/>
          <w:sz w:val="24"/>
          <w:szCs w:val="24"/>
        </w:rPr>
        <w:t xml:space="preserve"> tichetel</w:t>
      </w:r>
      <w:r>
        <w:rPr>
          <w:rFonts w:ascii="Calibri" w:hAnsi="Calibri"/>
          <w:sz w:val="24"/>
          <w:szCs w:val="24"/>
        </w:rPr>
        <w:t>or de</w:t>
      </w:r>
      <w:r w:rsidR="00182B3B" w:rsidRPr="00AF0EA8">
        <w:rPr>
          <w:rFonts w:ascii="Calibri" w:hAnsi="Calibri"/>
          <w:sz w:val="24"/>
          <w:szCs w:val="24"/>
        </w:rPr>
        <w:t xml:space="preserve"> </w:t>
      </w:r>
      <w:proofErr w:type="spellStart"/>
      <w:r w:rsidR="00182B3B" w:rsidRPr="00AF0EA8">
        <w:rPr>
          <w:rFonts w:ascii="Calibri" w:hAnsi="Calibri"/>
          <w:sz w:val="24"/>
          <w:szCs w:val="24"/>
        </w:rPr>
        <w:t>creşă</w:t>
      </w:r>
      <w:proofErr w:type="spellEnd"/>
      <w:r w:rsidR="00182B3B" w:rsidRPr="00AF0EA8">
        <w:rPr>
          <w:rFonts w:ascii="Calibri" w:hAnsi="Calibri"/>
          <w:sz w:val="24"/>
          <w:szCs w:val="24"/>
        </w:rPr>
        <w:t xml:space="preserve">; </w:t>
      </w:r>
    </w:p>
    <w:p w14:paraId="3B84382B"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reprezentând premiul anual</w:t>
      </w:r>
      <w:r w:rsidR="00182B3B" w:rsidRPr="00182B3B">
        <w:rPr>
          <w:rFonts w:ascii="Calibri" w:hAnsi="Calibri"/>
          <w:sz w:val="24"/>
          <w:szCs w:val="24"/>
        </w:rPr>
        <w:t xml:space="preserve">; </w:t>
      </w:r>
    </w:p>
    <w:p w14:paraId="5A6BA0C3" w14:textId="77777777" w:rsidR="00182B3B" w:rsidRPr="00182B3B" w:rsidRDefault="00AF724E"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drepturile de hrană, </w:t>
      </w:r>
      <w:r w:rsidR="00182B3B" w:rsidRPr="00182B3B">
        <w:rPr>
          <w:rFonts w:ascii="Calibri" w:hAnsi="Calibri"/>
          <w:sz w:val="24"/>
          <w:szCs w:val="24"/>
        </w:rPr>
        <w:t>compensații</w:t>
      </w:r>
      <w:r>
        <w:rPr>
          <w:rFonts w:ascii="Calibri" w:hAnsi="Calibri"/>
          <w:sz w:val="24"/>
          <w:szCs w:val="24"/>
        </w:rPr>
        <w:t xml:space="preserve"> lunare pentru chirie,</w:t>
      </w:r>
      <w:r w:rsidR="00182B3B" w:rsidRPr="00182B3B">
        <w:rPr>
          <w:rFonts w:ascii="Calibri" w:hAnsi="Calibri"/>
          <w:sz w:val="24"/>
          <w:szCs w:val="24"/>
        </w:rPr>
        <w:t xml:space="preserve"> norme de echipare; </w:t>
      </w:r>
    </w:p>
    <w:p w14:paraId="6E033C31" w14:textId="77777777" w:rsidR="00AF0EA8" w:rsidRDefault="00182B3B" w:rsidP="00182B3B">
      <w:pPr>
        <w:numPr>
          <w:ilvl w:val="0"/>
          <w:numId w:val="42"/>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indemnizații primite la data încetării raporturilor de muncă</w:t>
      </w:r>
      <w:r w:rsidR="00AF0EA8">
        <w:rPr>
          <w:rFonts w:ascii="Calibri" w:hAnsi="Calibri"/>
          <w:sz w:val="24"/>
          <w:szCs w:val="24"/>
        </w:rPr>
        <w:t>;</w:t>
      </w:r>
    </w:p>
    <w:p w14:paraId="0D291E76" w14:textId="77777777" w:rsidR="00182B3B" w:rsidRDefault="00AF0EA8" w:rsidP="00A679DE">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sumele primite de salariat cu titlu de despăgubiri reprezentând contravaloarea </w:t>
      </w:r>
      <w:proofErr w:type="spellStart"/>
      <w:r>
        <w:rPr>
          <w:rFonts w:ascii="Calibri" w:hAnsi="Calibri"/>
          <w:sz w:val="24"/>
          <w:szCs w:val="24"/>
        </w:rPr>
        <w:t>cheluielilor</w:t>
      </w:r>
      <w:proofErr w:type="spellEnd"/>
      <w:r>
        <w:rPr>
          <w:rFonts w:ascii="Calibri" w:hAnsi="Calibri"/>
          <w:sz w:val="24"/>
          <w:szCs w:val="24"/>
        </w:rPr>
        <w:t xml:space="preserve"> salariatului și familiei sale necesare în vederea revenirii la locul de muncă, precum și eventualele prejudicii suferite de acesta ca urmare a înt</w:t>
      </w:r>
      <w:r w:rsidR="008014B5">
        <w:rPr>
          <w:rFonts w:ascii="Calibri" w:hAnsi="Calibri"/>
          <w:sz w:val="24"/>
          <w:szCs w:val="24"/>
        </w:rPr>
        <w:t>reruperii concediului de odihnă</w:t>
      </w:r>
      <w:r w:rsidR="00A679DE">
        <w:rPr>
          <w:rFonts w:ascii="Calibri" w:hAnsi="Calibri"/>
          <w:sz w:val="24"/>
          <w:szCs w:val="24"/>
        </w:rPr>
        <w:t>.</w:t>
      </w:r>
    </w:p>
    <w:p w14:paraId="7D8255AD" w14:textId="77777777" w:rsidR="00A679DE" w:rsidRPr="00A679DE" w:rsidRDefault="00A679DE" w:rsidP="00A679DE">
      <w:pPr>
        <w:pStyle w:val="ListParagraph"/>
        <w:numPr>
          <w:ilvl w:val="0"/>
          <w:numId w:val="33"/>
        </w:numPr>
        <w:rPr>
          <w:rFonts w:ascii="Calibri" w:hAnsi="Calibri"/>
          <w:sz w:val="24"/>
          <w:szCs w:val="24"/>
        </w:rPr>
      </w:pPr>
      <w:r w:rsidRPr="00A679DE">
        <w:rPr>
          <w:rFonts w:ascii="Calibri" w:hAnsi="Calibri"/>
          <w:sz w:val="24"/>
          <w:szCs w:val="24"/>
        </w:rPr>
        <w:lastRenderedPageBreak/>
        <w:t xml:space="preserve">orice altă metodă de amortizare cu </w:t>
      </w:r>
      <w:proofErr w:type="spellStart"/>
      <w:r w:rsidRPr="00A679DE">
        <w:rPr>
          <w:rFonts w:ascii="Calibri" w:hAnsi="Calibri"/>
          <w:sz w:val="24"/>
          <w:szCs w:val="24"/>
        </w:rPr>
        <w:t>excepţia</w:t>
      </w:r>
      <w:proofErr w:type="spellEnd"/>
      <w:r w:rsidRPr="00A679DE">
        <w:rPr>
          <w:rFonts w:ascii="Calibri" w:hAnsi="Calibri"/>
          <w:sz w:val="24"/>
          <w:szCs w:val="24"/>
        </w:rPr>
        <w:t xml:space="preserve"> metodei de amortizare linia</w:t>
      </w:r>
      <w:r>
        <w:rPr>
          <w:rFonts w:ascii="Calibri" w:hAnsi="Calibri"/>
          <w:sz w:val="24"/>
          <w:szCs w:val="24"/>
        </w:rPr>
        <w:t>ră.</w:t>
      </w:r>
    </w:p>
    <w:p w14:paraId="355EDF1F" w14:textId="50517CCE" w:rsidR="003A1FF2" w:rsidRPr="002D249B" w:rsidRDefault="003A1FF2" w:rsidP="00044A34">
      <w:pPr>
        <w:adjustRightInd w:val="0"/>
        <w:snapToGrid w:val="0"/>
        <w:spacing w:before="120" w:after="120" w:line="240" w:lineRule="auto"/>
        <w:jc w:val="both"/>
        <w:rPr>
          <w:rFonts w:ascii="Calibri" w:hAnsi="Calibri"/>
          <w:sz w:val="24"/>
          <w:szCs w:val="24"/>
        </w:rPr>
      </w:pPr>
      <w:r w:rsidRPr="002D249B">
        <w:rPr>
          <w:rFonts w:ascii="Calibri" w:hAnsi="Calibri"/>
          <w:bCs/>
          <w:sz w:val="24"/>
          <w:szCs w:val="24"/>
        </w:rPr>
        <w:t>În ceea ce privește cheltuielile cu sediul, pentru a clarifica eligibilitatea din POAT a diferitelor tipuri de cheltuieli, se precizează faptul că nu sunt eligibile cheltuieli cu construcția de clădiri sau renovare a acestora, însă sunt eligibile cheltuieli cu închirierea acestora sau cu upgrade al infrastructurii de comunicații și tehnologia informației.</w:t>
      </w:r>
    </w:p>
    <w:p w14:paraId="0B43C969" w14:textId="77777777" w:rsidR="003A1FF2" w:rsidRDefault="003A1FF2" w:rsidP="00044A34">
      <w:pPr>
        <w:adjustRightInd w:val="0"/>
        <w:snapToGrid w:val="0"/>
        <w:spacing w:before="120" w:after="120" w:line="240" w:lineRule="auto"/>
        <w:jc w:val="both"/>
        <w:rPr>
          <w:rFonts w:ascii="Calibri" w:hAnsi="Calibri"/>
          <w:b/>
          <w:sz w:val="24"/>
          <w:szCs w:val="24"/>
        </w:rPr>
      </w:pPr>
    </w:p>
    <w:p w14:paraId="429270CD" w14:textId="77777777" w:rsidR="003A1FF2" w:rsidRDefault="003A1FF2" w:rsidP="00044A34">
      <w:pPr>
        <w:adjustRightInd w:val="0"/>
        <w:snapToGrid w:val="0"/>
        <w:spacing w:before="120" w:after="120" w:line="240" w:lineRule="auto"/>
        <w:jc w:val="both"/>
        <w:rPr>
          <w:rFonts w:ascii="Calibri" w:hAnsi="Calibri"/>
          <w:b/>
          <w:sz w:val="24"/>
          <w:szCs w:val="24"/>
        </w:rPr>
        <w:sectPr w:rsidR="003A1FF2" w:rsidSect="00D932C9">
          <w:type w:val="continuous"/>
          <w:pgSz w:w="11907" w:h="16839" w:code="9"/>
          <w:pgMar w:top="993" w:right="991" w:bottom="993" w:left="1276" w:header="708" w:footer="708" w:gutter="0"/>
          <w:cols w:space="708"/>
          <w:docGrid w:linePitch="360"/>
        </w:sectPr>
      </w:pPr>
    </w:p>
    <w:p w14:paraId="1DD5296A" w14:textId="2E0C9FE5" w:rsidR="00043BA1" w:rsidRPr="00884B20" w:rsidRDefault="002840A4" w:rsidP="00044A34">
      <w:pPr>
        <w:adjustRightInd w:val="0"/>
        <w:snapToGrid w:val="0"/>
        <w:spacing w:before="120" w:after="120" w:line="240" w:lineRule="auto"/>
        <w:jc w:val="both"/>
        <w:rPr>
          <w:rFonts w:ascii="Calibri" w:hAnsi="Calibri"/>
          <w:b/>
          <w:sz w:val="24"/>
          <w:szCs w:val="24"/>
        </w:rPr>
      </w:pPr>
      <w:r w:rsidRPr="00884B20">
        <w:rPr>
          <w:rFonts w:ascii="Calibri" w:hAnsi="Calibri"/>
          <w:b/>
          <w:sz w:val="24"/>
          <w:szCs w:val="24"/>
        </w:rPr>
        <w:lastRenderedPageBreak/>
        <w:t xml:space="preserve">Listă </w:t>
      </w:r>
      <w:r w:rsidR="00770DEA">
        <w:rPr>
          <w:rFonts w:ascii="Calibri" w:hAnsi="Calibri"/>
          <w:b/>
          <w:sz w:val="24"/>
          <w:szCs w:val="24"/>
        </w:rPr>
        <w:t>i</w:t>
      </w:r>
      <w:r w:rsidR="005375CE">
        <w:rPr>
          <w:rFonts w:ascii="Calibri" w:hAnsi="Calibri"/>
          <w:b/>
          <w:sz w:val="24"/>
          <w:szCs w:val="24"/>
        </w:rPr>
        <w:t>ndicativă a încadră</w:t>
      </w:r>
      <w:r w:rsidR="00770DEA">
        <w:rPr>
          <w:rFonts w:ascii="Calibri" w:hAnsi="Calibri"/>
          <w:b/>
          <w:sz w:val="24"/>
          <w:szCs w:val="24"/>
        </w:rPr>
        <w:t xml:space="preserve">rii </w:t>
      </w:r>
      <w:r w:rsidR="00770DEA" w:rsidRPr="00884B20">
        <w:rPr>
          <w:rFonts w:ascii="Calibri" w:hAnsi="Calibri"/>
          <w:b/>
          <w:sz w:val="24"/>
          <w:szCs w:val="24"/>
        </w:rPr>
        <w:t>cheltuieli</w:t>
      </w:r>
      <w:r w:rsidR="00770DEA">
        <w:rPr>
          <w:rFonts w:ascii="Calibri" w:hAnsi="Calibri"/>
          <w:b/>
          <w:sz w:val="24"/>
          <w:szCs w:val="24"/>
        </w:rPr>
        <w:t>lor</w:t>
      </w:r>
      <w:r w:rsidR="00D267AB">
        <w:rPr>
          <w:rFonts w:ascii="Calibri" w:hAnsi="Calibri"/>
          <w:b/>
          <w:sz w:val="24"/>
          <w:szCs w:val="24"/>
        </w:rPr>
        <w:t xml:space="preserve"> </w:t>
      </w:r>
      <w:r w:rsidR="00D267AB" w:rsidRPr="00332515">
        <w:rPr>
          <w:rFonts w:ascii="Calibri" w:hAnsi="Calibri"/>
          <w:b/>
          <w:sz w:val="24"/>
          <w:szCs w:val="24"/>
        </w:rPr>
        <w:t>eligibile</w:t>
      </w:r>
      <w:r w:rsidR="00770DEA" w:rsidRPr="00884B20">
        <w:rPr>
          <w:rFonts w:ascii="Calibri" w:hAnsi="Calibri"/>
          <w:b/>
          <w:sz w:val="24"/>
          <w:szCs w:val="24"/>
        </w:rPr>
        <w:t xml:space="preserve"> </w:t>
      </w:r>
      <w:r w:rsidR="00770DEA">
        <w:rPr>
          <w:rFonts w:ascii="Calibri" w:hAnsi="Calibri"/>
          <w:b/>
          <w:sz w:val="24"/>
          <w:szCs w:val="24"/>
        </w:rPr>
        <w:t xml:space="preserve">pe </w:t>
      </w:r>
      <w:r w:rsidRPr="00884B20">
        <w:rPr>
          <w:rFonts w:ascii="Calibri" w:hAnsi="Calibri"/>
          <w:b/>
          <w:sz w:val="24"/>
          <w:szCs w:val="24"/>
        </w:rPr>
        <w:t>categorii:</w:t>
      </w:r>
    </w:p>
    <w:tbl>
      <w:tblPr>
        <w:tblStyle w:val="LightList-Accent4"/>
        <w:tblW w:w="0" w:type="auto"/>
        <w:tblLook w:val="04A0" w:firstRow="1" w:lastRow="0" w:firstColumn="1" w:lastColumn="0" w:noHBand="0" w:noVBand="1"/>
      </w:tblPr>
      <w:tblGrid>
        <w:gridCol w:w="2348"/>
        <w:gridCol w:w="2273"/>
        <w:gridCol w:w="4999"/>
      </w:tblGrid>
      <w:tr w:rsidR="002840A4" w14:paraId="55722157" w14:textId="77777777" w:rsidTr="003420D9">
        <w:trPr>
          <w:cnfStyle w:val="100000000000" w:firstRow="1" w:lastRow="0" w:firstColumn="0" w:lastColumn="0" w:oddVBand="0" w:evenVBand="0" w:oddHBand="0" w:evenHBand="0" w:firstRowFirstColumn="0" w:firstRowLastColumn="0" w:lastRowFirstColumn="0" w:lastRowLastColumn="0"/>
          <w:trHeight w:val="60"/>
          <w:tblHeader/>
        </w:trPr>
        <w:tc>
          <w:tcPr>
            <w:cnfStyle w:val="001000000000" w:firstRow="0" w:lastRow="0" w:firstColumn="1" w:lastColumn="0" w:oddVBand="0" w:evenVBand="0" w:oddHBand="0" w:evenHBand="0" w:firstRowFirstColumn="0" w:firstRowLastColumn="0" w:lastRowFirstColumn="0" w:lastRowLastColumn="0"/>
            <w:tcW w:w="3637" w:type="dxa"/>
            <w:hideMark/>
          </w:tcPr>
          <w:p w14:paraId="15A28660" w14:textId="77777777" w:rsidR="00043BA1" w:rsidRPr="00043BA1" w:rsidRDefault="00043BA1" w:rsidP="00884B20">
            <w:pPr>
              <w:jc w:val="center"/>
            </w:pPr>
            <w:r w:rsidRPr="00043BA1">
              <w:t>Categorie cheltuieli</w:t>
            </w:r>
          </w:p>
        </w:tc>
        <w:tc>
          <w:tcPr>
            <w:tcW w:w="3524" w:type="dxa"/>
            <w:hideMark/>
          </w:tcPr>
          <w:p w14:paraId="1709D390"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Subcategorie cheltuieli</w:t>
            </w:r>
          </w:p>
        </w:tc>
        <w:tc>
          <w:tcPr>
            <w:tcW w:w="7907" w:type="dxa"/>
            <w:hideMark/>
          </w:tcPr>
          <w:p w14:paraId="6F06081D"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Subcategoria de cheltuieli poate include</w:t>
            </w:r>
          </w:p>
        </w:tc>
      </w:tr>
      <w:tr w:rsidR="002840A4" w14:paraId="2F86B464" w14:textId="77777777" w:rsidTr="003420D9">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1675FA86" w14:textId="77777777" w:rsidR="00043BA1" w:rsidRDefault="00043BA1" w:rsidP="002840A4">
            <w:r>
              <w:t>2 - cheltuieli cu amortizarea</w:t>
            </w:r>
          </w:p>
        </w:tc>
        <w:tc>
          <w:tcPr>
            <w:tcW w:w="3524" w:type="dxa"/>
            <w:shd w:val="clear" w:color="auto" w:fill="CCC0D9" w:themeFill="accent4" w:themeFillTint="66"/>
            <w:noWrap/>
            <w:hideMark/>
          </w:tcPr>
          <w:p w14:paraId="47189A15"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2 - cheltuieli cu amortizarea</w:t>
            </w:r>
          </w:p>
        </w:tc>
        <w:tc>
          <w:tcPr>
            <w:tcW w:w="7907" w:type="dxa"/>
            <w:noWrap/>
            <w:hideMark/>
          </w:tcPr>
          <w:p w14:paraId="15DBE256"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 </w:t>
            </w:r>
          </w:p>
        </w:tc>
      </w:tr>
      <w:tr w:rsidR="002840A4" w14:paraId="162DD600" w14:textId="77777777" w:rsidTr="003420D9">
        <w:trPr>
          <w:trHeight w:val="274"/>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5DC32E2D" w14:textId="77777777" w:rsidR="002840A4" w:rsidRPr="00884B20" w:rsidRDefault="002840A4" w:rsidP="002840A4">
            <w:pPr>
              <w:rPr>
                <w:b w:val="0"/>
                <w:bCs w:val="0"/>
              </w:rPr>
            </w:pPr>
            <w:r>
              <w:t>4 - cheltuieli de leasing</w:t>
            </w:r>
          </w:p>
        </w:tc>
        <w:tc>
          <w:tcPr>
            <w:tcW w:w="3524" w:type="dxa"/>
            <w:shd w:val="clear" w:color="auto" w:fill="CCC0D9" w:themeFill="accent4" w:themeFillTint="66"/>
            <w:noWrap/>
            <w:hideMark/>
          </w:tcPr>
          <w:p w14:paraId="23CF69FD"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7 - cheltuieli de leasing cu achiziție</w:t>
            </w:r>
          </w:p>
        </w:tc>
        <w:tc>
          <w:tcPr>
            <w:tcW w:w="7907" w:type="dxa"/>
            <w:noWrap/>
            <w:hideMark/>
          </w:tcPr>
          <w:p w14:paraId="6721C921"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 </w:t>
            </w:r>
          </w:p>
        </w:tc>
      </w:tr>
      <w:tr w:rsidR="002840A4" w14:paraId="79117D86" w14:textId="77777777" w:rsidTr="004037BF">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7777DC3" w14:textId="77777777" w:rsidR="002840A4" w:rsidRDefault="002840A4" w:rsidP="002840A4"/>
        </w:tc>
        <w:tc>
          <w:tcPr>
            <w:tcW w:w="3524" w:type="dxa"/>
            <w:shd w:val="clear" w:color="auto" w:fill="CCC0D9" w:themeFill="accent4" w:themeFillTint="66"/>
            <w:noWrap/>
            <w:hideMark/>
          </w:tcPr>
          <w:p w14:paraId="3E2091C8" w14:textId="77777777" w:rsidR="002840A4" w:rsidRDefault="002840A4" w:rsidP="008368BB">
            <w:pPr>
              <w:cnfStyle w:val="000000100000" w:firstRow="0" w:lastRow="0" w:firstColumn="0" w:lastColumn="0" w:oddVBand="0" w:evenVBand="0" w:oddHBand="1" w:evenHBand="0" w:firstRowFirstColumn="0" w:firstRowLastColumn="0" w:lastRowFirstColumn="0" w:lastRowLastColumn="0"/>
            </w:pPr>
            <w:r>
              <w:t>8 - cheltuieli de leasing fără achiziție</w:t>
            </w:r>
          </w:p>
        </w:tc>
        <w:tc>
          <w:tcPr>
            <w:tcW w:w="7907" w:type="dxa"/>
            <w:shd w:val="clear" w:color="auto" w:fill="auto"/>
            <w:noWrap/>
            <w:hideMark/>
          </w:tcPr>
          <w:p w14:paraId="02858DE3" w14:textId="77777777" w:rsidR="002840A4" w:rsidRDefault="005C5BEC" w:rsidP="002840A4">
            <w:pPr>
              <w:cnfStyle w:val="000000100000" w:firstRow="0" w:lastRow="0" w:firstColumn="0" w:lastColumn="0" w:oddVBand="0" w:evenVBand="0" w:oddHBand="1" w:evenHBand="0" w:firstRowFirstColumn="0" w:firstRowLastColumn="0" w:lastRowFirstColumn="0" w:lastRowLastColumn="0"/>
            </w:pPr>
            <w:r>
              <w:t>Rate de leasing plătite de utilizatorul de leasing pentru:</w:t>
            </w:r>
          </w:p>
          <w:p w14:paraId="58A0E3F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Echipamente;</w:t>
            </w:r>
          </w:p>
          <w:p w14:paraId="2F56D59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Vehicule;</w:t>
            </w:r>
          </w:p>
          <w:p w14:paraId="314D2F04"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Diverse bunuri mobile și imobile.</w:t>
            </w:r>
          </w:p>
        </w:tc>
      </w:tr>
      <w:tr w:rsidR="003420D9" w14:paraId="79123B66" w14:textId="77777777" w:rsidTr="004037BF">
        <w:trPr>
          <w:trHeight w:val="9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2F096C0D" w14:textId="77777777" w:rsidR="003420D9" w:rsidRDefault="003420D9" w:rsidP="002840A4">
            <w:r>
              <w:t xml:space="preserve">5 - cheltuieli cu închirierea, altele decât cele </w:t>
            </w:r>
            <w:proofErr w:type="spellStart"/>
            <w:r>
              <w:t>prevazute</w:t>
            </w:r>
            <w:proofErr w:type="spellEnd"/>
            <w:r>
              <w:t xml:space="preserve"> la cheltuielile generale de administrație</w:t>
            </w:r>
          </w:p>
        </w:tc>
        <w:tc>
          <w:tcPr>
            <w:tcW w:w="3524" w:type="dxa"/>
            <w:shd w:val="clear" w:color="auto" w:fill="CCC0D9" w:themeFill="accent4" w:themeFillTint="66"/>
            <w:noWrap/>
            <w:hideMark/>
          </w:tcPr>
          <w:p w14:paraId="1782F7A1"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9 - cheltuieli cu închirierea, altele decât cele </w:t>
            </w:r>
            <w:proofErr w:type="spellStart"/>
            <w:r>
              <w:t>prevazute</w:t>
            </w:r>
            <w:proofErr w:type="spellEnd"/>
            <w:r>
              <w:t xml:space="preserve"> la cheltuielile generale de administrație</w:t>
            </w:r>
          </w:p>
        </w:tc>
        <w:tc>
          <w:tcPr>
            <w:tcW w:w="7907" w:type="dxa"/>
            <w:shd w:val="clear" w:color="auto" w:fill="auto"/>
            <w:noWrap/>
            <w:hideMark/>
          </w:tcPr>
          <w:p w14:paraId="1662AB37" w14:textId="77777777" w:rsidR="003420D9"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sedii, inclusiv depozite;</w:t>
            </w:r>
          </w:p>
          <w:p w14:paraId="624F1AA5"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spații pentru desfășurarea diverselor activități ale operațiunii;</w:t>
            </w:r>
          </w:p>
          <w:p w14:paraId="0FBE1897"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echipamente;</w:t>
            </w:r>
          </w:p>
          <w:p w14:paraId="0AC21ADF"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vehicule;</w:t>
            </w:r>
          </w:p>
          <w:p w14:paraId="538D9176"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diverse bunuri.</w:t>
            </w:r>
          </w:p>
        </w:tc>
      </w:tr>
      <w:tr w:rsidR="003420D9" w14:paraId="293ABE4B" w14:textId="77777777" w:rsidTr="00BE4912">
        <w:trPr>
          <w:cnfStyle w:val="000000100000" w:firstRow="0" w:lastRow="0" w:firstColumn="0" w:lastColumn="0" w:oddVBand="0" w:evenVBand="0" w:oddHBand="1" w:evenHBand="0" w:firstRowFirstColumn="0" w:firstRowLastColumn="0" w:lastRowFirstColumn="0" w:lastRowLastColumn="0"/>
          <w:trHeight w:val="75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B7DA899" w14:textId="77777777" w:rsidR="003420D9" w:rsidRDefault="003420D9" w:rsidP="0087599C">
            <w:r>
              <w:t>6 - cheltuieli cu achiziția de mijloace de transport</w:t>
            </w:r>
          </w:p>
        </w:tc>
        <w:tc>
          <w:tcPr>
            <w:tcW w:w="3524" w:type="dxa"/>
            <w:shd w:val="clear" w:color="auto" w:fill="CCC0D9" w:themeFill="accent4" w:themeFillTint="66"/>
            <w:noWrap/>
            <w:hideMark/>
          </w:tcPr>
          <w:p w14:paraId="2EB9C8D4"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13 - cheltuieli cu achiziția de mijloace de transport pentru AT art. 59</w:t>
            </w:r>
            <w:r w:rsidR="000E63C4">
              <w:rPr>
                <w:rStyle w:val="FootnoteReference"/>
              </w:rPr>
              <w:footnoteReference w:id="3"/>
            </w:r>
          </w:p>
        </w:tc>
        <w:tc>
          <w:tcPr>
            <w:tcW w:w="7907" w:type="dxa"/>
            <w:noWrap/>
            <w:hideMark/>
          </w:tcPr>
          <w:p w14:paraId="285A3F4A"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3420D9" w14:paraId="3879FC33" w14:textId="77777777" w:rsidTr="0029472D">
        <w:trPr>
          <w:trHeight w:val="2795"/>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DA316DE" w14:textId="77777777" w:rsidR="003420D9" w:rsidRPr="00884B20" w:rsidRDefault="003420D9" w:rsidP="002840A4">
            <w:pPr>
              <w:rPr>
                <w:b w:val="0"/>
                <w:bCs w:val="0"/>
              </w:rPr>
            </w:pPr>
            <w:r>
              <w:lastRenderedPageBreak/>
              <w:t>8 - cheltuieli de informare, comunicare și publicitate</w:t>
            </w:r>
          </w:p>
        </w:tc>
        <w:tc>
          <w:tcPr>
            <w:tcW w:w="3524" w:type="dxa"/>
            <w:shd w:val="clear" w:color="auto" w:fill="CCC0D9" w:themeFill="accent4" w:themeFillTint="66"/>
            <w:noWrap/>
            <w:hideMark/>
          </w:tcPr>
          <w:p w14:paraId="04B11167"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16 - cheltuieli de informare, comunicare și publicitate</w:t>
            </w:r>
          </w:p>
        </w:tc>
        <w:tc>
          <w:tcPr>
            <w:tcW w:w="7907" w:type="dxa"/>
            <w:hideMark/>
          </w:tcPr>
          <w:p w14:paraId="17F54C3A" w14:textId="7B5CB174" w:rsidR="003420D9" w:rsidRPr="00DE095E" w:rsidRDefault="003420D9" w:rsidP="00F67713">
            <w:pPr>
              <w:cnfStyle w:val="000000000000" w:firstRow="0" w:lastRow="0" w:firstColumn="0" w:lastColumn="0" w:oddVBand="0" w:evenVBand="0" w:oddHBand="0" w:evenHBand="0" w:firstRowFirstColumn="0" w:firstRowLastColumn="0" w:lastRowFirstColumn="0" w:lastRowLastColumn="0"/>
            </w:pPr>
            <w:r w:rsidRPr="00DE095E">
              <w:t xml:space="preserve">• Elaborarea, </w:t>
            </w:r>
            <w:proofErr w:type="spellStart"/>
            <w:r w:rsidRPr="00DE095E">
              <w:t>producţia</w:t>
            </w:r>
            <w:proofErr w:type="spellEnd"/>
            <w:r w:rsidRPr="00DE095E">
              <w:t xml:space="preserve"> și distribuția materialelor publicitare </w:t>
            </w:r>
            <w:proofErr w:type="spellStart"/>
            <w:r w:rsidRPr="00DE095E">
              <w:t>şi</w:t>
            </w:r>
            <w:proofErr w:type="spellEnd"/>
            <w:r w:rsidRPr="00DE095E">
              <w:t xml:space="preserve"> de informare precum și cele cu difuzarea în mass-media;</w:t>
            </w:r>
            <w:r w:rsidRPr="00DE095E">
              <w:br/>
              <w:t xml:space="preserve">• Închirierea </w:t>
            </w:r>
            <w:proofErr w:type="spellStart"/>
            <w:r w:rsidRPr="00DE095E">
              <w:t>spaţiului</w:t>
            </w:r>
            <w:proofErr w:type="spellEnd"/>
            <w:r w:rsidRPr="00DE095E">
              <w:t xml:space="preserve"> de antenă pentru campanii de mediatizare </w:t>
            </w:r>
            <w:proofErr w:type="spellStart"/>
            <w:r w:rsidRPr="00DE095E">
              <w:t>şi</w:t>
            </w:r>
            <w:proofErr w:type="spellEnd"/>
            <w:r w:rsidRPr="00DE095E">
              <w:t xml:space="preserve"> </w:t>
            </w:r>
            <w:proofErr w:type="spellStart"/>
            <w:r w:rsidRPr="00DE095E">
              <w:t>conştientizare</w:t>
            </w:r>
            <w:proofErr w:type="spellEnd"/>
            <w:r w:rsidRPr="00DE095E">
              <w:t>;</w:t>
            </w:r>
            <w:r w:rsidRPr="00DE095E">
              <w:br/>
              <w:t xml:space="preserve">• Conceperea, dezvoltarea/adaptarea de pagini web, </w:t>
            </w:r>
            <w:proofErr w:type="spellStart"/>
            <w:r w:rsidRPr="00DE095E">
              <w:t>achiziţia</w:t>
            </w:r>
            <w:proofErr w:type="spellEnd"/>
            <w:r w:rsidRPr="00DE095E">
              <w:t xml:space="preserve">, înregistrarea </w:t>
            </w:r>
            <w:proofErr w:type="spellStart"/>
            <w:r w:rsidRPr="00DE095E">
              <w:t>şi</w:t>
            </w:r>
            <w:proofErr w:type="spellEnd"/>
            <w:r w:rsidRPr="00DE095E">
              <w:t xml:space="preserve"> închirierea domeniului;</w:t>
            </w:r>
            <w:r w:rsidRPr="00DE095E">
              <w:br/>
              <w:t>• Organizarea de evenimente, cu excepția celor pentru promovarea proiectului</w:t>
            </w:r>
            <w:r w:rsidR="008E6088">
              <w:t>;</w:t>
            </w:r>
            <w:r w:rsidRPr="00DE095E">
              <w:br/>
              <w:t>• Servicii monitorizare media;</w:t>
            </w:r>
            <w:r w:rsidRPr="00DE095E">
              <w:br/>
              <w:t xml:space="preserve">• </w:t>
            </w:r>
            <w:proofErr w:type="spellStart"/>
            <w:r w:rsidRPr="00DE095E">
              <w:t>Consultanţă</w:t>
            </w:r>
            <w:proofErr w:type="spellEnd"/>
            <w:r w:rsidRPr="00DE095E">
              <w:t xml:space="preserve"> în </w:t>
            </w:r>
            <w:proofErr w:type="spellStart"/>
            <w:r w:rsidRPr="00DE095E">
              <w:t>relaţii</w:t>
            </w:r>
            <w:proofErr w:type="spellEnd"/>
            <w:r w:rsidRPr="00DE095E">
              <w:t xml:space="preserve"> publice;</w:t>
            </w:r>
            <w:r w:rsidRPr="00DE095E">
              <w:br/>
              <w:t xml:space="preserve">• Organizarea, funcționarea </w:t>
            </w:r>
            <w:proofErr w:type="spellStart"/>
            <w:r w:rsidRPr="00DE095E">
              <w:t>şi</w:t>
            </w:r>
            <w:proofErr w:type="spellEnd"/>
            <w:r w:rsidRPr="00DE095E">
              <w:t xml:space="preserve"> promovarea Centrului de Informare și a rețelei teritoriale </w:t>
            </w:r>
            <w:proofErr w:type="spellStart"/>
            <w:r w:rsidRPr="00DE095E">
              <w:t>şi</w:t>
            </w:r>
            <w:proofErr w:type="spellEnd"/>
            <w:r w:rsidRPr="00DE095E">
              <w:t xml:space="preserve"> cu </w:t>
            </w:r>
            <w:proofErr w:type="spellStart"/>
            <w:r w:rsidRPr="00DE095E">
              <w:t>operaţionalizarea</w:t>
            </w:r>
            <w:proofErr w:type="spellEnd"/>
            <w:r w:rsidRPr="00DE095E">
              <w:t xml:space="preserve"> “ghișeului unic” pentru IMM-uri. </w:t>
            </w:r>
          </w:p>
        </w:tc>
      </w:tr>
      <w:tr w:rsidR="003420D9" w14:paraId="49364998" w14:textId="77777777" w:rsidTr="00E949A5">
        <w:trPr>
          <w:cnfStyle w:val="000000100000" w:firstRow="0" w:lastRow="0" w:firstColumn="0" w:lastColumn="0" w:oddVBand="0" w:evenVBand="0" w:oddHBand="1" w:evenHBand="0" w:firstRowFirstColumn="0" w:firstRowLastColumn="0" w:lastRowFirstColumn="0" w:lastRowLastColumn="0"/>
          <w:trHeight w:val="7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ACD1408" w14:textId="77777777" w:rsidR="003420D9" w:rsidRDefault="003420D9" w:rsidP="002840A4"/>
        </w:tc>
        <w:tc>
          <w:tcPr>
            <w:tcW w:w="3524" w:type="dxa"/>
            <w:shd w:val="clear" w:color="auto" w:fill="CCC0D9" w:themeFill="accent4" w:themeFillTint="66"/>
            <w:noWrap/>
            <w:hideMark/>
          </w:tcPr>
          <w:p w14:paraId="6886592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17 - cheltuieli de informare și publicitate pentru proiect, care rezultă din obligațiile beneficiarului</w:t>
            </w:r>
          </w:p>
        </w:tc>
        <w:tc>
          <w:tcPr>
            <w:tcW w:w="7907" w:type="dxa"/>
            <w:noWrap/>
            <w:hideMark/>
          </w:tcPr>
          <w:p w14:paraId="05167294"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2DB2C33" w14:textId="77777777" w:rsidTr="00E949A5">
        <w:trPr>
          <w:trHeight w:val="54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2B21E0A" w14:textId="77777777" w:rsidR="003420D9" w:rsidRPr="00884B20" w:rsidRDefault="003420D9" w:rsidP="002840A4">
            <w:pPr>
              <w:rPr>
                <w:b w:val="0"/>
                <w:bCs w:val="0"/>
              </w:rPr>
            </w:pPr>
            <w:r>
              <w:t xml:space="preserve">9 - cheltuieli aferente managementului de proiect  </w:t>
            </w:r>
          </w:p>
        </w:tc>
        <w:tc>
          <w:tcPr>
            <w:tcW w:w="3524" w:type="dxa"/>
            <w:shd w:val="clear" w:color="auto" w:fill="CCC0D9" w:themeFill="accent4" w:themeFillTint="66"/>
            <w:noWrap/>
            <w:hideMark/>
          </w:tcPr>
          <w:p w14:paraId="46374CF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21 - cheltuieli salariale cu echipa de management proiect</w:t>
            </w:r>
          </w:p>
        </w:tc>
        <w:tc>
          <w:tcPr>
            <w:tcW w:w="7907" w:type="dxa"/>
            <w:noWrap/>
            <w:hideMark/>
          </w:tcPr>
          <w:p w14:paraId="52903F59"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5EB11F29" w14:textId="77777777" w:rsidTr="00E949A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D3B6576" w14:textId="77777777" w:rsidR="003420D9" w:rsidRDefault="003420D9" w:rsidP="002840A4"/>
        </w:tc>
        <w:tc>
          <w:tcPr>
            <w:tcW w:w="3524" w:type="dxa"/>
            <w:shd w:val="clear" w:color="auto" w:fill="CCC0D9" w:themeFill="accent4" w:themeFillTint="66"/>
            <w:noWrap/>
            <w:hideMark/>
          </w:tcPr>
          <w:p w14:paraId="5AB03DE7" w14:textId="6F6C2001" w:rsidR="003420D9" w:rsidRDefault="003420D9" w:rsidP="002840A4">
            <w:pPr>
              <w:cnfStyle w:val="000000100000" w:firstRow="0" w:lastRow="0" w:firstColumn="0" w:lastColumn="0" w:oddVBand="0" w:evenVBand="0" w:oddHBand="1" w:evenHBand="0" w:firstRowFirstColumn="0" w:firstRowLastColumn="0" w:lastRowFirstColumn="0" w:lastRowLastColumn="0"/>
            </w:pPr>
            <w:r>
              <w:t xml:space="preserve">24 - cheltuieli de deplasare pentru personal management </w:t>
            </w:r>
            <w:r w:rsidR="008E6088">
              <w:t xml:space="preserve">de </w:t>
            </w:r>
            <w:r>
              <w:t>proiect</w:t>
            </w:r>
          </w:p>
        </w:tc>
        <w:tc>
          <w:tcPr>
            <w:tcW w:w="7907" w:type="dxa"/>
            <w:noWrap/>
            <w:hideMark/>
          </w:tcPr>
          <w:p w14:paraId="3643B630"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2C20FFDA" w14:textId="77777777" w:rsidTr="00E949A5">
        <w:trPr>
          <w:trHeight w:val="12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4C054BEC" w14:textId="77777777" w:rsidR="003420D9" w:rsidRDefault="003420D9" w:rsidP="002840A4"/>
        </w:tc>
        <w:tc>
          <w:tcPr>
            <w:tcW w:w="3524" w:type="dxa"/>
            <w:shd w:val="clear" w:color="auto" w:fill="CCC0D9" w:themeFill="accent4" w:themeFillTint="66"/>
            <w:noWrap/>
            <w:hideMark/>
          </w:tcPr>
          <w:p w14:paraId="023E896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25 - cheltuieli cu achiziția de active fixe corporale (altele decât terenuri, imobile și mijloace de transport), obiecte de inventar, materiale consumabile</w:t>
            </w:r>
            <w:r w:rsidR="00141D73">
              <w:t xml:space="preserve"> pentru managementul de proiect</w:t>
            </w:r>
          </w:p>
        </w:tc>
        <w:tc>
          <w:tcPr>
            <w:tcW w:w="7907" w:type="dxa"/>
            <w:noWrap/>
            <w:hideMark/>
          </w:tcPr>
          <w:p w14:paraId="3429369D"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047FA19F" w14:textId="77777777" w:rsidTr="00E949A5">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09041E5F" w14:textId="77777777" w:rsidR="003420D9" w:rsidRDefault="003420D9" w:rsidP="002840A4"/>
        </w:tc>
        <w:tc>
          <w:tcPr>
            <w:tcW w:w="3524" w:type="dxa"/>
            <w:shd w:val="clear" w:color="auto" w:fill="CCC0D9" w:themeFill="accent4" w:themeFillTint="66"/>
            <w:noWrap/>
            <w:hideMark/>
          </w:tcPr>
          <w:p w14:paraId="7E0DE39F"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28 - cheltuieli cu achiziția de mijloace de transport pentru managementul operațiunii</w:t>
            </w:r>
          </w:p>
        </w:tc>
        <w:tc>
          <w:tcPr>
            <w:tcW w:w="7907" w:type="dxa"/>
            <w:noWrap/>
            <w:hideMark/>
          </w:tcPr>
          <w:p w14:paraId="75E2450B"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5886A45" w14:textId="77777777" w:rsidTr="00E949A5">
        <w:trPr>
          <w:trHeight w:val="35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F681685" w14:textId="77777777" w:rsidR="003420D9" w:rsidRDefault="003420D9" w:rsidP="002840A4"/>
        </w:tc>
        <w:tc>
          <w:tcPr>
            <w:tcW w:w="3524" w:type="dxa"/>
            <w:shd w:val="clear" w:color="auto" w:fill="CCC0D9" w:themeFill="accent4" w:themeFillTint="66"/>
            <w:noWrap/>
            <w:hideMark/>
          </w:tcPr>
          <w:p w14:paraId="4734CA47" w14:textId="32B06EC0"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29 - cheltuieli cu servicii de </w:t>
            </w:r>
            <w:r>
              <w:lastRenderedPageBreak/>
              <w:t>management</w:t>
            </w:r>
            <w:r w:rsidR="008E6088">
              <w:t xml:space="preserve"> de</w:t>
            </w:r>
            <w:r>
              <w:t xml:space="preserve"> proiect</w:t>
            </w:r>
          </w:p>
        </w:tc>
        <w:tc>
          <w:tcPr>
            <w:tcW w:w="7907" w:type="dxa"/>
            <w:noWrap/>
            <w:hideMark/>
          </w:tcPr>
          <w:p w14:paraId="4F40D717"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lastRenderedPageBreak/>
              <w:t> </w:t>
            </w:r>
          </w:p>
        </w:tc>
      </w:tr>
      <w:tr w:rsidR="003420D9" w14:paraId="28491461" w14:textId="77777777" w:rsidTr="00DD6908">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3637" w:type="dxa"/>
            <w:noWrap/>
            <w:hideMark/>
          </w:tcPr>
          <w:p w14:paraId="5D619588" w14:textId="77777777" w:rsidR="003420D9" w:rsidRDefault="003420D9" w:rsidP="002840A4">
            <w:r>
              <w:t>10 - cheltuieli generale de administrație</w:t>
            </w:r>
          </w:p>
        </w:tc>
        <w:tc>
          <w:tcPr>
            <w:tcW w:w="3524" w:type="dxa"/>
            <w:shd w:val="clear" w:color="auto" w:fill="CCC0D9" w:themeFill="accent4" w:themeFillTint="66"/>
            <w:noWrap/>
            <w:hideMark/>
          </w:tcPr>
          <w:p w14:paraId="03B272A7"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xml:space="preserve">30 - cheltuieli generale de </w:t>
            </w:r>
            <w:proofErr w:type="spellStart"/>
            <w:r>
              <w:t>administratie</w:t>
            </w:r>
            <w:proofErr w:type="spellEnd"/>
          </w:p>
        </w:tc>
        <w:tc>
          <w:tcPr>
            <w:tcW w:w="7907" w:type="dxa"/>
            <w:hideMark/>
          </w:tcPr>
          <w:p w14:paraId="6FE527E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Plata </w:t>
            </w:r>
            <w:proofErr w:type="spellStart"/>
            <w:r w:rsidRPr="00DE095E">
              <w:t>utilităţilor</w:t>
            </w:r>
            <w:proofErr w:type="spellEnd"/>
            <w:r w:rsidRPr="00DE095E">
              <w:t>: energie termică, energie electrică, apă, canalizare, salubritate, gaze naturale;</w:t>
            </w:r>
          </w:p>
          <w:p w14:paraId="45382AA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Telefon, fax, servicii </w:t>
            </w:r>
            <w:proofErr w:type="spellStart"/>
            <w:r w:rsidRPr="00DE095E">
              <w:t>poştale</w:t>
            </w:r>
            <w:proofErr w:type="spellEnd"/>
            <w:r w:rsidRPr="00DE095E">
              <w:t xml:space="preserve">, curierat rapid </w:t>
            </w:r>
            <w:proofErr w:type="spellStart"/>
            <w:r w:rsidRPr="00DE095E">
              <w:t>şi</w:t>
            </w:r>
            <w:proofErr w:type="spellEnd"/>
            <w:r w:rsidRPr="00DE095E">
              <w:t xml:space="preserve"> </w:t>
            </w:r>
            <w:proofErr w:type="spellStart"/>
            <w:r w:rsidRPr="00DE095E">
              <w:t>reţele</w:t>
            </w:r>
            <w:proofErr w:type="spellEnd"/>
            <w:r w:rsidRPr="00DE095E">
              <w:t xml:space="preserve"> de </w:t>
            </w:r>
            <w:proofErr w:type="spellStart"/>
            <w:r w:rsidRPr="00DE095E">
              <w:t>comunicaţii</w:t>
            </w:r>
            <w:proofErr w:type="spellEnd"/>
            <w:r w:rsidRPr="00DE095E">
              <w:t>;</w:t>
            </w:r>
          </w:p>
          <w:p w14:paraId="16C8ED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w:t>
            </w:r>
            <w:proofErr w:type="spellStart"/>
            <w:r w:rsidRPr="00DE095E">
              <w:t>Achiziţionarea</w:t>
            </w:r>
            <w:proofErr w:type="spellEnd"/>
            <w:r w:rsidRPr="00DE095E">
              <w:t xml:space="preserve"> materialelor </w:t>
            </w:r>
            <w:proofErr w:type="spellStart"/>
            <w:r w:rsidRPr="00DE095E">
              <w:t>şi</w:t>
            </w:r>
            <w:proofErr w:type="spellEnd"/>
            <w:r w:rsidRPr="00DE095E">
              <w:t xml:space="preserve"> serviciilor de </w:t>
            </w:r>
            <w:proofErr w:type="spellStart"/>
            <w:r w:rsidRPr="00DE095E">
              <w:t>întreţinere</w:t>
            </w:r>
            <w:proofErr w:type="spellEnd"/>
            <w:r w:rsidRPr="00DE095E">
              <w:t xml:space="preserve"> a sediului;</w:t>
            </w:r>
          </w:p>
          <w:p w14:paraId="354A82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Serviciile de instalare, </w:t>
            </w:r>
            <w:proofErr w:type="spellStart"/>
            <w:r w:rsidRPr="00DE095E">
              <w:t>întreţinere</w:t>
            </w:r>
            <w:proofErr w:type="spellEnd"/>
            <w:r w:rsidRPr="00DE095E">
              <w:t xml:space="preserve"> </w:t>
            </w:r>
            <w:proofErr w:type="spellStart"/>
            <w:r w:rsidRPr="00DE095E">
              <w:t>şi</w:t>
            </w:r>
            <w:proofErr w:type="spellEnd"/>
            <w:r w:rsidRPr="00DE095E">
              <w:t xml:space="preserve"> </w:t>
            </w:r>
            <w:proofErr w:type="spellStart"/>
            <w:r w:rsidRPr="00DE095E">
              <w:t>reparaţii</w:t>
            </w:r>
            <w:proofErr w:type="spellEnd"/>
            <w:r w:rsidRPr="00DE095E">
              <w:t xml:space="preserve"> echipamente;</w:t>
            </w:r>
          </w:p>
          <w:p w14:paraId="067BC45C"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Serviciile de </w:t>
            </w:r>
            <w:proofErr w:type="spellStart"/>
            <w:r w:rsidRPr="00DE095E">
              <w:t>întreţinere</w:t>
            </w:r>
            <w:proofErr w:type="spellEnd"/>
            <w:r w:rsidRPr="00DE095E">
              <w:t xml:space="preserve"> </w:t>
            </w:r>
            <w:proofErr w:type="spellStart"/>
            <w:r w:rsidRPr="00DE095E">
              <w:t>şi</w:t>
            </w:r>
            <w:proofErr w:type="spellEnd"/>
            <w:r w:rsidRPr="00DE095E">
              <w:t xml:space="preserve"> </w:t>
            </w:r>
            <w:proofErr w:type="spellStart"/>
            <w:r w:rsidRPr="00DE095E">
              <w:t>reparaţii</w:t>
            </w:r>
            <w:proofErr w:type="spellEnd"/>
            <w:r w:rsidRPr="00DE095E">
              <w:t xml:space="preserve"> mijloace de transport;</w:t>
            </w:r>
          </w:p>
          <w:p w14:paraId="5528A894"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w:t>
            </w:r>
            <w:proofErr w:type="spellStart"/>
            <w:r w:rsidRPr="00DE095E">
              <w:t>Achiziţionarea</w:t>
            </w:r>
            <w:proofErr w:type="spellEnd"/>
            <w:r w:rsidRPr="00DE095E">
              <w:t xml:space="preserve"> </w:t>
            </w:r>
            <w:proofErr w:type="spellStart"/>
            <w:r w:rsidRPr="00DE095E">
              <w:t>carburanţilor</w:t>
            </w:r>
            <w:proofErr w:type="spellEnd"/>
            <w:r w:rsidRPr="00DE095E">
              <w:t xml:space="preserve">, </w:t>
            </w:r>
            <w:proofErr w:type="spellStart"/>
            <w:r w:rsidRPr="00DE095E">
              <w:t>lubrifianţilor</w:t>
            </w:r>
            <w:proofErr w:type="spellEnd"/>
            <w:r w:rsidRPr="00DE095E">
              <w:t xml:space="preserve"> </w:t>
            </w:r>
            <w:proofErr w:type="spellStart"/>
            <w:r w:rsidRPr="00DE095E">
              <w:t>şi</w:t>
            </w:r>
            <w:proofErr w:type="spellEnd"/>
            <w:r w:rsidRPr="00DE095E">
              <w:t xml:space="preserve"> consumabilelor pentru mijloacele de transport;</w:t>
            </w:r>
          </w:p>
          <w:p w14:paraId="13D8279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Arhivare;</w:t>
            </w:r>
          </w:p>
          <w:p w14:paraId="66735598"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salariilor pentru personalul administrativ;</w:t>
            </w:r>
          </w:p>
          <w:p w14:paraId="71A79995"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Închirierea sediului, </w:t>
            </w:r>
            <w:proofErr w:type="spellStart"/>
            <w:r w:rsidRPr="00DE095E">
              <w:t>instalaţiilor</w:t>
            </w:r>
            <w:proofErr w:type="spellEnd"/>
            <w:r w:rsidRPr="00DE095E">
              <w:t xml:space="preserve">, echipamentelor, mobilierului, efectuate în ansamblu sau separat destinate </w:t>
            </w:r>
            <w:proofErr w:type="spellStart"/>
            <w:r w:rsidRPr="00DE095E">
              <w:t>activităţii</w:t>
            </w:r>
            <w:proofErr w:type="spellEnd"/>
            <w:r w:rsidRPr="00DE095E">
              <w:t xml:space="preserve"> zilnice a beneficiarului;</w:t>
            </w:r>
          </w:p>
          <w:p w14:paraId="45BBE28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 de pază/de administrare /salubrizare/igienizare a spațiului alocat proiectului;</w:t>
            </w:r>
          </w:p>
          <w:p w14:paraId="53ED9F52"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xml:space="preserve">• Cheltuielile privind plata primelor de asigurare pentru clădiri, </w:t>
            </w:r>
            <w:proofErr w:type="spellStart"/>
            <w:r w:rsidRPr="00DE095E">
              <w:t>spaţii</w:t>
            </w:r>
            <w:proofErr w:type="spellEnd"/>
            <w:r w:rsidRPr="00DE095E">
              <w:t xml:space="preserve">, </w:t>
            </w:r>
            <w:proofErr w:type="spellStart"/>
            <w:r w:rsidRPr="00DE095E">
              <w:t>instalaţii</w:t>
            </w:r>
            <w:proofErr w:type="spellEnd"/>
            <w:r w:rsidRPr="00DE095E">
              <w:t xml:space="preserve">, mobilier, mijloace de transport </w:t>
            </w:r>
            <w:proofErr w:type="spellStart"/>
            <w:r w:rsidRPr="00DE095E">
              <w:t>şi</w:t>
            </w:r>
            <w:proofErr w:type="spellEnd"/>
            <w:r w:rsidRPr="00DE095E">
              <w:t xml:space="preserve"> echipamente, dacă bunurile respective sunt în proprietatea beneficiarului </w:t>
            </w:r>
            <w:proofErr w:type="spellStart"/>
            <w:r w:rsidRPr="00DE095E">
              <w:t>şi</w:t>
            </w:r>
            <w:proofErr w:type="spellEnd"/>
            <w:r w:rsidRPr="00DE095E">
              <w:t xml:space="preserve"> nu au fost </w:t>
            </w:r>
            <w:proofErr w:type="spellStart"/>
            <w:r w:rsidRPr="00DE095E">
              <w:t>achiziţionate</w:t>
            </w:r>
            <w:proofErr w:type="spellEnd"/>
            <w:r w:rsidRPr="00DE095E">
              <w:t xml:space="preserve"> din fonduri nerambursabile acordate de Uniunea Europeană </w:t>
            </w:r>
            <w:proofErr w:type="spellStart"/>
            <w:r w:rsidRPr="00DE095E">
              <w:t>şi</w:t>
            </w:r>
            <w:proofErr w:type="spellEnd"/>
            <w:r w:rsidRPr="00DE095E">
              <w:t xml:space="preserve"> dacă asigurarea acestora contribuie la realizarea obiectivului proiectului;</w:t>
            </w:r>
          </w:p>
          <w:p w14:paraId="769F25A8" w14:textId="2E10B8C9" w:rsidR="008E6088" w:rsidRDefault="008E6088" w:rsidP="00DF755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w:t>
            </w:r>
            <w:r>
              <w:t xml:space="preserve"> </w:t>
            </w:r>
            <w:r w:rsidR="003420D9" w:rsidRPr="00DE095E">
              <w:t xml:space="preserve">Costurile aferente asigurării de răspundere civilă auto (RCA), </w:t>
            </w:r>
            <w:proofErr w:type="spellStart"/>
            <w:r w:rsidR="003420D9" w:rsidRPr="00DE095E">
              <w:t>rovinete</w:t>
            </w:r>
            <w:proofErr w:type="spellEnd"/>
            <w:r w:rsidR="003420D9" w:rsidRPr="00DE095E">
              <w:t>, taxe de înmatriculare, taxa de mediu, pentru mijloacele de transport utilizate în scopul proiectului;</w:t>
            </w:r>
          </w:p>
          <w:p w14:paraId="15EE60E3" w14:textId="0B0CFFD7" w:rsidR="009C27EE" w:rsidRPr="00DE095E" w:rsidRDefault="008E6088" w:rsidP="00DF755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w:t>
            </w:r>
            <w:r>
              <w:t xml:space="preserve"> </w:t>
            </w:r>
            <w:r w:rsidR="009C27EE" w:rsidRPr="00DE095E">
              <w:t>Costurile aferente asigurării</w:t>
            </w:r>
            <w:r w:rsidR="009C27EE">
              <w:t xml:space="preserve"> CASCO</w:t>
            </w:r>
            <w:r>
              <w:t>;</w:t>
            </w:r>
          </w:p>
          <w:p w14:paraId="2211AFD0"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Plata serviciilor pentru medicina muncii, prevenirea </w:t>
            </w:r>
            <w:proofErr w:type="spellStart"/>
            <w:r w:rsidRPr="00DE095E">
              <w:t>şi</w:t>
            </w:r>
            <w:proofErr w:type="spellEnd"/>
            <w:r w:rsidRPr="00DE095E">
              <w:t xml:space="preserve"> stingerea incendiilor, sănătatea </w:t>
            </w:r>
            <w:proofErr w:type="spellStart"/>
            <w:r w:rsidRPr="00DE095E">
              <w:t>şi</w:t>
            </w:r>
            <w:proofErr w:type="spellEnd"/>
            <w:r w:rsidRPr="00DE095E">
              <w:t xml:space="preserve"> securitatea în muncă pentru personalul propriu;</w:t>
            </w:r>
          </w:p>
          <w:p w14:paraId="1B927184"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Servicii de administrare a clădirilor:</w:t>
            </w:r>
          </w:p>
          <w:p w14:paraId="5C199C35" w14:textId="42C7A2F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a) întreținerea curentă</w:t>
            </w:r>
            <w:r w:rsidR="008E6088">
              <w:t>;</w:t>
            </w:r>
          </w:p>
          <w:p w14:paraId="5D8A937D" w14:textId="77777777" w:rsidR="00A92AE6" w:rsidRPr="00DE095E" w:rsidRDefault="003420D9" w:rsidP="00182B3B">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b) as</w:t>
            </w:r>
            <w:r w:rsidR="00182B3B">
              <w:t>igurarea securității clădirilor.</w:t>
            </w:r>
          </w:p>
        </w:tc>
      </w:tr>
      <w:tr w:rsidR="003420D9" w14:paraId="513BB157" w14:textId="77777777" w:rsidTr="004037BF">
        <w:trPr>
          <w:trHeight w:val="534"/>
        </w:trPr>
        <w:tc>
          <w:tcPr>
            <w:cnfStyle w:val="001000000000" w:firstRow="0" w:lastRow="0" w:firstColumn="1" w:lastColumn="0" w:oddVBand="0" w:evenVBand="0" w:oddHBand="0" w:evenHBand="0" w:firstRowFirstColumn="0" w:firstRowLastColumn="0" w:lastRowFirstColumn="0" w:lastRowLastColumn="0"/>
            <w:tcW w:w="3637" w:type="dxa"/>
            <w:noWrap/>
          </w:tcPr>
          <w:p w14:paraId="169F8B48" w14:textId="77777777" w:rsidR="003420D9" w:rsidRDefault="003420D9" w:rsidP="002840A4">
            <w:r w:rsidRPr="00E13F87">
              <w:t>11 - cheltuieli cu taxe/abonamente/cotizații/acorduri/ autorizații necesare pentru implementarea proiectului</w:t>
            </w:r>
          </w:p>
        </w:tc>
        <w:tc>
          <w:tcPr>
            <w:tcW w:w="3524" w:type="dxa"/>
            <w:shd w:val="clear" w:color="auto" w:fill="CCC0D9" w:themeFill="accent4" w:themeFillTint="66"/>
            <w:noWrap/>
          </w:tcPr>
          <w:p w14:paraId="01AF0BEC"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rsidRPr="00E13F87">
              <w:t>32 - cheltuieli cu taxe/</w:t>
            </w:r>
            <w:r w:rsidR="00FA3D9A">
              <w:t xml:space="preserve"> </w:t>
            </w:r>
            <w:r w:rsidRPr="00E13F87">
              <w:t>abonamente/</w:t>
            </w:r>
            <w:r w:rsidR="00FA3D9A">
              <w:t xml:space="preserve"> </w:t>
            </w:r>
            <w:r w:rsidRPr="00E13F87">
              <w:t>cotizații/</w:t>
            </w:r>
            <w:r w:rsidR="00FA3D9A">
              <w:t xml:space="preserve"> </w:t>
            </w:r>
            <w:r w:rsidRPr="00E13F87">
              <w:t>acorduri/ autorizații necesare pentru implementarea proiectului</w:t>
            </w:r>
          </w:p>
        </w:tc>
        <w:tc>
          <w:tcPr>
            <w:tcW w:w="7907" w:type="dxa"/>
            <w:shd w:val="clear" w:color="auto" w:fill="auto"/>
          </w:tcPr>
          <w:p w14:paraId="33690A24" w14:textId="77777777" w:rsidR="00002D4B" w:rsidRPr="00DE095E" w:rsidRDefault="003420D9" w:rsidP="007921CA">
            <w:pPr>
              <w:cnfStyle w:val="000000000000" w:firstRow="0" w:lastRow="0" w:firstColumn="0" w:lastColumn="0" w:oddVBand="0" w:evenVBand="0" w:oddHBand="0" w:evenHBand="0" w:firstRowFirstColumn="0" w:firstRowLastColumn="0" w:lastRowFirstColumn="0" w:lastRowLastColumn="0"/>
            </w:pPr>
            <w:r w:rsidRPr="00DE095E">
              <w:t xml:space="preserve">• Achiziționare de publicații/abonamente la </w:t>
            </w:r>
            <w:proofErr w:type="spellStart"/>
            <w:r w:rsidRPr="00DE095E">
              <w:t>publicaţii</w:t>
            </w:r>
            <w:proofErr w:type="spellEnd"/>
            <w:r w:rsidRPr="00DE095E">
              <w:t xml:space="preserve">, cărți, reviste de specialitate, materiale educaționale relevante pentru proiect, în format tipărit, audio </w:t>
            </w:r>
            <w:proofErr w:type="spellStart"/>
            <w:r w:rsidRPr="00DE095E">
              <w:t>şi</w:t>
            </w:r>
            <w:proofErr w:type="spellEnd"/>
            <w:r w:rsidRPr="00DE095E">
              <w:t>/ sau electronic, inclusiv abonamente/cotizații de acces online la publicații, baze date etc.;</w:t>
            </w:r>
          </w:p>
          <w:p w14:paraId="5FB6E3C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xml:space="preserve">• </w:t>
            </w:r>
            <w:proofErr w:type="spellStart"/>
            <w:r w:rsidRPr="00DE095E">
              <w:t>Cotizaţii</w:t>
            </w:r>
            <w:proofErr w:type="spellEnd"/>
            <w:r w:rsidRPr="00DE095E">
              <w:t xml:space="preserve"> pentru participarea la </w:t>
            </w:r>
            <w:proofErr w:type="spellStart"/>
            <w:r w:rsidRPr="00DE095E">
              <w:t>asociaţii</w:t>
            </w:r>
            <w:proofErr w:type="spellEnd"/>
            <w:r w:rsidRPr="00DE095E">
              <w:t xml:space="preserve"> relevante pentru proiect;</w:t>
            </w:r>
          </w:p>
          <w:p w14:paraId="064CBB23"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eliberare a certificatelor de calificare/ absolvire;</w:t>
            </w:r>
          </w:p>
          <w:p w14:paraId="48B3D487"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participare la programe de formare/ educație;</w:t>
            </w:r>
          </w:p>
          <w:p w14:paraId="35ED1C5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eliberare documente necesare pentru proiect;</w:t>
            </w:r>
          </w:p>
          <w:p w14:paraId="6464A1D3" w14:textId="77777777" w:rsidR="00EC5A12" w:rsidRPr="00DE095E" w:rsidRDefault="00EC5A12" w:rsidP="00EC5A12">
            <w:pPr>
              <w:pStyle w:val="ListParagraph"/>
              <w:numPr>
                <w:ilvl w:val="0"/>
                <w:numId w:val="32"/>
              </w:numPr>
              <w:ind w:left="202" w:hanging="202"/>
              <w:cnfStyle w:val="000000000000" w:firstRow="0" w:lastRow="0" w:firstColumn="0" w:lastColumn="0" w:oddVBand="0" w:evenVBand="0" w:oddHBand="0" w:evenHBand="0" w:firstRowFirstColumn="0" w:firstRowLastColumn="0" w:lastRowFirstColumn="0" w:lastRowLastColumn="0"/>
            </w:pPr>
            <w:r w:rsidRPr="00DE095E">
              <w:lastRenderedPageBreak/>
              <w:t>Cheltuielile aferente garanțiilor oferite de bănci sau alte instituții financiare;</w:t>
            </w:r>
          </w:p>
          <w:p w14:paraId="03A0F74B"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notariale.</w:t>
            </w:r>
          </w:p>
        </w:tc>
      </w:tr>
      <w:tr w:rsidR="003420D9" w14:paraId="10E20869" w14:textId="77777777" w:rsidTr="00AA63DD">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noWrap/>
            <w:hideMark/>
          </w:tcPr>
          <w:p w14:paraId="7A0F402D" w14:textId="77777777" w:rsidR="003420D9" w:rsidRPr="00884B20" w:rsidRDefault="003420D9" w:rsidP="002840A4">
            <w:pPr>
              <w:rPr>
                <w:b w:val="0"/>
                <w:bCs w:val="0"/>
              </w:rPr>
            </w:pPr>
            <w:r>
              <w:lastRenderedPageBreak/>
              <w:t>21 - cheltuieli cu achiziția de active fixe corporale (altele decât terenuri și imobile), obiecte de inventar, materii prime și materiale, inclusiv materiale consumabile</w:t>
            </w:r>
          </w:p>
        </w:tc>
        <w:tc>
          <w:tcPr>
            <w:tcW w:w="3524" w:type="dxa"/>
            <w:shd w:val="clear" w:color="auto" w:fill="CCC0D9" w:themeFill="accent4" w:themeFillTint="66"/>
            <w:noWrap/>
            <w:hideMark/>
          </w:tcPr>
          <w:p w14:paraId="361DFBE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64 - cheltuieli cu achiziția de active fixe corporale (altele decât terenuri și imobile), obiecte de inventar, materiale consumabile</w:t>
            </w:r>
          </w:p>
        </w:tc>
        <w:tc>
          <w:tcPr>
            <w:tcW w:w="7907" w:type="dxa"/>
            <w:hideMark/>
          </w:tcPr>
          <w:p w14:paraId="37569D6C"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rPr>
                <w:rFonts w:cs="Times New Roman"/>
              </w:rPr>
            </w:pPr>
          </w:p>
        </w:tc>
      </w:tr>
      <w:tr w:rsidR="003420D9" w14:paraId="1AFE2E9D" w14:textId="77777777" w:rsidTr="00C646FB">
        <w:trPr>
          <w:trHeight w:val="41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A696542" w14:textId="77777777" w:rsidR="003420D9" w:rsidRDefault="003420D9" w:rsidP="002840A4">
            <w:r>
              <w:t>22 - cheltuieli cu achiziția de active necorporale</w:t>
            </w:r>
          </w:p>
        </w:tc>
        <w:tc>
          <w:tcPr>
            <w:tcW w:w="3524" w:type="dxa"/>
            <w:shd w:val="clear" w:color="auto" w:fill="CCC0D9" w:themeFill="accent4" w:themeFillTint="66"/>
            <w:noWrap/>
            <w:hideMark/>
          </w:tcPr>
          <w:p w14:paraId="485E68E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76 - cheltuieli cu achiziția de active necorporale</w:t>
            </w:r>
          </w:p>
        </w:tc>
        <w:tc>
          <w:tcPr>
            <w:tcW w:w="7907" w:type="dxa"/>
            <w:hideMark/>
          </w:tcPr>
          <w:p w14:paraId="68EB03D0" w14:textId="66E76D74" w:rsidR="003420D9" w:rsidRPr="0064306A" w:rsidRDefault="003420D9" w:rsidP="00E86754">
            <w:pPr>
              <w:cnfStyle w:val="000000000000" w:firstRow="0" w:lastRow="0" w:firstColumn="0" w:lastColumn="0" w:oddVBand="0" w:evenVBand="0" w:oddHBand="0" w:evenHBand="0" w:firstRowFirstColumn="0" w:firstRowLastColumn="0" w:lastRowFirstColumn="0" w:lastRowLastColumn="0"/>
            </w:pPr>
            <w:r w:rsidRPr="0064306A">
              <w:t>• Concesiuni, brevete, licen</w:t>
            </w:r>
            <w:r w:rsidR="00E86754">
              <w:t>ț</w:t>
            </w:r>
            <w:r w:rsidRPr="0064306A">
              <w:t>e, mărci comerciale, drepturi și active similare, aplicații informatice</w:t>
            </w:r>
            <w:r w:rsidR="008E6088">
              <w:t>.</w:t>
            </w:r>
          </w:p>
        </w:tc>
      </w:tr>
      <w:tr w:rsidR="003420D9" w14:paraId="1A435E75" w14:textId="77777777" w:rsidTr="00C646FB">
        <w:trPr>
          <w:cnfStyle w:val="000000100000" w:firstRow="0" w:lastRow="0" w:firstColumn="0" w:lastColumn="0" w:oddVBand="0" w:evenVBand="0" w:oddHBand="1" w:evenHBand="0" w:firstRowFirstColumn="0" w:firstRowLastColumn="0" w:lastRowFirstColumn="0" w:lastRowLastColumn="0"/>
          <w:trHeight w:val="1121"/>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244EEDAA" w14:textId="77777777" w:rsidR="003420D9" w:rsidRPr="00884B20" w:rsidRDefault="003420D9" w:rsidP="002840A4">
            <w:pPr>
              <w:rPr>
                <w:b w:val="0"/>
                <w:bCs w:val="0"/>
              </w:rPr>
            </w:pPr>
            <w:r>
              <w:t>25 - cheltuieli salariale</w:t>
            </w:r>
          </w:p>
        </w:tc>
        <w:tc>
          <w:tcPr>
            <w:tcW w:w="3524" w:type="dxa"/>
            <w:shd w:val="clear" w:color="auto" w:fill="CCC0D9" w:themeFill="accent4" w:themeFillTint="66"/>
            <w:noWrap/>
            <w:hideMark/>
          </w:tcPr>
          <w:p w14:paraId="0300682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83 - cheltuieli salariale cu personalul implicat in implementarea proiectului (în derularea activităților, altele decât management de proiect)</w:t>
            </w:r>
          </w:p>
        </w:tc>
        <w:tc>
          <w:tcPr>
            <w:tcW w:w="7907" w:type="dxa"/>
            <w:noWrap/>
            <w:hideMark/>
          </w:tcPr>
          <w:p w14:paraId="41A962E2"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pPr>
            <w:r w:rsidRPr="0064306A">
              <w:t> </w:t>
            </w:r>
          </w:p>
        </w:tc>
      </w:tr>
      <w:tr w:rsidR="003420D9" w14:paraId="3D52D879" w14:textId="77777777" w:rsidTr="00B8096B">
        <w:trPr>
          <w:trHeight w:val="657"/>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58B7DA1" w14:textId="77777777" w:rsidR="003420D9" w:rsidRDefault="003420D9" w:rsidP="002840A4"/>
        </w:tc>
        <w:tc>
          <w:tcPr>
            <w:tcW w:w="3524" w:type="dxa"/>
            <w:shd w:val="clear" w:color="auto" w:fill="CCC0D9" w:themeFill="accent4" w:themeFillTint="66"/>
            <w:noWrap/>
            <w:hideMark/>
          </w:tcPr>
          <w:p w14:paraId="735F5C2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88 - cheltuielile AT efectuate pentru remunerarea personalului FESI</w:t>
            </w:r>
          </w:p>
        </w:tc>
        <w:tc>
          <w:tcPr>
            <w:tcW w:w="7907" w:type="dxa"/>
            <w:noWrap/>
            <w:hideMark/>
          </w:tcPr>
          <w:p w14:paraId="2C5E6B9B"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Salariile personalului implicat în sistemul de coordonare, gestionare și control FESI</w:t>
            </w:r>
            <w:r w:rsidR="00DB4A99">
              <w:t>, inclusiv personalul ADR în calitate de OI pentru POSCCE.</w:t>
            </w:r>
          </w:p>
        </w:tc>
      </w:tr>
      <w:tr w:rsidR="003420D9" w14:paraId="60F59B5B" w14:textId="77777777" w:rsidTr="00B8096B">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3637" w:type="dxa"/>
            <w:noWrap/>
          </w:tcPr>
          <w:p w14:paraId="2E477885" w14:textId="6E22DB93" w:rsidR="003420D9" w:rsidRPr="00F67713" w:rsidRDefault="003420D9" w:rsidP="00E86754">
            <w:r w:rsidRPr="00F67713">
              <w:t>26 - cheltuieli cu subven</w:t>
            </w:r>
            <w:r w:rsidR="00E86754">
              <w:t>ț</w:t>
            </w:r>
            <w:r w:rsidRPr="00F67713">
              <w:t>ii/burse/premii</w:t>
            </w:r>
          </w:p>
        </w:tc>
        <w:tc>
          <w:tcPr>
            <w:tcW w:w="3524" w:type="dxa"/>
            <w:shd w:val="clear" w:color="auto" w:fill="CCC0D9" w:themeFill="accent4" w:themeFillTint="66"/>
            <w:noWrap/>
            <w:vAlign w:val="center"/>
          </w:tcPr>
          <w:p w14:paraId="06E742A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rPr>
                <w:rFonts w:ascii="Calibri" w:hAnsi="Calibri"/>
                <w:color w:val="000000"/>
              </w:rPr>
              <w:t xml:space="preserve">95 </w:t>
            </w:r>
            <w:r w:rsidR="00B93C7C">
              <w:rPr>
                <w:rFonts w:ascii="Calibri" w:hAnsi="Calibri"/>
                <w:color w:val="000000"/>
              </w:rPr>
              <w:t>–</w:t>
            </w:r>
            <w:r>
              <w:rPr>
                <w:rFonts w:ascii="Calibri" w:hAnsi="Calibri"/>
                <w:color w:val="000000"/>
              </w:rPr>
              <w:t xml:space="preserve"> premii</w:t>
            </w:r>
          </w:p>
        </w:tc>
        <w:tc>
          <w:tcPr>
            <w:tcW w:w="7907" w:type="dxa"/>
            <w:noWrap/>
            <w:vAlign w:val="center"/>
          </w:tcPr>
          <w:p w14:paraId="70F42328" w14:textId="13DB1C79" w:rsidR="003420D9" w:rsidRPr="0064306A" w:rsidRDefault="003420D9" w:rsidP="00F67713">
            <w:pPr>
              <w:cnfStyle w:val="000000100000" w:firstRow="0" w:lastRow="0" w:firstColumn="0" w:lastColumn="0" w:oddVBand="0" w:evenVBand="0" w:oddHBand="1" w:evenHBand="0" w:firstRowFirstColumn="0" w:firstRowLastColumn="0" w:lastRowFirstColumn="0" w:lastRowLastColumn="0"/>
            </w:pPr>
            <w:r w:rsidRPr="0064306A">
              <w:rPr>
                <w:rFonts w:ascii="Calibri" w:hAnsi="Calibri"/>
              </w:rPr>
              <w:t xml:space="preserve">Premii </w:t>
            </w:r>
            <w:r w:rsidRPr="0064306A">
              <w:rPr>
                <w:rFonts w:ascii="Calibri" w:hAnsi="Calibri" w:cs="Calibri"/>
              </w:rPr>
              <w:t>î</w:t>
            </w:r>
            <w:r w:rsidRPr="0064306A">
              <w:rPr>
                <w:rFonts w:ascii="Calibri" w:hAnsi="Calibri"/>
              </w:rPr>
              <w:t>n cadrul unor concursuri</w:t>
            </w:r>
            <w:r w:rsidR="008E6088">
              <w:rPr>
                <w:rFonts w:ascii="Calibri" w:hAnsi="Calibri"/>
              </w:rPr>
              <w:t>.</w:t>
            </w:r>
          </w:p>
        </w:tc>
      </w:tr>
      <w:tr w:rsidR="003420D9" w14:paraId="40B07F80" w14:textId="77777777" w:rsidTr="00AE46A9">
        <w:trPr>
          <w:trHeight w:val="1682"/>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955EC91" w14:textId="77777777" w:rsidR="003420D9" w:rsidRDefault="003420D9" w:rsidP="002840A4">
            <w:r>
              <w:t xml:space="preserve">27 - cheltuieli cu deplasarea </w:t>
            </w:r>
          </w:p>
        </w:tc>
        <w:tc>
          <w:tcPr>
            <w:tcW w:w="3524" w:type="dxa"/>
            <w:shd w:val="clear" w:color="auto" w:fill="CCC0D9" w:themeFill="accent4" w:themeFillTint="66"/>
            <w:noWrap/>
            <w:hideMark/>
          </w:tcPr>
          <w:p w14:paraId="00614FD8"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96 - cheltuieli cu deplasarea </w:t>
            </w:r>
          </w:p>
        </w:tc>
        <w:tc>
          <w:tcPr>
            <w:tcW w:w="7907" w:type="dxa"/>
            <w:hideMark/>
          </w:tcPr>
          <w:p w14:paraId="3040CACA"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Cheltuieli pentru cazare;</w:t>
            </w:r>
            <w:r w:rsidRPr="0064306A">
              <w:br/>
              <w:t>• Cheltuieli cu diurna;</w:t>
            </w:r>
            <w:r w:rsidRPr="0064306A">
              <w:br/>
              <w:t xml:space="preserve">• Cheltuieli pentru transportul persoanelor (inclusiv transportul efectuat cu mijloacele de transport în comun sau taxi, la </w:t>
            </w:r>
            <w:proofErr w:type="spellStart"/>
            <w:r w:rsidRPr="0064306A">
              <w:t>şi</w:t>
            </w:r>
            <w:proofErr w:type="spellEnd"/>
            <w:r w:rsidRPr="0064306A">
              <w:t xml:space="preserve"> de la aeroport, gară, autogară sau port </w:t>
            </w:r>
            <w:proofErr w:type="spellStart"/>
            <w:r w:rsidRPr="0064306A">
              <w:t>şi</w:t>
            </w:r>
            <w:proofErr w:type="spellEnd"/>
            <w:r w:rsidRPr="0064306A">
              <w:t xml:space="preserve"> locul delegării ori locul de cazare, precum </w:t>
            </w:r>
            <w:proofErr w:type="spellStart"/>
            <w:r w:rsidRPr="0064306A">
              <w:t>şi</w:t>
            </w:r>
            <w:proofErr w:type="spellEnd"/>
            <w:r w:rsidRPr="0064306A">
              <w:t xml:space="preserve"> transportul efectuat pe </w:t>
            </w:r>
            <w:proofErr w:type="spellStart"/>
            <w:r w:rsidRPr="0064306A">
              <w:t>distanţa</w:t>
            </w:r>
            <w:proofErr w:type="spellEnd"/>
            <w:r w:rsidRPr="0064306A">
              <w:t xml:space="preserve"> dintre locul de cazare </w:t>
            </w:r>
            <w:proofErr w:type="spellStart"/>
            <w:r w:rsidRPr="0064306A">
              <w:t>şi</w:t>
            </w:r>
            <w:proofErr w:type="spellEnd"/>
            <w:r w:rsidRPr="0064306A">
              <w:t xml:space="preserve"> locul delegării);</w:t>
            </w:r>
            <w:r w:rsidRPr="0064306A">
              <w:br/>
              <w:t xml:space="preserve">• Taxe </w:t>
            </w:r>
            <w:proofErr w:type="spellStart"/>
            <w:r w:rsidRPr="0064306A">
              <w:t>şi</w:t>
            </w:r>
            <w:proofErr w:type="spellEnd"/>
            <w:r w:rsidRPr="0064306A">
              <w:t xml:space="preserve"> asigurări de călătorie și asigurări medicale aferente deplasării.</w:t>
            </w:r>
          </w:p>
        </w:tc>
      </w:tr>
      <w:tr w:rsidR="003420D9" w14:paraId="24D8F6C6" w14:textId="77777777" w:rsidTr="000E7EB5">
        <w:trPr>
          <w:cnfStyle w:val="000000100000" w:firstRow="0" w:lastRow="0" w:firstColumn="0" w:lastColumn="0" w:oddVBand="0" w:evenVBand="0" w:oddHBand="1" w:evenHBand="0" w:firstRowFirstColumn="0" w:firstRowLastColumn="0" w:lastRowFirstColumn="0" w:lastRowLastColumn="0"/>
          <w:trHeight w:val="111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E182ABD" w14:textId="77777777" w:rsidR="003420D9" w:rsidRPr="00884B20" w:rsidRDefault="003420D9" w:rsidP="002840A4">
            <w:pPr>
              <w:rPr>
                <w:b w:val="0"/>
                <w:bCs w:val="0"/>
              </w:rPr>
            </w:pPr>
            <w:r>
              <w:t xml:space="preserve">29 - cheltuieli cu servicii </w:t>
            </w:r>
          </w:p>
        </w:tc>
        <w:tc>
          <w:tcPr>
            <w:tcW w:w="3524" w:type="dxa"/>
            <w:shd w:val="clear" w:color="auto" w:fill="CCC0D9" w:themeFill="accent4" w:themeFillTint="66"/>
            <w:noWrap/>
            <w:hideMark/>
          </w:tcPr>
          <w:p w14:paraId="102C7B51"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100 - cheltuieli pentru consultanță și expertiză</w:t>
            </w:r>
          </w:p>
        </w:tc>
        <w:tc>
          <w:tcPr>
            <w:tcW w:w="7907" w:type="dxa"/>
            <w:hideMark/>
          </w:tcPr>
          <w:p w14:paraId="1583800F" w14:textId="23B52F10" w:rsidR="003420D9" w:rsidRPr="00DE095E" w:rsidRDefault="003420D9" w:rsidP="00B77DBA">
            <w:pPr>
              <w:cnfStyle w:val="000000100000" w:firstRow="0" w:lastRow="0" w:firstColumn="0" w:lastColumn="0" w:oddVBand="0" w:evenVBand="0" w:oddHBand="1" w:evenHBand="0" w:firstRowFirstColumn="0" w:firstRowLastColumn="0" w:lastRowFirstColumn="0" w:lastRowLastColumn="0"/>
            </w:pPr>
            <w:r w:rsidRPr="0064306A">
              <w:t xml:space="preserve">• Cheltuielile pentru </w:t>
            </w:r>
            <w:proofErr w:type="spellStart"/>
            <w:r w:rsidRPr="0064306A">
              <w:t>achiziţionarea</w:t>
            </w:r>
            <w:proofErr w:type="spellEnd"/>
            <w:r w:rsidRPr="0064306A">
              <w:t xml:space="preserve"> sau realizarea de studii, cercetări de piață, analize</w:t>
            </w:r>
            <w:r w:rsidR="008E6088">
              <w:t>;</w:t>
            </w:r>
            <w:r w:rsidRPr="0064306A">
              <w:t xml:space="preserve"> </w:t>
            </w:r>
            <w:r w:rsidRPr="0064306A">
              <w:br/>
              <w:t xml:space="preserve">• Cheltuielile pentru </w:t>
            </w:r>
            <w:proofErr w:type="spellStart"/>
            <w:r w:rsidRPr="0064306A">
              <w:t>consultanţă</w:t>
            </w:r>
            <w:proofErr w:type="spellEnd"/>
            <w:r w:rsidRPr="0064306A">
              <w:t xml:space="preserve"> </w:t>
            </w:r>
            <w:proofErr w:type="spellStart"/>
            <w:r w:rsidRPr="0064306A">
              <w:t>şi</w:t>
            </w:r>
            <w:proofErr w:type="spellEnd"/>
            <w:r w:rsidRPr="0064306A">
              <w:t xml:space="preserve"> expertiză tehnică, financiară, contabilă, fiscală </w:t>
            </w:r>
            <w:proofErr w:type="spellStart"/>
            <w:r w:rsidRPr="0064306A">
              <w:t>şi</w:t>
            </w:r>
            <w:proofErr w:type="spellEnd"/>
            <w:r w:rsidRPr="0064306A">
              <w:t xml:space="preserve"> juridică (inclusiv pentru elaborarea de rapoarte, strategii, ghiduri, metodologii,</w:t>
            </w:r>
            <w:r w:rsidR="00F102D6">
              <w:t xml:space="preserve"> planuri,</w:t>
            </w:r>
            <w:r w:rsidRPr="0064306A">
              <w:t xml:space="preserve"> pentru încheierea unor acorduri/ memorandumuri/ protocoale cu organisme internaționale</w:t>
            </w:r>
            <w:r w:rsidRPr="00DE095E">
              <w:t>, consiliere profesională etc.);</w:t>
            </w:r>
            <w:r w:rsidRPr="00DE095E">
              <w:br/>
              <w:t xml:space="preserve">• Cheltuielile aferente pregătirii </w:t>
            </w:r>
            <w:proofErr w:type="spellStart"/>
            <w:r w:rsidRPr="00DE095E">
              <w:t>documentaţiei</w:t>
            </w:r>
            <w:proofErr w:type="spellEnd"/>
            <w:r w:rsidRPr="00DE095E">
              <w:t xml:space="preserve"> de </w:t>
            </w:r>
            <w:proofErr w:type="spellStart"/>
            <w:r w:rsidRPr="00DE095E">
              <w:t>licitaţie</w:t>
            </w:r>
            <w:proofErr w:type="spellEnd"/>
            <w:r w:rsidRPr="00DE095E">
              <w:t xml:space="preserve">, organizării </w:t>
            </w:r>
            <w:proofErr w:type="spellStart"/>
            <w:r w:rsidRPr="00DE095E">
              <w:t>şi</w:t>
            </w:r>
            <w:proofErr w:type="spellEnd"/>
            <w:r w:rsidRPr="00DE095E">
              <w:t xml:space="preserve"> derulării procedurilor de </w:t>
            </w:r>
            <w:proofErr w:type="spellStart"/>
            <w:r w:rsidRPr="00DE095E">
              <w:t>achiziţie</w:t>
            </w:r>
            <w:proofErr w:type="spellEnd"/>
            <w:r w:rsidRPr="00DE095E">
              <w:t xml:space="preserve"> publică efectuate în cadrul proiectului;</w:t>
            </w:r>
          </w:p>
          <w:p w14:paraId="70D48AAD" w14:textId="77777777" w:rsidR="00F102D6" w:rsidRPr="0064306A" w:rsidRDefault="003420D9" w:rsidP="00182B3B">
            <w:pPr>
              <w:cnfStyle w:val="000000100000" w:firstRow="0" w:lastRow="0" w:firstColumn="0" w:lastColumn="0" w:oddVBand="0" w:evenVBand="0" w:oddHBand="1" w:evenHBand="0" w:firstRowFirstColumn="0" w:firstRowLastColumn="0" w:lastRowFirstColumn="0" w:lastRowLastColumn="0"/>
            </w:pPr>
            <w:r w:rsidRPr="00DE095E">
              <w:t xml:space="preserve">• Cheltuielile privind </w:t>
            </w:r>
            <w:proofErr w:type="spellStart"/>
            <w:r w:rsidRPr="00DE095E">
              <w:t>achiziţionarea</w:t>
            </w:r>
            <w:proofErr w:type="spellEnd"/>
            <w:r w:rsidRPr="00DE095E">
              <w:t xml:space="preserve"> serviciilor de audit în sprijinul activității AM/OI/ACP/AA/structuri </w:t>
            </w:r>
            <w:r w:rsidRPr="00DE095E">
              <w:lastRenderedPageBreak/>
              <w:t>de coordonare;</w:t>
            </w:r>
            <w:r w:rsidRPr="00DE095E">
              <w:br/>
              <w:t xml:space="preserve">• Cheltuielile privind </w:t>
            </w:r>
            <w:proofErr w:type="spellStart"/>
            <w:r w:rsidRPr="00DE095E">
              <w:t>achiziţionarea</w:t>
            </w:r>
            <w:proofErr w:type="spellEnd"/>
            <w:r w:rsidRPr="00DE095E">
              <w:t xml:space="preserve"> serviciilor de evaluare (inclusiv evaluare </w:t>
            </w:r>
            <w:proofErr w:type="spellStart"/>
            <w:r w:rsidRPr="00DE095E">
              <w:t>technic</w:t>
            </w:r>
            <w:r w:rsidR="004037BF" w:rsidRPr="00DE095E">
              <w:t>ă</w:t>
            </w:r>
            <w:proofErr w:type="spellEnd"/>
            <w:r w:rsidRPr="00DE095E">
              <w:t xml:space="preserve"> </w:t>
            </w:r>
            <w:r w:rsidR="004037BF" w:rsidRPr="00DE095E">
              <w:t>ș</w:t>
            </w:r>
            <w:r w:rsidRPr="00DE095E">
              <w:t>i financiar</w:t>
            </w:r>
            <w:r w:rsidR="004037BF" w:rsidRPr="00DE095E">
              <w:t>ă</w:t>
            </w:r>
            <w:r w:rsidRPr="00DE095E">
              <w:t xml:space="preserve"> a proiectelor </w:t>
            </w:r>
            <w:r w:rsidR="004037BF" w:rsidRPr="00DE095E">
              <w:t>ș</w:t>
            </w:r>
            <w:r w:rsidRPr="00DE095E">
              <w:t>i evaluare de program);</w:t>
            </w:r>
            <w:r w:rsidRPr="00DE095E">
              <w:br/>
              <w:t>• Cheltuieli de consultanță pentru elaborarea documentațiilor</w:t>
            </w:r>
            <w:r w:rsidR="00F102D6" w:rsidRPr="00DE095E">
              <w:t xml:space="preserve"> necesare depunerii </w:t>
            </w:r>
            <w:r w:rsidR="00F102D6" w:rsidRPr="00182B3B">
              <w:t>proiectului</w:t>
            </w:r>
            <w:r w:rsidR="004037BF" w:rsidRPr="00182B3B">
              <w:t>.</w:t>
            </w:r>
          </w:p>
        </w:tc>
      </w:tr>
      <w:tr w:rsidR="003420D9" w14:paraId="4E697998" w14:textId="77777777" w:rsidTr="00FC7EAB">
        <w:trPr>
          <w:trHeight w:val="83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27FE15F" w14:textId="77777777" w:rsidR="003420D9" w:rsidRDefault="003420D9" w:rsidP="002840A4"/>
        </w:tc>
        <w:tc>
          <w:tcPr>
            <w:tcW w:w="3524" w:type="dxa"/>
            <w:shd w:val="clear" w:color="auto" w:fill="CCC0D9" w:themeFill="accent4" w:themeFillTint="66"/>
            <w:noWrap/>
            <w:hideMark/>
          </w:tcPr>
          <w:p w14:paraId="6EF5D260"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104 - cheltuieli cu servicii pentru organizarea de evenimente și cursuri de formare</w:t>
            </w:r>
          </w:p>
        </w:tc>
        <w:tc>
          <w:tcPr>
            <w:tcW w:w="7907" w:type="dxa"/>
            <w:hideMark/>
          </w:tcPr>
          <w:p w14:paraId="6794970C"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xml:space="preserve">Cheltuielile efectuate pentru organizare de evenimente de genul </w:t>
            </w:r>
            <w:proofErr w:type="spellStart"/>
            <w:r w:rsidRPr="0064306A">
              <w:t>conferinţe</w:t>
            </w:r>
            <w:proofErr w:type="spellEnd"/>
            <w:r w:rsidRPr="0064306A">
              <w:t xml:space="preserve"> (altele decât cele pentru informare și comunicare), cursuri de instruire, </w:t>
            </w:r>
            <w:proofErr w:type="spellStart"/>
            <w:r w:rsidRPr="0064306A">
              <w:t>seminarii</w:t>
            </w:r>
            <w:proofErr w:type="spellEnd"/>
            <w:r w:rsidRPr="0064306A">
              <w:t>, mese rotunde, ateliere de lucru, cursuri de formare care pot include:</w:t>
            </w:r>
            <w:r w:rsidRPr="0064306A">
              <w:br/>
              <w:t xml:space="preserve">• Cheltuieli pentru cazare, masă, transport; </w:t>
            </w:r>
            <w:r w:rsidRPr="0064306A">
              <w:br/>
            </w:r>
            <w:r w:rsidRPr="00AA1A8C">
              <w:t xml:space="preserve">• Cheltuieli pentru taxe </w:t>
            </w:r>
            <w:proofErr w:type="spellStart"/>
            <w:r w:rsidRPr="00AA1A8C">
              <w:t>şi</w:t>
            </w:r>
            <w:proofErr w:type="spellEnd"/>
            <w:r w:rsidRPr="00AA1A8C">
              <w:t xml:space="preserve"> asigurări ale persoanelor din grupul </w:t>
            </w:r>
            <w:proofErr w:type="spellStart"/>
            <w:r w:rsidRPr="00AA1A8C">
              <w:t>ţintă</w:t>
            </w:r>
            <w:proofErr w:type="spellEnd"/>
            <w:r w:rsidRPr="00AA1A8C">
              <w:t xml:space="preserve"> și a altor persoane care participă/contribuie la realizarea activităților proiectului;</w:t>
            </w:r>
            <w:r w:rsidRPr="0064306A">
              <w:br/>
              <w:t>• Cheltuieli pentru închiriere sală, echipamente/dotări;</w:t>
            </w:r>
            <w:r w:rsidRPr="0064306A">
              <w:br/>
              <w:t>• Cheltuieli pentru onorarii aferente lectorilor/moderatorilor/vorbitorilor cheie în cadrul unui eveniment, precum și persoane care participă/contribuie la realizarea evenimentului;</w:t>
            </w:r>
            <w:r w:rsidRPr="0064306A">
              <w:br/>
              <w:t>• Cheltuieli cu servicii de formare;</w:t>
            </w:r>
            <w:r w:rsidRPr="0064306A">
              <w:br/>
              <w:t xml:space="preserve">• Cheltuieli pentru servicii de traducere </w:t>
            </w:r>
            <w:proofErr w:type="spellStart"/>
            <w:r w:rsidRPr="0064306A">
              <w:t>şi</w:t>
            </w:r>
            <w:proofErr w:type="spellEnd"/>
            <w:r w:rsidRPr="0064306A">
              <w:t xml:space="preserve"> interpretariat aferente </w:t>
            </w:r>
            <w:proofErr w:type="spellStart"/>
            <w:r w:rsidRPr="0064306A">
              <w:t>activităţilor</w:t>
            </w:r>
            <w:proofErr w:type="spellEnd"/>
            <w:r w:rsidRPr="0064306A">
              <w:t xml:space="preserve"> realizate;</w:t>
            </w:r>
            <w:r w:rsidRPr="0064306A">
              <w:br/>
              <w:t xml:space="preserve">• Cheltuieli </w:t>
            </w:r>
            <w:r w:rsidRPr="00DE095E">
              <w:t>pentru editare/tipărire/multiplicare</w:t>
            </w:r>
            <w:r w:rsidRPr="0064306A">
              <w:t xml:space="preserve"> materiale pentru evenimente;</w:t>
            </w:r>
            <w:r w:rsidRPr="0064306A">
              <w:br/>
              <w:t xml:space="preserve">• Servicii de </w:t>
            </w:r>
            <w:proofErr w:type="spellStart"/>
            <w:r w:rsidRPr="0064306A">
              <w:t>catering</w:t>
            </w:r>
            <w:proofErr w:type="spellEnd"/>
            <w:r w:rsidRPr="0064306A">
              <w:t>;</w:t>
            </w:r>
            <w:r w:rsidRPr="0064306A">
              <w:br/>
              <w:t>• Servicii de sonorizare;</w:t>
            </w:r>
          </w:p>
          <w:p w14:paraId="4A739009" w14:textId="77777777" w:rsidR="00FC7EAB" w:rsidRPr="00016E57" w:rsidRDefault="003420D9" w:rsidP="00AA1A8C">
            <w:pPr>
              <w:cnfStyle w:val="000000000000" w:firstRow="0" w:lastRow="0" w:firstColumn="0" w:lastColumn="0" w:oddVBand="0" w:evenVBand="0" w:oddHBand="0" w:evenHBand="0" w:firstRowFirstColumn="0" w:firstRowLastColumn="0" w:lastRowFirstColumn="0" w:lastRowLastColumn="0"/>
            </w:pPr>
            <w:r w:rsidRPr="0064306A">
              <w:t xml:space="preserve">• </w:t>
            </w:r>
            <w:r w:rsidRPr="00AA1A8C">
              <w:t xml:space="preserve">Servicii de transport de materiale </w:t>
            </w:r>
            <w:proofErr w:type="spellStart"/>
            <w:r w:rsidRPr="00AA1A8C">
              <w:t>şi</w:t>
            </w:r>
            <w:proofErr w:type="spellEnd"/>
            <w:r w:rsidRPr="00AA1A8C">
              <w:t xml:space="preserve"> echipamente pentru organizarea evenimentului.</w:t>
            </w:r>
          </w:p>
        </w:tc>
      </w:tr>
      <w:tr w:rsidR="003420D9" w14:paraId="5B2EAC41" w14:textId="77777777" w:rsidTr="00C90A12">
        <w:trPr>
          <w:cnfStyle w:val="000000100000" w:firstRow="0" w:lastRow="0" w:firstColumn="0" w:lastColumn="0" w:oddVBand="0" w:evenVBand="0" w:oddHBand="1" w:evenHBand="0" w:firstRowFirstColumn="0" w:firstRowLastColumn="0" w:lastRowFirstColumn="0" w:lastRowLastColumn="0"/>
          <w:trHeight w:val="182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F6A8B45" w14:textId="77777777" w:rsidR="003420D9" w:rsidRDefault="003420D9" w:rsidP="002840A4"/>
        </w:tc>
        <w:tc>
          <w:tcPr>
            <w:tcW w:w="3524" w:type="dxa"/>
            <w:shd w:val="clear" w:color="auto" w:fill="CCC0D9" w:themeFill="accent4" w:themeFillTint="66"/>
            <w:noWrap/>
            <w:hideMark/>
          </w:tcPr>
          <w:p w14:paraId="756DA1B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105 - cheltuieli cu servicii pentru derularea activităților proiectului</w:t>
            </w:r>
          </w:p>
        </w:tc>
        <w:tc>
          <w:tcPr>
            <w:tcW w:w="7907" w:type="dxa"/>
            <w:hideMark/>
          </w:tcPr>
          <w:p w14:paraId="09E2E166" w14:textId="77777777" w:rsidR="003E025B" w:rsidRDefault="003420D9" w:rsidP="00884B20">
            <w:pPr>
              <w:cnfStyle w:val="000000100000" w:firstRow="0" w:lastRow="0" w:firstColumn="0" w:lastColumn="0" w:oddVBand="0" w:evenVBand="0" w:oddHBand="1" w:evenHBand="0" w:firstRowFirstColumn="0" w:firstRowLastColumn="0" w:lastRowFirstColumn="0" w:lastRowLastColumn="0"/>
            </w:pPr>
            <w:r>
              <w:t xml:space="preserve">• Cheltuielile efectuate cu traduceri </w:t>
            </w:r>
            <w:proofErr w:type="spellStart"/>
            <w:r>
              <w:t>şi</w:t>
            </w:r>
            <w:proofErr w:type="spellEnd"/>
            <w:r>
              <w:t xml:space="preserve"> interpretariat;</w:t>
            </w:r>
            <w:r>
              <w:br/>
              <w:t xml:space="preserve">• Cheltuielile pentru recrutarea </w:t>
            </w:r>
            <w:proofErr w:type="spellStart"/>
            <w:r>
              <w:t>şi</w:t>
            </w:r>
            <w:proofErr w:type="spellEnd"/>
            <w:r>
              <w:t xml:space="preserve"> </w:t>
            </w:r>
            <w:proofErr w:type="spellStart"/>
            <w:r>
              <w:t>selecţia</w:t>
            </w:r>
            <w:proofErr w:type="spellEnd"/>
            <w:r>
              <w:t xml:space="preserve"> personalului;</w:t>
            </w:r>
            <w:r>
              <w:br/>
              <w:t xml:space="preserve">• Cheltuielile cu tipărirea, multiplicarea </w:t>
            </w:r>
            <w:proofErr w:type="spellStart"/>
            <w:r>
              <w:t>şi</w:t>
            </w:r>
            <w:proofErr w:type="spellEnd"/>
            <w:r>
              <w:t xml:space="preserve"> </w:t>
            </w:r>
            <w:proofErr w:type="spellStart"/>
            <w:r>
              <w:t>distribuţia</w:t>
            </w:r>
            <w:proofErr w:type="spellEnd"/>
            <w:r>
              <w:t xml:space="preserve"> de materiale;</w:t>
            </w:r>
          </w:p>
          <w:p w14:paraId="5FEDC4C5" w14:textId="77777777" w:rsidR="00B658D1" w:rsidRDefault="003420D9" w:rsidP="00AA1A8C">
            <w:pPr>
              <w:tabs>
                <w:tab w:val="left" w:pos="202"/>
              </w:tabs>
              <w:cnfStyle w:val="000000100000" w:firstRow="0" w:lastRow="0" w:firstColumn="0" w:lastColumn="0" w:oddVBand="0" w:evenVBand="0" w:oddHBand="1" w:evenHBand="0" w:firstRowFirstColumn="0" w:firstRowLastColumn="0" w:lastRowFirstColumn="0" w:lastRowLastColumn="0"/>
            </w:pPr>
            <w:r>
              <w:t>• Cheltuielile pentru plata comisioanelor bancare aferente operațiunilor efectuate în scopul proiectului, din contul deschis de către beneficiar la Trezoreria Statului;</w:t>
            </w:r>
            <w:r>
              <w:br/>
              <w:t xml:space="preserve">• Cheltuielile cu transportul de persoane, materiale, mobilier, echipamente </w:t>
            </w:r>
            <w:proofErr w:type="spellStart"/>
            <w:r>
              <w:t>şi</w:t>
            </w:r>
            <w:proofErr w:type="spellEnd"/>
            <w:r>
              <w:t xml:space="preserve"> </w:t>
            </w:r>
            <w:proofErr w:type="spellStart"/>
            <w:r>
              <w:t>instalaţii</w:t>
            </w:r>
            <w:proofErr w:type="spellEnd"/>
            <w:r>
              <w:t xml:space="preserve"> efectuate în cadrul proiectului</w:t>
            </w:r>
            <w:r w:rsidR="00B658D1">
              <w:t>;</w:t>
            </w:r>
          </w:p>
          <w:p w14:paraId="3FA294AE" w14:textId="77777777" w:rsidR="003247D9" w:rsidRDefault="00B658D1" w:rsidP="00D90E6E">
            <w:pPr>
              <w:tabs>
                <w:tab w:val="left" w:pos="202"/>
              </w:tabs>
              <w:cnfStyle w:val="000000100000" w:firstRow="0" w:lastRow="0" w:firstColumn="0" w:lastColumn="0" w:oddVBand="0" w:evenVBand="0" w:oddHBand="1" w:evenHBand="0" w:firstRowFirstColumn="0" w:firstRowLastColumn="0" w:lastRowFirstColumn="0" w:lastRowLastColumn="0"/>
            </w:pPr>
            <w:r>
              <w:t>• Cheltuielile cu introducerea de date în aplicații informatice</w:t>
            </w:r>
            <w:r w:rsidR="00D90E6E">
              <w:t>.</w:t>
            </w:r>
          </w:p>
        </w:tc>
      </w:tr>
      <w:tr w:rsidR="003420D9" w14:paraId="12993DB3" w14:textId="77777777" w:rsidTr="00C90A12">
        <w:trPr>
          <w:trHeight w:val="1002"/>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89319AC" w14:textId="77777777" w:rsidR="003420D9" w:rsidRDefault="003420D9" w:rsidP="002840A4"/>
        </w:tc>
        <w:tc>
          <w:tcPr>
            <w:tcW w:w="3524" w:type="dxa"/>
            <w:shd w:val="clear" w:color="auto" w:fill="CCC0D9" w:themeFill="accent4" w:themeFillTint="66"/>
            <w:noWrap/>
            <w:hideMark/>
          </w:tcPr>
          <w:p w14:paraId="2E4CB014"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106 - cheltuieli cu servicii IT, de dezvoltare/actualizare aplicații, configurare baze de date, migrare structuri de date etc.</w:t>
            </w:r>
          </w:p>
        </w:tc>
        <w:tc>
          <w:tcPr>
            <w:tcW w:w="7907" w:type="dxa"/>
            <w:hideMark/>
          </w:tcPr>
          <w:p w14:paraId="4F0BCBE0" w14:textId="11F6DB10"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Cheltuielile pentru servicii informatice </w:t>
            </w:r>
            <w:proofErr w:type="spellStart"/>
            <w:r>
              <w:t>şi</w:t>
            </w:r>
            <w:proofErr w:type="spellEnd"/>
            <w:r>
              <w:t xml:space="preserve"> de </w:t>
            </w:r>
            <w:proofErr w:type="spellStart"/>
            <w:r>
              <w:t>comunicaţii</w:t>
            </w:r>
            <w:proofErr w:type="spellEnd"/>
            <w:r>
              <w:t xml:space="preserve">: dezvoltare, </w:t>
            </w:r>
            <w:proofErr w:type="spellStart"/>
            <w:r>
              <w:t>întreţinere</w:t>
            </w:r>
            <w:proofErr w:type="spellEnd"/>
            <w:r>
              <w:t xml:space="preserve">, actualizare </w:t>
            </w:r>
            <w:proofErr w:type="spellStart"/>
            <w:r>
              <w:t>aplicaţii</w:t>
            </w:r>
            <w:proofErr w:type="spellEnd"/>
            <w:r>
              <w:t xml:space="preserve"> informatice, configurare și implementare baze de date, migrare și integrare structuri de date existente, dezvoltare website/portal</w:t>
            </w:r>
            <w:r w:rsidR="008E6088">
              <w:t>.</w:t>
            </w:r>
          </w:p>
        </w:tc>
      </w:tr>
      <w:tr w:rsidR="003420D9" w14:paraId="3516A28A" w14:textId="77777777" w:rsidTr="00C90A12">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1BE0B008" w14:textId="77777777" w:rsidR="003420D9" w:rsidRDefault="003420D9" w:rsidP="002840A4"/>
        </w:tc>
        <w:tc>
          <w:tcPr>
            <w:tcW w:w="3524" w:type="dxa"/>
            <w:shd w:val="clear" w:color="auto" w:fill="CCC0D9" w:themeFill="accent4" w:themeFillTint="66"/>
            <w:noWrap/>
            <w:hideMark/>
          </w:tcPr>
          <w:p w14:paraId="15CDD8A2"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116 - cheltuieli pentru instruire specifică pentru operarea/administrarea de aplicații software</w:t>
            </w:r>
          </w:p>
        </w:tc>
        <w:tc>
          <w:tcPr>
            <w:tcW w:w="7907" w:type="dxa"/>
            <w:noWrap/>
            <w:hideMark/>
          </w:tcPr>
          <w:p w14:paraId="14FC7B66"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807EDC" w14:paraId="70751C72" w14:textId="77777777" w:rsidTr="00C90A12">
        <w:trPr>
          <w:trHeight w:val="748"/>
        </w:trPr>
        <w:tc>
          <w:tcPr>
            <w:cnfStyle w:val="001000000000" w:firstRow="0" w:lastRow="0" w:firstColumn="1" w:lastColumn="0" w:oddVBand="0" w:evenVBand="0" w:oddHBand="0" w:evenHBand="0" w:firstRowFirstColumn="0" w:firstRowLastColumn="0" w:lastRowFirstColumn="0" w:lastRowLastColumn="0"/>
            <w:tcW w:w="3637" w:type="dxa"/>
            <w:noWrap/>
          </w:tcPr>
          <w:p w14:paraId="40666199" w14:textId="46978886" w:rsidR="00807EDC" w:rsidRDefault="00155120" w:rsidP="00E86754">
            <w:r>
              <w:t xml:space="preserve">44 - </w:t>
            </w:r>
            <w:r w:rsidR="007F7DFC" w:rsidRPr="007F7DFC">
              <w:t>Chelt</w:t>
            </w:r>
            <w:r w:rsidR="00E86754">
              <w:t>uieli indirecte conform art. 68 RDC</w:t>
            </w:r>
          </w:p>
        </w:tc>
        <w:tc>
          <w:tcPr>
            <w:tcW w:w="3524" w:type="dxa"/>
            <w:shd w:val="clear" w:color="auto" w:fill="CCC0D9" w:themeFill="accent4" w:themeFillTint="66"/>
            <w:noWrap/>
          </w:tcPr>
          <w:p w14:paraId="32BAFFC7" w14:textId="3E5D54DF" w:rsidR="00807EDC" w:rsidRDefault="00155120" w:rsidP="002840A4">
            <w:pPr>
              <w:cnfStyle w:val="000000000000" w:firstRow="0" w:lastRow="0" w:firstColumn="0" w:lastColumn="0" w:oddVBand="0" w:evenVBand="0" w:oddHBand="0" w:evenHBand="0" w:firstRowFirstColumn="0" w:firstRowLastColumn="0" w:lastRowFirstColumn="0" w:lastRowLastColumn="0"/>
            </w:pPr>
            <w:r>
              <w:t xml:space="preserve">166 - </w:t>
            </w:r>
            <w:r w:rsidR="007F7DFC" w:rsidRPr="007F7DFC">
              <w:t>Cheltuieli indirecte conform art. 68</w:t>
            </w:r>
            <w:r w:rsidR="00E86754">
              <w:t xml:space="preserve"> RDC</w:t>
            </w:r>
          </w:p>
        </w:tc>
        <w:tc>
          <w:tcPr>
            <w:tcW w:w="7907" w:type="dxa"/>
            <w:noWrap/>
          </w:tcPr>
          <w:p w14:paraId="4AF33CED" w14:textId="77777777" w:rsidR="00807EDC" w:rsidRDefault="00807EDC" w:rsidP="000E7EB5">
            <w:pPr>
              <w:ind w:firstLine="231"/>
              <w:cnfStyle w:val="000000000000" w:firstRow="0" w:lastRow="0" w:firstColumn="0" w:lastColumn="0" w:oddVBand="0" w:evenVBand="0" w:oddHBand="0" w:evenHBand="0" w:firstRowFirstColumn="0" w:firstRowLastColumn="0" w:lastRowFirstColumn="0" w:lastRowLastColumn="0"/>
            </w:pPr>
          </w:p>
        </w:tc>
      </w:tr>
    </w:tbl>
    <w:p w14:paraId="57D14523" w14:textId="77777777" w:rsidR="00043BA1" w:rsidRDefault="00043BA1" w:rsidP="00044A34">
      <w:pPr>
        <w:adjustRightInd w:val="0"/>
        <w:snapToGrid w:val="0"/>
        <w:spacing w:before="120" w:after="120" w:line="240" w:lineRule="auto"/>
        <w:jc w:val="both"/>
        <w:rPr>
          <w:rFonts w:ascii="Calibri" w:hAnsi="Calibri"/>
          <w:sz w:val="24"/>
          <w:szCs w:val="24"/>
        </w:rPr>
        <w:sectPr w:rsidR="00043BA1" w:rsidSect="003A1FF2">
          <w:pgSz w:w="11907" w:h="16839" w:code="9"/>
          <w:pgMar w:top="993" w:right="991" w:bottom="993" w:left="1276" w:header="708" w:footer="708" w:gutter="0"/>
          <w:cols w:space="708"/>
          <w:docGrid w:linePitch="360"/>
        </w:sectPr>
      </w:pPr>
    </w:p>
    <w:p w14:paraId="12563625" w14:textId="77777777" w:rsidR="005C588D" w:rsidRPr="00AE1D80" w:rsidRDefault="007646DF" w:rsidP="00884B20">
      <w:pPr>
        <w:pStyle w:val="Heading1"/>
        <w:jc w:val="both"/>
        <w:rPr>
          <w:rFonts w:eastAsia="Calibri"/>
          <w:color w:val="403152" w:themeColor="accent4" w:themeShade="80"/>
        </w:rPr>
      </w:pPr>
      <w:bookmarkStart w:id="18" w:name="_Toc493259985"/>
      <w:bookmarkStart w:id="19" w:name="_Hlk44929899"/>
      <w:r w:rsidRPr="00AE1D80">
        <w:rPr>
          <w:rFonts w:eastAsia="Calibri"/>
          <w:color w:val="403152" w:themeColor="accent4" w:themeShade="80"/>
        </w:rPr>
        <w:lastRenderedPageBreak/>
        <w:t>CAPITOLUL 3</w:t>
      </w:r>
      <w:r w:rsidR="005C588D" w:rsidRPr="00AE1D80">
        <w:rPr>
          <w:rFonts w:eastAsia="Calibri"/>
          <w:color w:val="403152" w:themeColor="accent4" w:themeShade="80"/>
        </w:rPr>
        <w:t xml:space="preserve">. </w:t>
      </w:r>
      <w:r w:rsidR="002B39FF">
        <w:rPr>
          <w:rFonts w:eastAsia="Calibri"/>
          <w:color w:val="403152" w:themeColor="accent4" w:themeShade="80"/>
        </w:rPr>
        <w:t>Stabilirea planului anual de proiecte</w:t>
      </w:r>
      <w:bookmarkEnd w:id="18"/>
      <w:r w:rsidR="002B39FF">
        <w:rPr>
          <w:rFonts w:eastAsia="Calibri"/>
          <w:color w:val="403152" w:themeColor="accent4" w:themeShade="80"/>
        </w:rPr>
        <w:t xml:space="preserve"> </w:t>
      </w:r>
    </w:p>
    <w:bookmarkEnd w:id="19"/>
    <w:p w14:paraId="1067E889"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1: Solicitarea anuală a propunerilor (fișelor) de proiecte pentru anul următor</w:t>
      </w:r>
    </w:p>
    <w:p w14:paraId="7D5080FE"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Pentru a iniția planificarea pentru anul următor, </w:t>
      </w:r>
      <w:r w:rsidRPr="00F31B1D">
        <w:rPr>
          <w:rFonts w:ascii="Calibri" w:eastAsia="Calibri" w:hAnsi="Calibri" w:cs="Times New Roman"/>
          <w:b/>
          <w:sz w:val="24"/>
          <w:szCs w:val="24"/>
          <w:u w:val="single"/>
          <w:lang w:eastAsia="fr-FR"/>
        </w:rPr>
        <w:t>AM POAT va</w:t>
      </w:r>
      <w:r w:rsidR="00E60281" w:rsidRPr="00F31B1D">
        <w:rPr>
          <w:u w:val="single"/>
        </w:rPr>
        <w:t xml:space="preserve"> </w:t>
      </w:r>
      <w:r w:rsidR="00E60281" w:rsidRPr="00F31B1D">
        <w:rPr>
          <w:rFonts w:ascii="Calibri" w:eastAsia="Calibri" w:hAnsi="Calibri" w:cs="Times New Roman"/>
          <w:b/>
          <w:sz w:val="24"/>
          <w:szCs w:val="24"/>
          <w:u w:val="single"/>
          <w:lang w:eastAsia="fr-FR"/>
        </w:rPr>
        <w:t>transmite</w:t>
      </w:r>
      <w:r w:rsidR="00E60281" w:rsidRPr="00E60281">
        <w:rPr>
          <w:rFonts w:ascii="Calibri" w:eastAsia="Calibri" w:hAnsi="Calibri" w:cs="Times New Roman"/>
          <w:b/>
          <w:sz w:val="24"/>
          <w:szCs w:val="24"/>
          <w:u w:val="single"/>
          <w:lang w:eastAsia="fr-FR"/>
        </w:rPr>
        <w:t xml:space="preserve"> anual o</w:t>
      </w:r>
      <w:r w:rsidRPr="008918D3">
        <w:rPr>
          <w:rFonts w:ascii="Calibri" w:eastAsia="Calibri" w:hAnsi="Calibri" w:cs="Times New Roman"/>
          <w:b/>
          <w:sz w:val="24"/>
          <w:szCs w:val="24"/>
          <w:u w:val="single"/>
          <w:lang w:eastAsia="fr-FR"/>
        </w:rPr>
        <w:t xml:space="preserve"> solicita</w:t>
      </w:r>
      <w:r w:rsidR="00E60281">
        <w:rPr>
          <w:rFonts w:ascii="Calibri" w:eastAsia="Calibri" w:hAnsi="Calibri" w:cs="Times New Roman"/>
          <w:b/>
          <w:sz w:val="24"/>
          <w:szCs w:val="24"/>
          <w:u w:val="single"/>
          <w:lang w:eastAsia="fr-FR"/>
        </w:rPr>
        <w:t>re</w:t>
      </w:r>
      <w:r w:rsidRPr="008918D3">
        <w:rPr>
          <w:rFonts w:ascii="Calibri" w:eastAsia="Calibri" w:hAnsi="Calibri" w:cs="Times New Roman"/>
          <w:b/>
          <w:sz w:val="24"/>
          <w:szCs w:val="24"/>
          <w:u w:val="single"/>
          <w:lang w:eastAsia="fr-FR"/>
        </w:rPr>
        <w:t xml:space="preserve"> </w:t>
      </w:r>
      <w:r w:rsidR="00884B20">
        <w:rPr>
          <w:rFonts w:ascii="Calibri" w:eastAsia="Calibri" w:hAnsi="Calibri" w:cs="Times New Roman"/>
          <w:b/>
          <w:sz w:val="24"/>
          <w:szCs w:val="24"/>
          <w:u w:val="single"/>
          <w:lang w:eastAsia="fr-FR"/>
        </w:rPr>
        <w:t>potențialilor beneficiari</w:t>
      </w:r>
      <w:r w:rsidRPr="008918D3">
        <w:rPr>
          <w:rFonts w:ascii="Calibri" w:eastAsia="Calibri" w:hAnsi="Calibri" w:cs="Times New Roman"/>
          <w:sz w:val="24"/>
          <w:szCs w:val="24"/>
          <w:lang w:eastAsia="fr-FR"/>
        </w:rPr>
        <w:t xml:space="preserve"> </w:t>
      </w:r>
      <w:r w:rsidR="00722E58">
        <w:rPr>
          <w:rFonts w:ascii="Calibri" w:eastAsia="Calibri" w:hAnsi="Calibri" w:cs="Times New Roman"/>
          <w:sz w:val="24"/>
          <w:szCs w:val="24"/>
          <w:lang w:eastAsia="fr-FR"/>
        </w:rPr>
        <w:t xml:space="preserve">privind depunerea </w:t>
      </w:r>
      <w:r w:rsidRPr="008918D3">
        <w:rPr>
          <w:rFonts w:ascii="Calibri" w:eastAsia="Calibri" w:hAnsi="Calibri" w:cs="Times New Roman"/>
          <w:sz w:val="24"/>
          <w:szCs w:val="24"/>
          <w:lang w:eastAsia="fr-FR"/>
        </w:rPr>
        <w:t>propuneril</w:t>
      </w:r>
      <w:r w:rsidR="00722E58">
        <w:rPr>
          <w:rFonts w:ascii="Calibri" w:eastAsia="Calibri" w:hAnsi="Calibri" w:cs="Times New Roman"/>
          <w:sz w:val="24"/>
          <w:szCs w:val="24"/>
          <w:lang w:eastAsia="fr-FR"/>
        </w:rPr>
        <w:t>or</w:t>
      </w:r>
      <w:r w:rsidRPr="008918D3">
        <w:rPr>
          <w:rFonts w:ascii="Calibri" w:eastAsia="Calibri" w:hAnsi="Calibri" w:cs="Times New Roman"/>
          <w:sz w:val="24"/>
          <w:szCs w:val="24"/>
          <w:lang w:eastAsia="fr-FR"/>
        </w:rPr>
        <w:t xml:space="preserve"> de proiecte </w:t>
      </w:r>
      <w:r w:rsidR="00722E58">
        <w:rPr>
          <w:rFonts w:ascii="Calibri" w:eastAsia="Calibri" w:hAnsi="Calibri" w:cs="Times New Roman"/>
          <w:sz w:val="24"/>
          <w:szCs w:val="24"/>
          <w:lang w:eastAsia="fr-FR"/>
        </w:rPr>
        <w:t>pentru</w:t>
      </w:r>
      <w:r w:rsidRPr="008918D3">
        <w:rPr>
          <w:rFonts w:ascii="Calibri" w:eastAsia="Calibri" w:hAnsi="Calibri" w:cs="Times New Roman"/>
          <w:sz w:val="24"/>
          <w:szCs w:val="24"/>
          <w:lang w:eastAsia="fr-FR"/>
        </w:rPr>
        <w:t xml:space="preserve"> anul următor, </w:t>
      </w:r>
      <w:r w:rsidR="009A3734" w:rsidRPr="009A3734">
        <w:rPr>
          <w:rFonts w:ascii="Calibri" w:eastAsia="Calibri" w:hAnsi="Calibri" w:cs="Times New Roman"/>
          <w:sz w:val="24"/>
          <w:szCs w:val="24"/>
          <w:lang w:eastAsia="fr-FR"/>
        </w:rPr>
        <w:t>după caz, în funcție de propunerile deja incluse în Planurile anterioare,</w:t>
      </w:r>
      <w:r w:rsidR="009A3734">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în formatul prezentat în Anexa 1. </w:t>
      </w:r>
    </w:p>
    <w:p w14:paraId="14719D71" w14:textId="0E4570B4" w:rsidR="00643473" w:rsidRDefault="008918D3" w:rsidP="00026F42">
      <w:pPr>
        <w:spacing w:before="120" w:after="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Solicitarea se va face în scris, </w:t>
      </w:r>
      <w:r w:rsidR="00722E58" w:rsidRPr="00722E58">
        <w:rPr>
          <w:rFonts w:ascii="Calibri" w:eastAsia="Calibri" w:hAnsi="Calibri" w:cs="Times New Roman"/>
          <w:sz w:val="24"/>
          <w:szCs w:val="24"/>
          <w:lang w:eastAsia="fr-FR"/>
        </w:rPr>
        <w:t xml:space="preserve">între </w:t>
      </w:r>
      <w:r w:rsidR="00F42814">
        <w:rPr>
          <w:rFonts w:ascii="Calibri" w:eastAsia="Calibri" w:hAnsi="Calibri" w:cs="Times New Roman"/>
          <w:sz w:val="24"/>
          <w:szCs w:val="24"/>
          <w:lang w:eastAsia="fr-FR"/>
        </w:rPr>
        <w:t>1</w:t>
      </w:r>
      <w:r w:rsidR="000F4ECB">
        <w:rPr>
          <w:rFonts w:ascii="Calibri" w:eastAsia="Calibri" w:hAnsi="Calibri" w:cs="Times New Roman"/>
          <w:sz w:val="24"/>
          <w:szCs w:val="24"/>
          <w:lang w:eastAsia="fr-FR"/>
        </w:rPr>
        <w:t>-</w:t>
      </w:r>
      <w:r w:rsidR="00F42814">
        <w:rPr>
          <w:rFonts w:ascii="Calibri" w:eastAsia="Calibri" w:hAnsi="Calibri" w:cs="Times New Roman"/>
          <w:sz w:val="24"/>
          <w:szCs w:val="24"/>
          <w:lang w:eastAsia="fr-FR"/>
        </w:rPr>
        <w:t>15</w:t>
      </w:r>
      <w:r w:rsidR="00722E58" w:rsidRPr="00722E58">
        <w:rPr>
          <w:rFonts w:ascii="Calibri" w:eastAsia="Calibri" w:hAnsi="Calibri" w:cs="Times New Roman"/>
          <w:sz w:val="24"/>
          <w:szCs w:val="24"/>
          <w:lang w:eastAsia="fr-FR"/>
        </w:rPr>
        <w:t xml:space="preserve"> septembrie</w:t>
      </w:r>
      <w:r w:rsidR="00722E58">
        <w:rPr>
          <w:rFonts w:ascii="Calibri" w:eastAsia="Calibri" w:hAnsi="Calibri" w:cs="Times New Roman"/>
          <w:sz w:val="24"/>
          <w:szCs w:val="24"/>
          <w:lang w:eastAsia="fr-FR"/>
        </w:rPr>
        <w:t>,</w:t>
      </w:r>
      <w:r w:rsidR="00722E58" w:rsidRPr="00722E58">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către conducătorii structurilor/instituțiilor care sunt potențiale beneficiare ale POAT. </w:t>
      </w:r>
    </w:p>
    <w:p w14:paraId="65B1B39E" w14:textId="77777777" w:rsidR="00F31B1D" w:rsidRPr="00F31B1D" w:rsidRDefault="00F31B1D" w:rsidP="00F31B1D">
      <w:pPr>
        <w:spacing w:before="120" w:after="120" w:line="240" w:lineRule="auto"/>
        <w:jc w:val="both"/>
        <w:rPr>
          <w:rFonts w:ascii="Calibri" w:eastAsia="Calibri" w:hAnsi="Calibri" w:cs="Times New Roman"/>
          <w:sz w:val="24"/>
          <w:szCs w:val="24"/>
          <w:lang w:eastAsia="fr-FR"/>
        </w:rPr>
      </w:pPr>
      <w:r w:rsidRPr="00F31B1D">
        <w:rPr>
          <w:rFonts w:ascii="Calibri" w:eastAsia="Calibri" w:hAnsi="Calibri" w:cs="Times New Roman"/>
          <w:sz w:val="24"/>
          <w:szCs w:val="24"/>
          <w:lang w:eastAsia="fr-FR"/>
        </w:rPr>
        <w:t>În cazul în care se consideră necesar, beneficiarii pot solicita AM POAT organizarea de</w:t>
      </w:r>
      <w:r>
        <w:rPr>
          <w:rFonts w:ascii="Calibri" w:eastAsia="Calibri" w:hAnsi="Calibri" w:cs="Times New Roman"/>
          <w:sz w:val="24"/>
          <w:szCs w:val="24"/>
          <w:lang w:eastAsia="fr-FR"/>
        </w:rPr>
        <w:t xml:space="preserve"> întâlniri bilaterale pentru a </w:t>
      </w:r>
      <w:r w:rsidRPr="00F31B1D">
        <w:rPr>
          <w:rFonts w:ascii="Calibri" w:eastAsia="Calibri" w:hAnsi="Calibri" w:cs="Times New Roman"/>
          <w:sz w:val="24"/>
          <w:szCs w:val="24"/>
          <w:lang w:eastAsia="fr-FR"/>
        </w:rPr>
        <w:t xml:space="preserve">discuta și clarifica prioritățile de asistență pentru anul următor. Întâlnirile pot fi solicitate pentru perioada 15-30 septembrie a fiecărui an pentru clarificarea nevoilor de asistență pentru anul următor. În cazuri bine justificate, întâlnirile pot avea loc și în altă perioadă a anului însă transmiterea fișelor trebuie să respecte calendarul de depunere. </w:t>
      </w:r>
    </w:p>
    <w:p w14:paraId="6D449DBF"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2: Depunerea anuală a propunerilor de proiecte pentru anul următor</w:t>
      </w:r>
    </w:p>
    <w:p w14:paraId="7C64910F" w14:textId="19016F74"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Depunerea propunerilor de proiect (</w:t>
      </w:r>
      <w:r w:rsidR="00865A00">
        <w:rPr>
          <w:rFonts w:ascii="Calibri" w:eastAsia="Calibri" w:hAnsi="Calibri" w:cs="Times New Roman"/>
          <w:sz w:val="24"/>
          <w:szCs w:val="24"/>
          <w:lang w:eastAsia="fr-FR"/>
        </w:rPr>
        <w:t xml:space="preserve">conform formatului standard din </w:t>
      </w:r>
      <w:r w:rsidRPr="008918D3">
        <w:rPr>
          <w:rFonts w:ascii="Calibri" w:eastAsia="Calibri" w:hAnsi="Calibri" w:cs="Times New Roman"/>
          <w:sz w:val="24"/>
          <w:szCs w:val="24"/>
          <w:lang w:eastAsia="fr-FR"/>
        </w:rPr>
        <w:t xml:space="preserve">Anexa 1) </w:t>
      </w:r>
      <w:r w:rsidRPr="008918D3">
        <w:rPr>
          <w:rFonts w:ascii="Calibri" w:eastAsia="Calibri" w:hAnsi="Calibri" w:cs="Times New Roman"/>
          <w:b/>
          <w:sz w:val="24"/>
          <w:szCs w:val="24"/>
          <w:u w:val="single"/>
          <w:lang w:eastAsia="fr-FR"/>
        </w:rPr>
        <w:t>se poate efectua în perioada 1-3</w:t>
      </w:r>
      <w:r w:rsidR="00F42814">
        <w:rPr>
          <w:rFonts w:ascii="Calibri" w:eastAsia="Calibri" w:hAnsi="Calibri" w:cs="Times New Roman"/>
          <w:b/>
          <w:sz w:val="24"/>
          <w:szCs w:val="24"/>
          <w:u w:val="single"/>
          <w:lang w:eastAsia="fr-FR"/>
        </w:rPr>
        <w:t>1</w:t>
      </w:r>
      <w:r w:rsidRPr="008918D3">
        <w:rPr>
          <w:rFonts w:ascii="Calibri" w:eastAsia="Calibri" w:hAnsi="Calibri" w:cs="Times New Roman"/>
          <w:b/>
          <w:sz w:val="24"/>
          <w:szCs w:val="24"/>
          <w:u w:val="single"/>
          <w:lang w:eastAsia="fr-FR"/>
        </w:rPr>
        <w:t xml:space="preserve"> octombrie a fiecărui an</w:t>
      </w:r>
      <w:r w:rsidRPr="008918D3">
        <w:rPr>
          <w:rFonts w:ascii="Calibri" w:eastAsia="Calibri" w:hAnsi="Calibri" w:cs="Times New Roman"/>
          <w:sz w:val="24"/>
          <w:szCs w:val="24"/>
          <w:lang w:eastAsia="fr-FR"/>
        </w:rPr>
        <w:t>, pentru anul următor</w:t>
      </w:r>
      <w:r w:rsidR="00F31B1D">
        <w:rPr>
          <w:rFonts w:ascii="Calibri" w:eastAsia="Calibri" w:hAnsi="Calibri" w:cs="Times New Roman"/>
          <w:sz w:val="24"/>
          <w:szCs w:val="24"/>
          <w:lang w:eastAsia="fr-FR"/>
        </w:rPr>
        <w:t>,</w:t>
      </w:r>
      <w:r w:rsidR="00F31B1D" w:rsidRPr="00F31B1D">
        <w:rPr>
          <w:rFonts w:ascii="Calibri" w:eastAsia="Calibri" w:hAnsi="Calibri" w:cs="Times New Roman"/>
          <w:sz w:val="24"/>
          <w:szCs w:val="24"/>
          <w:lang w:eastAsia="fr-FR"/>
        </w:rPr>
        <w:t xml:space="preserve"> indiferent dacă au primit sau nu adresă de solicitare a fișelor de la AM POAT</w:t>
      </w:r>
      <w:r w:rsidRPr="008918D3">
        <w:rPr>
          <w:rFonts w:ascii="Calibri" w:eastAsia="Calibri" w:hAnsi="Calibri" w:cs="Times New Roman"/>
          <w:sz w:val="24"/>
          <w:szCs w:val="24"/>
          <w:lang w:eastAsia="fr-FR"/>
        </w:rPr>
        <w:t xml:space="preserve">. </w:t>
      </w:r>
    </w:p>
    <w:p w14:paraId="391DE336"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Propunerea (</w:t>
      </w:r>
      <w:proofErr w:type="spellStart"/>
      <w:r w:rsidRPr="008918D3">
        <w:rPr>
          <w:rFonts w:ascii="Calibri" w:eastAsia="Calibri" w:hAnsi="Calibri" w:cs="Times New Roman"/>
          <w:sz w:val="24"/>
          <w:szCs w:val="24"/>
          <w:lang w:eastAsia="fr-FR"/>
        </w:rPr>
        <w:t>fişa</w:t>
      </w:r>
      <w:proofErr w:type="spellEnd"/>
      <w:r w:rsidRPr="008918D3">
        <w:rPr>
          <w:rFonts w:ascii="Calibri" w:eastAsia="Calibri" w:hAnsi="Calibri" w:cs="Times New Roman"/>
          <w:sz w:val="24"/>
          <w:szCs w:val="24"/>
          <w:lang w:eastAsia="fr-FR"/>
        </w:rPr>
        <w:t>) de proiect poate fi depusă:</w:t>
      </w:r>
    </w:p>
    <w:p w14:paraId="4AA264B6" w14:textId="48E35D60" w:rsidR="008918D3" w:rsidRP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w:t>
      </w:r>
      <w:proofErr w:type="spellStart"/>
      <w:r w:rsidRPr="008918D3">
        <w:rPr>
          <w:rFonts w:ascii="Calibri" w:eastAsia="Calibri" w:hAnsi="Calibri" w:cs="Times New Roman"/>
          <w:sz w:val="24"/>
          <w:szCs w:val="24"/>
          <w:lang w:eastAsia="fr-FR"/>
        </w:rPr>
        <w:t>poştă</w:t>
      </w:r>
      <w:proofErr w:type="spellEnd"/>
      <w:r w:rsidRPr="008918D3">
        <w:rPr>
          <w:rFonts w:ascii="Calibri" w:eastAsia="Calibri" w:hAnsi="Calibri" w:cs="Times New Roman"/>
          <w:sz w:val="24"/>
          <w:szCs w:val="24"/>
          <w:lang w:eastAsia="fr-FR"/>
        </w:rPr>
        <w:t xml:space="preserve"> cu confirmare de primire, la sediul </w:t>
      </w:r>
      <w:r w:rsidR="0035713E">
        <w:rPr>
          <w:rFonts w:ascii="Calibri" w:eastAsia="Calibri" w:hAnsi="Calibri" w:cs="Times New Roman"/>
          <w:sz w:val="24"/>
          <w:szCs w:val="24"/>
          <w:lang w:eastAsia="fr-FR"/>
        </w:rPr>
        <w:t>MIPE</w:t>
      </w:r>
      <w:r w:rsidRPr="008918D3">
        <w:rPr>
          <w:rFonts w:ascii="Calibri" w:eastAsia="Calibri" w:hAnsi="Calibri" w:cs="Times New Roman"/>
          <w:sz w:val="24"/>
          <w:szCs w:val="24"/>
          <w:lang w:eastAsia="fr-FR"/>
        </w:rPr>
        <w:t>/AM POAT (</w:t>
      </w:r>
      <w:r w:rsidR="0024316D">
        <w:rPr>
          <w:rFonts w:ascii="Calibri" w:eastAsia="Calibri" w:hAnsi="Calibri" w:cs="Times New Roman"/>
          <w:sz w:val="24"/>
          <w:szCs w:val="24"/>
          <w:lang w:eastAsia="fr-FR"/>
        </w:rPr>
        <w:t>str</w:t>
      </w:r>
      <w:r w:rsidRPr="008918D3">
        <w:rPr>
          <w:rFonts w:ascii="Calibri" w:eastAsia="Calibri" w:hAnsi="Calibri" w:cs="Times New Roman"/>
          <w:sz w:val="24"/>
          <w:szCs w:val="24"/>
          <w:lang w:eastAsia="fr-FR"/>
        </w:rPr>
        <w:t xml:space="preserve">. </w:t>
      </w:r>
      <w:r w:rsidR="00CE7284">
        <w:rPr>
          <w:rFonts w:ascii="Calibri" w:eastAsia="Calibri" w:hAnsi="Calibri" w:cs="Times New Roman"/>
          <w:sz w:val="24"/>
          <w:szCs w:val="24"/>
          <w:lang w:eastAsia="fr-FR"/>
        </w:rPr>
        <w:t xml:space="preserve">D. I. </w:t>
      </w:r>
      <w:r w:rsidR="0024316D">
        <w:rPr>
          <w:rFonts w:ascii="Calibri" w:eastAsia="Calibri" w:hAnsi="Calibri" w:cs="Times New Roman"/>
          <w:sz w:val="24"/>
          <w:szCs w:val="24"/>
          <w:lang w:eastAsia="fr-FR"/>
        </w:rPr>
        <w:t>Mendeleev</w:t>
      </w:r>
      <w:r w:rsidRPr="008918D3">
        <w:rPr>
          <w:rFonts w:ascii="Calibri" w:eastAsia="Calibri" w:hAnsi="Calibri" w:cs="Times New Roman"/>
          <w:sz w:val="24"/>
          <w:szCs w:val="24"/>
          <w:lang w:eastAsia="fr-FR"/>
        </w:rPr>
        <w:t xml:space="preserve">, nr. </w:t>
      </w:r>
      <w:r w:rsidR="0024316D">
        <w:rPr>
          <w:rFonts w:ascii="Calibri" w:eastAsia="Calibri" w:hAnsi="Calibri" w:cs="Times New Roman"/>
          <w:sz w:val="24"/>
          <w:szCs w:val="24"/>
          <w:lang w:eastAsia="fr-FR"/>
        </w:rPr>
        <w:t>36-38</w:t>
      </w:r>
      <w:r w:rsidRPr="008918D3">
        <w:rPr>
          <w:rFonts w:ascii="Calibri" w:eastAsia="Calibri" w:hAnsi="Calibri" w:cs="Times New Roman"/>
          <w:sz w:val="24"/>
          <w:szCs w:val="24"/>
          <w:lang w:eastAsia="fr-FR"/>
        </w:rPr>
        <w:t xml:space="preserve">, sector 1, cod poștal </w:t>
      </w:r>
      <w:r w:rsidR="0024316D" w:rsidRPr="0024316D">
        <w:rPr>
          <w:rFonts w:ascii="Calibri" w:eastAsia="Calibri" w:hAnsi="Calibri" w:cs="Times New Roman"/>
          <w:sz w:val="24"/>
          <w:szCs w:val="24"/>
          <w:lang w:val="en-GB" w:eastAsia="fr-FR"/>
        </w:rPr>
        <w:t>010366</w:t>
      </w:r>
      <w:r w:rsidRPr="008918D3">
        <w:rPr>
          <w:rFonts w:ascii="Calibri" w:eastAsia="Calibri" w:hAnsi="Calibri" w:cs="Times New Roman"/>
          <w:sz w:val="24"/>
          <w:szCs w:val="24"/>
          <w:lang w:eastAsia="fr-FR"/>
        </w:rPr>
        <w:t>, București)</w:t>
      </w:r>
    </w:p>
    <w:p w14:paraId="52FE68A4"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SAU</w:t>
      </w:r>
    </w:p>
    <w:p w14:paraId="05014335" w14:textId="7B35ABB7" w:rsid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depunere directă la </w:t>
      </w:r>
      <w:r w:rsidRPr="000970BA">
        <w:rPr>
          <w:rFonts w:ascii="Calibri" w:eastAsia="Calibri" w:hAnsi="Calibri" w:cs="Times New Roman"/>
          <w:sz w:val="24"/>
          <w:szCs w:val="24"/>
          <w:lang w:eastAsia="fr-FR"/>
        </w:rPr>
        <w:t xml:space="preserve">registratura </w:t>
      </w:r>
      <w:r w:rsidR="0035713E">
        <w:rPr>
          <w:rFonts w:ascii="Calibri" w:eastAsia="Calibri" w:hAnsi="Calibri" w:cs="Times New Roman"/>
          <w:sz w:val="24"/>
          <w:szCs w:val="24"/>
          <w:lang w:eastAsia="fr-FR"/>
        </w:rPr>
        <w:t>MIPE</w:t>
      </w:r>
      <w:r w:rsidR="006E4CA4">
        <w:rPr>
          <w:rFonts w:ascii="Calibri" w:eastAsia="Calibri" w:hAnsi="Calibri" w:cs="Times New Roman"/>
          <w:sz w:val="24"/>
          <w:szCs w:val="24"/>
          <w:lang w:eastAsia="fr-FR"/>
        </w:rPr>
        <w:t>/AM POAT</w:t>
      </w:r>
      <w:r w:rsidRPr="008918D3">
        <w:rPr>
          <w:rFonts w:ascii="Calibri" w:eastAsia="Calibri" w:hAnsi="Calibri" w:cs="Times New Roman"/>
          <w:sz w:val="24"/>
          <w:szCs w:val="24"/>
          <w:lang w:eastAsia="fr-FR"/>
        </w:rPr>
        <w:t xml:space="preserve"> (</w:t>
      </w:r>
      <w:r w:rsidR="0024316D">
        <w:rPr>
          <w:rFonts w:ascii="Calibri" w:eastAsia="Calibri" w:hAnsi="Calibri" w:cs="Times New Roman"/>
          <w:sz w:val="24"/>
          <w:szCs w:val="24"/>
          <w:lang w:eastAsia="fr-FR"/>
        </w:rPr>
        <w:t>str</w:t>
      </w:r>
      <w:r w:rsidRPr="008918D3">
        <w:rPr>
          <w:rFonts w:ascii="Calibri" w:eastAsia="Calibri" w:hAnsi="Calibri" w:cs="Times New Roman"/>
          <w:sz w:val="24"/>
          <w:szCs w:val="24"/>
          <w:lang w:eastAsia="fr-FR"/>
        </w:rPr>
        <w:t xml:space="preserve">. </w:t>
      </w:r>
      <w:r w:rsidR="00CE7284">
        <w:rPr>
          <w:rFonts w:ascii="Calibri" w:eastAsia="Calibri" w:hAnsi="Calibri" w:cs="Times New Roman"/>
          <w:sz w:val="24"/>
          <w:szCs w:val="24"/>
          <w:lang w:eastAsia="fr-FR"/>
        </w:rPr>
        <w:t xml:space="preserve">D. I. </w:t>
      </w:r>
      <w:r w:rsidR="0024316D">
        <w:rPr>
          <w:rFonts w:ascii="Calibri" w:eastAsia="Calibri" w:hAnsi="Calibri" w:cs="Times New Roman"/>
          <w:sz w:val="24"/>
          <w:szCs w:val="24"/>
          <w:lang w:eastAsia="fr-FR"/>
        </w:rPr>
        <w:t>Mendeleev</w:t>
      </w:r>
      <w:r w:rsidRPr="008918D3">
        <w:rPr>
          <w:rFonts w:ascii="Calibri" w:eastAsia="Calibri" w:hAnsi="Calibri" w:cs="Times New Roman"/>
          <w:sz w:val="24"/>
          <w:szCs w:val="24"/>
          <w:lang w:eastAsia="fr-FR"/>
        </w:rPr>
        <w:t xml:space="preserve">, nr. </w:t>
      </w:r>
      <w:r w:rsidR="0024316D">
        <w:rPr>
          <w:rFonts w:ascii="Calibri" w:eastAsia="Calibri" w:hAnsi="Calibri" w:cs="Times New Roman"/>
          <w:sz w:val="24"/>
          <w:szCs w:val="24"/>
          <w:lang w:eastAsia="fr-FR"/>
        </w:rPr>
        <w:t>36-38</w:t>
      </w:r>
      <w:r w:rsidRPr="008918D3">
        <w:rPr>
          <w:rFonts w:ascii="Calibri" w:eastAsia="Calibri" w:hAnsi="Calibri" w:cs="Times New Roman"/>
          <w:sz w:val="24"/>
          <w:szCs w:val="24"/>
          <w:lang w:eastAsia="fr-FR"/>
        </w:rPr>
        <w:t>, sector 1, cod po</w:t>
      </w:r>
      <w:r w:rsidR="00EE3B2B">
        <w:rPr>
          <w:rFonts w:ascii="Calibri" w:eastAsia="Calibri" w:hAnsi="Calibri" w:cs="Times New Roman"/>
          <w:sz w:val="24"/>
          <w:szCs w:val="24"/>
          <w:lang w:eastAsia="fr-FR"/>
        </w:rPr>
        <w:t>ș</w:t>
      </w:r>
      <w:r w:rsidRPr="008918D3">
        <w:rPr>
          <w:rFonts w:ascii="Calibri" w:eastAsia="Calibri" w:hAnsi="Calibri" w:cs="Times New Roman"/>
          <w:sz w:val="24"/>
          <w:szCs w:val="24"/>
          <w:lang w:eastAsia="fr-FR"/>
        </w:rPr>
        <w:t xml:space="preserve">tal </w:t>
      </w:r>
      <w:r w:rsidR="0024316D" w:rsidRPr="0024316D">
        <w:rPr>
          <w:rFonts w:ascii="Calibri" w:eastAsia="Calibri" w:hAnsi="Calibri" w:cs="Times New Roman"/>
          <w:sz w:val="24"/>
          <w:szCs w:val="24"/>
          <w:lang w:val="en-GB" w:eastAsia="fr-FR"/>
        </w:rPr>
        <w:t>010366</w:t>
      </w:r>
      <w:r w:rsidRPr="008918D3">
        <w:rPr>
          <w:rFonts w:ascii="Calibri" w:eastAsia="Calibri" w:hAnsi="Calibri" w:cs="Times New Roman"/>
          <w:sz w:val="24"/>
          <w:szCs w:val="24"/>
          <w:lang w:eastAsia="fr-FR"/>
        </w:rPr>
        <w:t>, București)</w:t>
      </w:r>
    </w:p>
    <w:p w14:paraId="1C7C03C0" w14:textId="77777777" w:rsidR="00A1304F" w:rsidRDefault="00A1304F" w:rsidP="00A1304F">
      <w:pPr>
        <w:spacing w:before="120" w:after="120" w:line="240" w:lineRule="auto"/>
        <w:contextualSpacing/>
        <w:jc w:val="both"/>
        <w:rPr>
          <w:rFonts w:ascii="Calibri" w:eastAsia="Calibri" w:hAnsi="Calibri" w:cs="Times New Roman"/>
          <w:sz w:val="24"/>
          <w:szCs w:val="24"/>
          <w:lang w:eastAsia="fr-FR"/>
        </w:rPr>
      </w:pPr>
      <w:r>
        <w:rPr>
          <w:rFonts w:ascii="Calibri" w:eastAsia="Calibri" w:hAnsi="Calibri" w:cs="Times New Roman"/>
          <w:sz w:val="24"/>
          <w:szCs w:val="24"/>
          <w:lang w:eastAsia="fr-FR"/>
        </w:rPr>
        <w:t>SAU</w:t>
      </w:r>
    </w:p>
    <w:p w14:paraId="2BF9069B" w14:textId="11428073" w:rsidR="00D85887" w:rsidRPr="001361D7" w:rsidRDefault="00A1304F" w:rsidP="00D85887">
      <w:pPr>
        <w:pStyle w:val="ListParagraph"/>
        <w:numPr>
          <w:ilvl w:val="0"/>
          <w:numId w:val="7"/>
        </w:numPr>
        <w:spacing w:before="120" w:after="120" w:line="240" w:lineRule="auto"/>
        <w:jc w:val="both"/>
        <w:rPr>
          <w:rFonts w:ascii="Calibri" w:eastAsia="Calibri" w:hAnsi="Calibri" w:cs="Times New Roman"/>
          <w:sz w:val="24"/>
          <w:szCs w:val="24"/>
          <w:lang w:eastAsia="fr-FR"/>
        </w:rPr>
      </w:pPr>
      <w:r w:rsidRPr="001361D7">
        <w:rPr>
          <w:rFonts w:ascii="Calibri" w:eastAsia="Calibri" w:hAnsi="Calibri" w:cs="Times New Roman"/>
          <w:sz w:val="24"/>
          <w:szCs w:val="24"/>
          <w:lang w:eastAsia="fr-FR"/>
        </w:rPr>
        <w:t>prin transmitere electronică la adres</w:t>
      </w:r>
      <w:r w:rsidR="005765E4" w:rsidRPr="001361D7">
        <w:rPr>
          <w:rFonts w:ascii="Calibri" w:eastAsia="Calibri" w:hAnsi="Calibri" w:cs="Times New Roman"/>
          <w:sz w:val="24"/>
          <w:szCs w:val="24"/>
          <w:lang w:eastAsia="fr-FR"/>
        </w:rPr>
        <w:t>a</w:t>
      </w:r>
      <w:r w:rsidRPr="001361D7">
        <w:rPr>
          <w:rFonts w:ascii="Calibri" w:eastAsia="Calibri" w:hAnsi="Calibri" w:cs="Times New Roman"/>
          <w:sz w:val="24"/>
          <w:szCs w:val="24"/>
          <w:lang w:eastAsia="fr-FR"/>
        </w:rPr>
        <w:t xml:space="preserve"> de email: </w:t>
      </w:r>
      <w:r w:rsidR="00D85887" w:rsidRPr="001361D7">
        <w:rPr>
          <w:rFonts w:ascii="Calibri" w:eastAsia="Calibri" w:hAnsi="Calibri" w:cs="Times New Roman"/>
          <w:sz w:val="24"/>
          <w:szCs w:val="24"/>
          <w:lang w:eastAsia="fr-FR"/>
        </w:rPr>
        <w:t>secretariat.dgatpe@mfe.gov.ro</w:t>
      </w:r>
      <w:r w:rsidR="002537FE" w:rsidRPr="001361D7">
        <w:rPr>
          <w:rFonts w:ascii="Calibri" w:eastAsia="Calibri" w:hAnsi="Calibri" w:cs="Times New Roman"/>
          <w:sz w:val="24"/>
          <w:szCs w:val="24"/>
          <w:lang w:eastAsia="fr-FR"/>
        </w:rPr>
        <w:t xml:space="preserve"> sau </w:t>
      </w:r>
      <w:r w:rsidR="009763F8" w:rsidRPr="001361D7">
        <w:rPr>
          <w:rFonts w:ascii="Calibri" w:eastAsia="Calibri" w:hAnsi="Calibri" w:cs="Times New Roman"/>
          <w:sz w:val="24"/>
          <w:szCs w:val="24"/>
          <w:lang w:eastAsia="fr-FR"/>
        </w:rPr>
        <w:t>cristina.patrascoiu@</w:t>
      </w:r>
      <w:r w:rsidR="009728F7" w:rsidRPr="001361D7">
        <w:rPr>
          <w:rFonts w:ascii="Calibri" w:eastAsia="Calibri" w:hAnsi="Calibri" w:cs="Times New Roman"/>
          <w:sz w:val="24"/>
          <w:szCs w:val="24"/>
          <w:lang w:eastAsia="fr-FR"/>
        </w:rPr>
        <w:t>mfe.gov</w:t>
      </w:r>
      <w:r w:rsidR="009763F8" w:rsidRPr="001361D7">
        <w:rPr>
          <w:rFonts w:ascii="Calibri" w:eastAsia="Calibri" w:hAnsi="Calibri" w:cs="Times New Roman"/>
          <w:sz w:val="24"/>
          <w:szCs w:val="24"/>
          <w:lang w:eastAsia="fr-FR"/>
        </w:rPr>
        <w:t>.ro</w:t>
      </w:r>
      <w:r w:rsidRPr="001361D7">
        <w:rPr>
          <w:rFonts w:ascii="Calibri" w:eastAsia="Calibri" w:hAnsi="Calibri" w:cs="Times New Roman"/>
          <w:sz w:val="24"/>
          <w:szCs w:val="24"/>
          <w:lang w:eastAsia="fr-FR"/>
        </w:rPr>
        <w:t xml:space="preserve">. </w:t>
      </w:r>
    </w:p>
    <w:p w14:paraId="5CA898C4" w14:textId="02E1D019" w:rsidR="008918D3" w:rsidRPr="001361D7" w:rsidRDefault="008918D3" w:rsidP="00D85887">
      <w:pPr>
        <w:spacing w:before="120" w:after="120" w:line="240" w:lineRule="auto"/>
        <w:jc w:val="both"/>
        <w:rPr>
          <w:rFonts w:ascii="Calibri" w:eastAsia="Calibri" w:hAnsi="Calibri" w:cs="Times New Roman"/>
          <w:sz w:val="24"/>
          <w:szCs w:val="24"/>
          <w:lang w:eastAsia="fr-FR"/>
        </w:rPr>
      </w:pPr>
      <w:r w:rsidRPr="001361D7">
        <w:rPr>
          <w:rFonts w:ascii="Calibri" w:eastAsia="Calibri" w:hAnsi="Calibri" w:cs="Times New Roman"/>
          <w:sz w:val="24"/>
          <w:szCs w:val="24"/>
          <w:lang w:eastAsia="fr-FR"/>
        </w:rPr>
        <w:t>În cazul proiectelor propuse de OI și principalii beneficiari ai PO Infrastructură Mare și PO Competitivitate, este necesar ca aceștia să obțină avizul Autorității de Management a programului înainte de depunere</w:t>
      </w:r>
      <w:r w:rsidR="00AE3612" w:rsidRPr="001361D7">
        <w:rPr>
          <w:rFonts w:ascii="Calibri" w:eastAsia="Calibri" w:hAnsi="Calibri" w:cs="Times New Roman"/>
          <w:sz w:val="24"/>
          <w:szCs w:val="24"/>
          <w:lang w:eastAsia="fr-FR"/>
        </w:rPr>
        <w:t>a fișei de proiect la AM POAT</w:t>
      </w:r>
      <w:r w:rsidRPr="001361D7">
        <w:rPr>
          <w:rFonts w:ascii="Calibri" w:eastAsia="Calibri" w:hAnsi="Calibri" w:cs="Times New Roman"/>
          <w:sz w:val="24"/>
          <w:szCs w:val="24"/>
          <w:lang w:eastAsia="fr-FR"/>
        </w:rPr>
        <w:t>.</w:t>
      </w:r>
      <w:r w:rsidR="009763F8" w:rsidRPr="001361D7">
        <w:rPr>
          <w:rFonts w:ascii="Calibri" w:eastAsia="Calibri" w:hAnsi="Calibri" w:cs="Times New Roman"/>
          <w:sz w:val="24"/>
          <w:szCs w:val="24"/>
          <w:lang w:eastAsia="fr-FR"/>
        </w:rPr>
        <w:t xml:space="preserve"> În cazul în care fișele nu au aviz, acestea vor fi respinse. </w:t>
      </w:r>
    </w:p>
    <w:p w14:paraId="4AF98400"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3: Realizarea unei analize a propunerilor primite și elaborarea Planului de proiecte pentru anul următor</w:t>
      </w:r>
    </w:p>
    <w:p w14:paraId="6149C3F2"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 baza propunerilor de proiecte primite, </w:t>
      </w:r>
      <w:r w:rsidRPr="008918D3">
        <w:rPr>
          <w:rFonts w:ascii="Calibri" w:eastAsia="Calibri" w:hAnsi="Calibri" w:cs="Times New Roman"/>
          <w:b/>
          <w:sz w:val="24"/>
          <w:szCs w:val="24"/>
          <w:lang w:eastAsia="fr-FR"/>
        </w:rPr>
        <w:t xml:space="preserve">AM POAT va elabora, </w:t>
      </w:r>
      <w:r w:rsidRPr="008918D3">
        <w:rPr>
          <w:rFonts w:ascii="Calibri" w:eastAsia="Calibri" w:hAnsi="Calibri" w:cs="Times New Roman"/>
          <w:b/>
          <w:sz w:val="24"/>
          <w:szCs w:val="24"/>
          <w:u w:val="single"/>
          <w:lang w:eastAsia="fr-FR"/>
        </w:rPr>
        <w:t xml:space="preserve">până la data de </w:t>
      </w:r>
      <w:r w:rsidR="00735E55">
        <w:rPr>
          <w:rFonts w:ascii="Calibri" w:eastAsia="Calibri" w:hAnsi="Calibri" w:cs="Times New Roman"/>
          <w:b/>
          <w:sz w:val="24"/>
          <w:szCs w:val="24"/>
          <w:u w:val="single"/>
          <w:lang w:eastAsia="fr-FR"/>
        </w:rPr>
        <w:t>15</w:t>
      </w:r>
      <w:r w:rsidR="00735E55" w:rsidRPr="008918D3">
        <w:rPr>
          <w:rFonts w:ascii="Calibri" w:eastAsia="Calibri" w:hAnsi="Calibri" w:cs="Times New Roman"/>
          <w:b/>
          <w:sz w:val="24"/>
          <w:szCs w:val="24"/>
          <w:u w:val="single"/>
          <w:lang w:eastAsia="fr-FR"/>
        </w:rPr>
        <w:t xml:space="preserve"> </w:t>
      </w:r>
      <w:r w:rsidRPr="008918D3">
        <w:rPr>
          <w:rFonts w:ascii="Calibri" w:eastAsia="Calibri" w:hAnsi="Calibri" w:cs="Times New Roman"/>
          <w:b/>
          <w:sz w:val="24"/>
          <w:szCs w:val="24"/>
          <w:u w:val="single"/>
          <w:lang w:eastAsia="fr-FR"/>
        </w:rPr>
        <w:t>noiembrie a fiecărui an</w:t>
      </w:r>
      <w:r w:rsidRPr="008918D3">
        <w:rPr>
          <w:rFonts w:ascii="Calibri" w:eastAsia="Calibri" w:hAnsi="Calibri" w:cs="Times New Roman"/>
          <w:sz w:val="24"/>
          <w:szCs w:val="24"/>
          <w:lang w:eastAsia="fr-FR"/>
        </w:rPr>
        <w:t>, o analiză a propunerilor primite și va întocmi Planul de proiecte pentru anul următor.</w:t>
      </w:r>
    </w:p>
    <w:p w14:paraId="65EF13D9"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Propunerile de proiect vor fi supuse analizei privind încadrarea în obiectivele și în bugetul POAT, urmând să fie analizate următoarele aspecte:</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5812"/>
      </w:tblGrid>
      <w:tr w:rsidR="008918D3" w:rsidRPr="008918D3" w14:paraId="22D7CF85" w14:textId="77777777" w:rsidTr="00F31B1D">
        <w:trPr>
          <w:tblHeader/>
        </w:trPr>
        <w:tc>
          <w:tcPr>
            <w:tcW w:w="4219" w:type="dxa"/>
            <w:shd w:val="clear" w:color="auto" w:fill="B2A1C7"/>
            <w:vAlign w:val="center"/>
          </w:tcPr>
          <w:p w14:paraId="1FD94C1E" w14:textId="77777777" w:rsidR="008918D3" w:rsidRPr="008918D3" w:rsidRDefault="008918D3" w:rsidP="00F31B1D">
            <w:pPr>
              <w:spacing w:before="120" w:after="120" w:line="240" w:lineRule="auto"/>
              <w:ind w:hanging="142"/>
              <w:contextualSpacing/>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I. Aspecte care vor fi urmărite privind propunerile de proiect primite</w:t>
            </w:r>
          </w:p>
        </w:tc>
        <w:tc>
          <w:tcPr>
            <w:tcW w:w="5812" w:type="dxa"/>
            <w:shd w:val="clear" w:color="auto" w:fill="B2A1C7"/>
            <w:vAlign w:val="center"/>
          </w:tcPr>
          <w:p w14:paraId="6E49DE08" w14:textId="77777777" w:rsidR="008918D3" w:rsidRPr="008918D3" w:rsidRDefault="008918D3" w:rsidP="00F31B1D">
            <w:pPr>
              <w:spacing w:before="120" w:after="120" w:line="240" w:lineRule="auto"/>
              <w:jc w:val="center"/>
              <w:rPr>
                <w:rFonts w:ascii="Calibri" w:eastAsia="Calibri" w:hAnsi="Calibri" w:cs="Times New Roman"/>
                <w:sz w:val="24"/>
                <w:szCs w:val="24"/>
                <w:lang w:eastAsia="fr-FR"/>
              </w:rPr>
            </w:pPr>
            <w:proofErr w:type="spellStart"/>
            <w:r w:rsidRPr="008918D3">
              <w:rPr>
                <w:rFonts w:ascii="Calibri" w:eastAsia="Calibri" w:hAnsi="Calibri" w:cs="Times New Roman"/>
                <w:b/>
                <w:bCs/>
                <w:sz w:val="24"/>
                <w:szCs w:val="24"/>
                <w:lang w:eastAsia="fr-FR"/>
              </w:rPr>
              <w:t>Explicaţii</w:t>
            </w:r>
            <w:proofErr w:type="spellEnd"/>
          </w:p>
        </w:tc>
      </w:tr>
      <w:tr w:rsidR="008918D3" w:rsidRPr="008918D3" w14:paraId="3034A916" w14:textId="77777777" w:rsidTr="00F31B1D">
        <w:tc>
          <w:tcPr>
            <w:tcW w:w="4219" w:type="dxa"/>
            <w:shd w:val="clear" w:color="auto" w:fill="auto"/>
          </w:tcPr>
          <w:p w14:paraId="4C40E979"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Solicitantul este eligibil în cadrul POAT </w:t>
            </w:r>
          </w:p>
        </w:tc>
        <w:tc>
          <w:tcPr>
            <w:tcW w:w="5812" w:type="dxa"/>
            <w:shd w:val="clear" w:color="auto" w:fill="auto"/>
          </w:tcPr>
          <w:p w14:paraId="71499DB9"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Conform solicitanților eligibili </w:t>
            </w:r>
            <w:proofErr w:type="spellStart"/>
            <w:r w:rsidRPr="008918D3">
              <w:rPr>
                <w:rFonts w:ascii="Calibri" w:eastAsia="Calibri" w:hAnsi="Calibri" w:cs="Times New Roman"/>
                <w:sz w:val="24"/>
                <w:szCs w:val="24"/>
                <w:lang w:eastAsia="fr-FR"/>
              </w:rPr>
              <w:t>identificaţi</w:t>
            </w:r>
            <w:proofErr w:type="spellEnd"/>
            <w:r w:rsidRPr="008918D3">
              <w:rPr>
                <w:rFonts w:ascii="Calibri" w:eastAsia="Calibri" w:hAnsi="Calibri" w:cs="Times New Roman"/>
                <w:sz w:val="24"/>
                <w:szCs w:val="24"/>
                <w:lang w:eastAsia="fr-FR"/>
              </w:rPr>
              <w:t xml:space="preserve"> în prezentul ghid. </w:t>
            </w:r>
          </w:p>
        </w:tc>
      </w:tr>
      <w:tr w:rsidR="008918D3" w:rsidRPr="008918D3" w14:paraId="3B269502" w14:textId="77777777" w:rsidTr="00F31B1D">
        <w:tc>
          <w:tcPr>
            <w:tcW w:w="4219" w:type="dxa"/>
            <w:shd w:val="clear" w:color="auto" w:fill="auto"/>
          </w:tcPr>
          <w:p w14:paraId="6F47739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Toate câmpurile din propunerea de proiect sunt completate</w:t>
            </w:r>
          </w:p>
        </w:tc>
        <w:tc>
          <w:tcPr>
            <w:tcW w:w="5812" w:type="dxa"/>
            <w:shd w:val="clear" w:color="auto" w:fill="auto"/>
          </w:tcPr>
          <w:p w14:paraId="232AC725"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Este necesară completarea tuturor câmpurilor cuprinse în formatul propunerii de proiect. </w:t>
            </w:r>
          </w:p>
        </w:tc>
      </w:tr>
      <w:tr w:rsidR="001D5130" w:rsidRPr="008918D3" w14:paraId="327CE333" w14:textId="77777777" w:rsidTr="00F31B1D">
        <w:tc>
          <w:tcPr>
            <w:tcW w:w="4219" w:type="dxa"/>
            <w:shd w:val="clear" w:color="auto" w:fill="FFFFFF" w:themeFill="background1"/>
          </w:tcPr>
          <w:p w14:paraId="522F3AE7" w14:textId="77777777" w:rsidR="001D5130" w:rsidRPr="00585F93"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884B20">
              <w:rPr>
                <w:rFonts w:ascii="Calibri" w:eastAsia="Calibri" w:hAnsi="Calibri"/>
                <w:b/>
                <w:bCs/>
                <w:sz w:val="24"/>
                <w:szCs w:val="24"/>
                <w:lang w:eastAsia="fr-FR"/>
              </w:rPr>
              <w:lastRenderedPageBreak/>
              <w:t xml:space="preserve">Perioada de implementare a proiectului este cuprinsă între 01.01.2014 </w:t>
            </w:r>
            <w:proofErr w:type="spellStart"/>
            <w:r w:rsidRPr="00884B20">
              <w:rPr>
                <w:rFonts w:ascii="Calibri" w:eastAsia="Calibri" w:hAnsi="Calibri"/>
                <w:b/>
                <w:bCs/>
                <w:sz w:val="24"/>
                <w:szCs w:val="24"/>
                <w:lang w:eastAsia="fr-FR"/>
              </w:rPr>
              <w:t>şi</w:t>
            </w:r>
            <w:proofErr w:type="spellEnd"/>
            <w:r w:rsidRPr="00884B20">
              <w:rPr>
                <w:rFonts w:ascii="Calibri" w:eastAsia="Calibri" w:hAnsi="Calibri"/>
                <w:b/>
                <w:bCs/>
                <w:sz w:val="24"/>
                <w:szCs w:val="24"/>
                <w:lang w:eastAsia="fr-FR"/>
              </w:rPr>
              <w:t xml:space="preserve"> 31.12.2023</w:t>
            </w:r>
            <w:r w:rsidR="00D3096D">
              <w:rPr>
                <w:rFonts w:ascii="Calibri" w:eastAsia="Calibri" w:hAnsi="Calibri"/>
                <w:b/>
                <w:bCs/>
                <w:sz w:val="24"/>
                <w:szCs w:val="24"/>
                <w:lang w:eastAsia="fr-FR"/>
              </w:rPr>
              <w:t xml:space="preserve"> </w:t>
            </w:r>
          </w:p>
        </w:tc>
        <w:tc>
          <w:tcPr>
            <w:tcW w:w="5812" w:type="dxa"/>
            <w:shd w:val="clear" w:color="auto" w:fill="auto"/>
          </w:tcPr>
          <w:p w14:paraId="78F38D33" w14:textId="77777777" w:rsidR="001D5130" w:rsidRPr="00615363"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DF7558">
              <w:rPr>
                <w:rFonts w:ascii="Calibri" w:eastAsia="Calibri" w:hAnsi="Calibri"/>
                <w:sz w:val="24"/>
                <w:lang w:eastAsia="fr-FR"/>
              </w:rPr>
              <w:t>Se va urmări precizarea clară a perioadei de implementare</w:t>
            </w:r>
            <w:r w:rsidR="00D3096D" w:rsidRPr="00DF7558">
              <w:rPr>
                <w:rFonts w:ascii="Calibri" w:eastAsia="Calibri" w:hAnsi="Calibri"/>
                <w:sz w:val="24"/>
                <w:lang w:eastAsia="fr-FR"/>
              </w:rPr>
              <w:t>.</w:t>
            </w:r>
          </w:p>
        </w:tc>
      </w:tr>
      <w:tr w:rsidR="008918D3" w:rsidRPr="008918D3" w14:paraId="55BB8734" w14:textId="77777777" w:rsidTr="00F31B1D">
        <w:tc>
          <w:tcPr>
            <w:tcW w:w="4219" w:type="dxa"/>
            <w:shd w:val="clear" w:color="auto" w:fill="auto"/>
          </w:tcPr>
          <w:p w14:paraId="7C24F729" w14:textId="77777777" w:rsidR="008918D3" w:rsidRPr="008918D3" w:rsidRDefault="00D3096D" w:rsidP="00F31B1D">
            <w:pPr>
              <w:shd w:val="clear" w:color="auto" w:fill="FFFFFF"/>
              <w:spacing w:before="120" w:after="120" w:line="240" w:lineRule="auto"/>
              <w:jc w:val="both"/>
              <w:rPr>
                <w:rFonts w:ascii="Calibri" w:eastAsia="Calibri" w:hAnsi="Calibri" w:cs="Times New Roman"/>
                <w:b/>
                <w:bCs/>
                <w:sz w:val="24"/>
                <w:szCs w:val="24"/>
                <w:lang w:eastAsia="fr-FR"/>
              </w:rPr>
            </w:pPr>
            <w:r w:rsidRPr="006A618C">
              <w:rPr>
                <w:rFonts w:eastAsia="Calibri"/>
                <w:b/>
                <w:bCs/>
                <w:sz w:val="24"/>
                <w:szCs w:val="24"/>
                <w:lang w:eastAsia="fr-FR"/>
              </w:rPr>
              <w:t xml:space="preserve">Propunerea de proiect </w:t>
            </w:r>
            <w:r>
              <w:rPr>
                <w:rFonts w:eastAsia="Calibri"/>
                <w:b/>
                <w:bCs/>
                <w:sz w:val="24"/>
                <w:szCs w:val="24"/>
                <w:lang w:eastAsia="fr-FR"/>
              </w:rPr>
              <w:t xml:space="preserve">contribuie la </w:t>
            </w:r>
            <w:r>
              <w:rPr>
                <w:rFonts w:ascii="Calibri" w:eastAsia="Calibri" w:hAnsi="Calibri" w:cs="Times New Roman"/>
                <w:b/>
                <w:bCs/>
                <w:sz w:val="24"/>
                <w:szCs w:val="24"/>
                <w:lang w:eastAsia="fr-FR"/>
              </w:rPr>
              <w:t>atingerea unui o</w:t>
            </w:r>
            <w:r w:rsidR="005B2DF7" w:rsidRPr="005B2DF7">
              <w:rPr>
                <w:rFonts w:ascii="Calibri" w:eastAsia="Calibri" w:hAnsi="Calibri" w:cs="Times New Roman"/>
                <w:b/>
                <w:bCs/>
                <w:sz w:val="24"/>
                <w:szCs w:val="24"/>
                <w:lang w:eastAsia="fr-FR"/>
              </w:rPr>
              <w:t xml:space="preserve">biectiv </w:t>
            </w:r>
            <w:r>
              <w:rPr>
                <w:rFonts w:ascii="Calibri" w:eastAsia="Calibri" w:hAnsi="Calibri" w:cs="Times New Roman"/>
                <w:b/>
                <w:bCs/>
                <w:sz w:val="24"/>
                <w:szCs w:val="24"/>
                <w:lang w:eastAsia="fr-FR"/>
              </w:rPr>
              <w:t xml:space="preserve">specific al programului </w:t>
            </w:r>
          </w:p>
        </w:tc>
        <w:tc>
          <w:tcPr>
            <w:tcW w:w="5812" w:type="dxa"/>
            <w:shd w:val="clear" w:color="auto" w:fill="auto"/>
          </w:tcPr>
          <w:p w14:paraId="312AE5B8"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proofErr w:type="spellStart"/>
            <w:r w:rsidRPr="008918D3">
              <w:rPr>
                <w:rFonts w:ascii="Calibri" w:eastAsia="Calibri" w:hAnsi="Calibri" w:cs="Times New Roman"/>
                <w:sz w:val="24"/>
                <w:szCs w:val="24"/>
                <w:lang w:eastAsia="fr-FR"/>
              </w:rPr>
              <w:t>Contribuţia</w:t>
            </w:r>
            <w:proofErr w:type="spellEnd"/>
            <w:r w:rsidRPr="008918D3">
              <w:rPr>
                <w:rFonts w:ascii="Calibri" w:eastAsia="Calibri" w:hAnsi="Calibri" w:cs="Times New Roman"/>
                <w:sz w:val="24"/>
                <w:szCs w:val="24"/>
                <w:lang w:eastAsia="fr-FR"/>
              </w:rPr>
              <w:t xml:space="preserve"> la realizarea obiectivului specific al POAT </w:t>
            </w:r>
            <w:r w:rsidR="00EF6364">
              <w:rPr>
                <w:rFonts w:ascii="Calibri" w:eastAsia="Calibri" w:hAnsi="Calibri" w:cs="Times New Roman"/>
                <w:sz w:val="24"/>
                <w:szCs w:val="24"/>
                <w:lang w:eastAsia="fr-FR"/>
              </w:rPr>
              <w:t xml:space="preserve">2014-2020 </w:t>
            </w:r>
            <w:r w:rsidRPr="008918D3">
              <w:rPr>
                <w:rFonts w:ascii="Calibri" w:eastAsia="Calibri" w:hAnsi="Calibri" w:cs="Times New Roman"/>
                <w:sz w:val="24"/>
                <w:szCs w:val="24"/>
                <w:lang w:eastAsia="fr-FR"/>
              </w:rPr>
              <w:t xml:space="preserve">trebuie să fie clară și </w:t>
            </w:r>
            <w:r w:rsidR="00C501CE">
              <w:rPr>
                <w:rFonts w:ascii="Calibri" w:eastAsia="Calibri" w:hAnsi="Calibri" w:cs="Times New Roman"/>
                <w:sz w:val="24"/>
                <w:szCs w:val="24"/>
                <w:lang w:eastAsia="fr-FR"/>
              </w:rPr>
              <w:t>relevantă</w:t>
            </w:r>
            <w:r w:rsidRPr="008918D3">
              <w:rPr>
                <w:rFonts w:ascii="Calibri" w:eastAsia="Calibri" w:hAnsi="Calibri" w:cs="Times New Roman"/>
                <w:sz w:val="24"/>
                <w:szCs w:val="24"/>
                <w:lang w:eastAsia="fr-FR"/>
              </w:rPr>
              <w:t xml:space="preserve">. </w:t>
            </w:r>
          </w:p>
        </w:tc>
      </w:tr>
      <w:tr w:rsidR="008918D3" w:rsidRPr="008918D3" w14:paraId="4BD510DF" w14:textId="77777777" w:rsidTr="00F31B1D">
        <w:tc>
          <w:tcPr>
            <w:tcW w:w="4219" w:type="dxa"/>
            <w:shd w:val="clear" w:color="auto" w:fill="auto"/>
          </w:tcPr>
          <w:p w14:paraId="163EBB0C" w14:textId="77777777" w:rsidR="008918D3" w:rsidRPr="008918D3" w:rsidRDefault="00B3247A" w:rsidP="00F31B1D">
            <w:pPr>
              <w:shd w:val="clear" w:color="auto" w:fill="FFFFFF"/>
              <w:spacing w:before="120" w:after="120" w:line="240" w:lineRule="auto"/>
              <w:jc w:val="both"/>
              <w:rPr>
                <w:rFonts w:ascii="Calibri" w:eastAsia="Calibri" w:hAnsi="Calibri" w:cs="Times New Roman"/>
                <w:b/>
                <w:bCs/>
                <w:sz w:val="24"/>
                <w:szCs w:val="24"/>
                <w:lang w:eastAsia="fr-FR"/>
              </w:rPr>
            </w:pPr>
            <w:r>
              <w:rPr>
                <w:rFonts w:ascii="Calibri" w:eastAsia="Calibri" w:hAnsi="Calibri" w:cs="Times New Roman"/>
                <w:b/>
                <w:bCs/>
                <w:sz w:val="24"/>
                <w:szCs w:val="24"/>
                <w:lang w:eastAsia="fr-FR"/>
              </w:rPr>
              <w:t>Justificarea necesității implementării proiectului este fundamentată</w:t>
            </w:r>
          </w:p>
          <w:p w14:paraId="7F9A7713"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p>
        </w:tc>
        <w:tc>
          <w:tcPr>
            <w:tcW w:w="5812" w:type="dxa"/>
            <w:shd w:val="clear" w:color="auto" w:fill="auto"/>
          </w:tcPr>
          <w:p w14:paraId="63D70B30"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Se urmărește analiza făcută de solicitant și identificarea clară a nevoii de asistență tehnică, precum și modul în care proiectul </w:t>
            </w:r>
            <w:r w:rsidR="00AB7231">
              <w:rPr>
                <w:rFonts w:ascii="Calibri" w:eastAsia="Calibri" w:hAnsi="Calibri" w:cs="Times New Roman"/>
                <w:sz w:val="24"/>
                <w:szCs w:val="24"/>
                <w:lang w:eastAsia="fr-FR"/>
              </w:rPr>
              <w:t>răspunde</w:t>
            </w:r>
            <w:r w:rsidR="00AB7231"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nevoi</w:t>
            </w:r>
            <w:r w:rsidR="00AB7231">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identificat</w:t>
            </w:r>
            <w:r w:rsidR="00AB7231">
              <w:rPr>
                <w:rFonts w:ascii="Calibri" w:eastAsia="Calibri" w:hAnsi="Calibri" w:cs="Times New Roman"/>
                <w:sz w:val="24"/>
                <w:szCs w:val="24"/>
                <w:lang w:eastAsia="fr-FR"/>
              </w:rPr>
              <w:t>e</w:t>
            </w:r>
            <w:r w:rsidRPr="008918D3">
              <w:rPr>
                <w:rFonts w:ascii="Calibri" w:eastAsia="Calibri" w:hAnsi="Calibri" w:cs="Times New Roman"/>
                <w:sz w:val="24"/>
                <w:szCs w:val="24"/>
                <w:lang w:eastAsia="fr-FR"/>
              </w:rPr>
              <w:t>.</w:t>
            </w:r>
          </w:p>
        </w:tc>
      </w:tr>
      <w:tr w:rsidR="009A3754" w:rsidRPr="008918D3" w14:paraId="301E78D5" w14:textId="77777777" w:rsidTr="00F31B1D">
        <w:tc>
          <w:tcPr>
            <w:tcW w:w="4219" w:type="dxa"/>
            <w:shd w:val="clear" w:color="auto" w:fill="auto"/>
          </w:tcPr>
          <w:p w14:paraId="47F50C15" w14:textId="77777777" w:rsidR="009A3754" w:rsidRPr="0034058B" w:rsidRDefault="009A3754" w:rsidP="00F31B1D">
            <w:pPr>
              <w:shd w:val="clear" w:color="auto" w:fill="FFFFFF"/>
              <w:spacing w:before="120" w:after="120" w:line="240" w:lineRule="auto"/>
              <w:jc w:val="both"/>
              <w:rPr>
                <w:rFonts w:ascii="Calibri" w:eastAsia="Calibri" w:hAnsi="Calibri"/>
                <w:b/>
                <w:bCs/>
                <w:sz w:val="24"/>
                <w:szCs w:val="24"/>
                <w:lang w:eastAsia="fr-FR"/>
              </w:rPr>
            </w:pPr>
            <w:r w:rsidRPr="00026F42">
              <w:rPr>
                <w:rFonts w:ascii="Calibri" w:eastAsia="Calibri" w:hAnsi="Calibri" w:cs="Times New Roman"/>
                <w:b/>
                <w:bCs/>
                <w:sz w:val="24"/>
                <w:szCs w:val="24"/>
                <w:lang w:eastAsia="fr-FR"/>
              </w:rPr>
              <w:t>Complementaritatea cu alte proiecte ale Beneficiarului</w:t>
            </w:r>
          </w:p>
        </w:tc>
        <w:tc>
          <w:tcPr>
            <w:tcW w:w="5812" w:type="dxa"/>
            <w:shd w:val="clear" w:color="auto" w:fill="auto"/>
          </w:tcPr>
          <w:p w14:paraId="1EDD7000" w14:textId="2D27EBA1" w:rsidR="009A3754" w:rsidRPr="00155EE5" w:rsidRDefault="009A3754" w:rsidP="00F31B1D">
            <w:pPr>
              <w:shd w:val="clear" w:color="auto" w:fill="FFFFFF"/>
              <w:spacing w:before="120" w:after="120" w:line="240" w:lineRule="auto"/>
              <w:jc w:val="both"/>
              <w:rPr>
                <w:rFonts w:ascii="Calibri" w:eastAsia="Calibri" w:hAnsi="Calibri"/>
                <w:i/>
                <w:lang w:eastAsia="fr-FR"/>
              </w:rPr>
            </w:pPr>
            <w:r w:rsidRPr="00026F42">
              <w:rPr>
                <w:rFonts w:ascii="Calibri" w:eastAsia="Calibri" w:hAnsi="Calibri" w:cs="Times New Roman"/>
                <w:sz w:val="24"/>
                <w:szCs w:val="24"/>
                <w:lang w:eastAsia="fr-FR"/>
              </w:rPr>
              <w:t>Se urmărește o verificare preliminară a complementarității rezultatelor propuse cu alte proiecte ale Beneficiarului finalizate sau aflate în implementare</w:t>
            </w:r>
            <w:r w:rsidR="0062112C">
              <w:rPr>
                <w:rFonts w:ascii="Calibri" w:eastAsia="Calibri" w:hAnsi="Calibri" w:cs="Times New Roman"/>
                <w:sz w:val="24"/>
                <w:szCs w:val="24"/>
                <w:lang w:eastAsia="fr-FR"/>
              </w:rPr>
              <w:t>.</w:t>
            </w:r>
          </w:p>
        </w:tc>
      </w:tr>
      <w:tr w:rsidR="001D5130" w:rsidRPr="008918D3" w14:paraId="65FFC6C5" w14:textId="77777777" w:rsidTr="00F31B1D">
        <w:tc>
          <w:tcPr>
            <w:tcW w:w="4219" w:type="dxa"/>
            <w:shd w:val="clear" w:color="auto" w:fill="auto"/>
          </w:tcPr>
          <w:p w14:paraId="1C0E4C23" w14:textId="67A43C23" w:rsidR="001D5130" w:rsidRPr="00551050" w:rsidDel="00B3247A" w:rsidRDefault="001D5130" w:rsidP="00615363">
            <w:pPr>
              <w:shd w:val="clear" w:color="auto" w:fill="FFFFFF"/>
              <w:spacing w:before="120" w:after="120" w:line="240" w:lineRule="auto"/>
              <w:jc w:val="both"/>
              <w:rPr>
                <w:rFonts w:ascii="Calibri" w:eastAsia="Calibri" w:hAnsi="Calibri" w:cs="Times New Roman"/>
                <w:b/>
                <w:bCs/>
                <w:sz w:val="24"/>
                <w:szCs w:val="24"/>
                <w:lang w:eastAsia="fr-FR"/>
              </w:rPr>
            </w:pPr>
            <w:r w:rsidRPr="00551050">
              <w:rPr>
                <w:rFonts w:ascii="Calibri" w:eastAsia="Calibri" w:hAnsi="Calibri"/>
                <w:b/>
                <w:bCs/>
                <w:sz w:val="24"/>
                <w:szCs w:val="24"/>
                <w:lang w:eastAsia="fr-FR"/>
              </w:rPr>
              <w:t>Indicatorii de rezultat</w:t>
            </w:r>
            <w:r w:rsidR="00ED6F4D" w:rsidRPr="00551050">
              <w:rPr>
                <w:rFonts w:ascii="Calibri" w:eastAsia="Calibri" w:hAnsi="Calibri"/>
                <w:b/>
                <w:bCs/>
                <w:sz w:val="24"/>
                <w:szCs w:val="24"/>
                <w:lang w:eastAsia="fr-FR"/>
              </w:rPr>
              <w:t xml:space="preserve">/realizare </w:t>
            </w:r>
            <w:r w:rsidRPr="00551050">
              <w:rPr>
                <w:rFonts w:ascii="Calibri" w:eastAsia="Calibri" w:hAnsi="Calibri"/>
                <w:b/>
                <w:bCs/>
                <w:sz w:val="24"/>
                <w:szCs w:val="24"/>
                <w:lang w:eastAsia="fr-FR"/>
              </w:rPr>
              <w:t>imediat</w:t>
            </w:r>
            <w:r w:rsidR="00ED6F4D" w:rsidRPr="00551050">
              <w:rPr>
                <w:rFonts w:ascii="Calibri" w:eastAsia="Calibri" w:hAnsi="Calibri"/>
                <w:b/>
                <w:bCs/>
                <w:sz w:val="24"/>
                <w:szCs w:val="24"/>
                <w:lang w:eastAsia="fr-FR"/>
              </w:rPr>
              <w:t>ă</w:t>
            </w:r>
            <w:r w:rsidRPr="00551050">
              <w:rPr>
                <w:rFonts w:ascii="Calibri" w:eastAsia="Calibri" w:hAnsi="Calibri"/>
                <w:b/>
                <w:bCs/>
                <w:sz w:val="24"/>
                <w:szCs w:val="24"/>
                <w:lang w:eastAsia="fr-FR"/>
              </w:rPr>
              <w:t xml:space="preserve"> care vor fi atinși în cadrul proiectului</w:t>
            </w:r>
          </w:p>
        </w:tc>
        <w:tc>
          <w:tcPr>
            <w:tcW w:w="5812" w:type="dxa"/>
            <w:shd w:val="clear" w:color="auto" w:fill="auto"/>
          </w:tcPr>
          <w:p w14:paraId="6B8B9C80" w14:textId="22A405AD" w:rsidR="007E23DB" w:rsidRPr="00615363" w:rsidRDefault="001D5130" w:rsidP="00BC2913">
            <w:pPr>
              <w:shd w:val="clear" w:color="auto" w:fill="FFFFFF"/>
              <w:spacing w:before="120" w:after="120" w:line="240" w:lineRule="auto"/>
              <w:jc w:val="both"/>
              <w:rPr>
                <w:rFonts w:ascii="Calibri" w:eastAsia="Calibri" w:hAnsi="Calibri" w:cs="Times New Roman"/>
                <w:sz w:val="24"/>
                <w:szCs w:val="24"/>
                <w:lang w:eastAsia="fr-FR"/>
              </w:rPr>
            </w:pPr>
            <w:r w:rsidRPr="00DF7558">
              <w:rPr>
                <w:rFonts w:ascii="Calibri" w:eastAsia="Calibri" w:hAnsi="Calibri"/>
                <w:sz w:val="24"/>
                <w:lang w:eastAsia="fr-FR"/>
              </w:rPr>
              <w:t>Sunt identificați corect toți indicatorii de rezultat</w:t>
            </w:r>
            <w:r w:rsidR="00ED6F4D" w:rsidRPr="00DF7558">
              <w:rPr>
                <w:rFonts w:ascii="Calibri" w:eastAsia="Calibri" w:hAnsi="Calibri"/>
                <w:sz w:val="24"/>
                <w:lang w:eastAsia="fr-FR"/>
              </w:rPr>
              <w:t>/ realizare</w:t>
            </w:r>
            <w:r w:rsidRPr="00DF7558">
              <w:rPr>
                <w:rFonts w:ascii="Calibri" w:eastAsia="Calibri" w:hAnsi="Calibri"/>
                <w:sz w:val="24"/>
                <w:lang w:eastAsia="fr-FR"/>
              </w:rPr>
              <w:t xml:space="preserve"> imediat</w:t>
            </w:r>
            <w:r w:rsidR="00ED6F4D" w:rsidRPr="00DF7558">
              <w:rPr>
                <w:rFonts w:ascii="Calibri" w:eastAsia="Calibri" w:hAnsi="Calibri"/>
                <w:sz w:val="24"/>
                <w:lang w:eastAsia="fr-FR"/>
              </w:rPr>
              <w:t>ă</w:t>
            </w:r>
            <w:r w:rsidRPr="00DF7558">
              <w:rPr>
                <w:rFonts w:ascii="Calibri" w:eastAsia="Calibri" w:hAnsi="Calibri"/>
                <w:sz w:val="24"/>
                <w:lang w:eastAsia="fr-FR"/>
              </w:rPr>
              <w:t xml:space="preserve"> corespunzător AP</w:t>
            </w:r>
            <w:r w:rsidR="00C06479" w:rsidRPr="00DF7558">
              <w:rPr>
                <w:rFonts w:ascii="Calibri" w:eastAsia="Calibri" w:hAnsi="Calibri"/>
                <w:sz w:val="24"/>
                <w:lang w:eastAsia="fr-FR"/>
              </w:rPr>
              <w:t>,</w:t>
            </w:r>
            <w:r w:rsidRPr="00DF7558">
              <w:rPr>
                <w:rFonts w:ascii="Calibri" w:eastAsia="Calibri" w:hAnsi="Calibri"/>
                <w:sz w:val="24"/>
                <w:lang w:eastAsia="fr-FR"/>
              </w:rPr>
              <w:t xml:space="preserve"> OS </w:t>
            </w:r>
            <w:r w:rsidR="00C06479" w:rsidRPr="00DF7558">
              <w:rPr>
                <w:rFonts w:ascii="Calibri" w:eastAsia="Calibri" w:hAnsi="Calibri"/>
                <w:sz w:val="24"/>
                <w:lang w:eastAsia="fr-FR"/>
              </w:rPr>
              <w:t>și Acțiunii</w:t>
            </w:r>
            <w:r w:rsidR="007541C9" w:rsidRPr="00DF7558">
              <w:rPr>
                <w:rFonts w:ascii="Calibri" w:eastAsia="Calibri" w:hAnsi="Calibri"/>
                <w:sz w:val="24"/>
                <w:lang w:eastAsia="fr-FR"/>
              </w:rPr>
              <w:t xml:space="preserve"> </w:t>
            </w:r>
            <w:r w:rsidRPr="00DF7558">
              <w:rPr>
                <w:rFonts w:ascii="Calibri" w:eastAsia="Calibri" w:hAnsi="Calibri"/>
                <w:sz w:val="24"/>
                <w:lang w:eastAsia="fr-FR"/>
              </w:rPr>
              <w:t>și sunt prevăzute ținte realiste.</w:t>
            </w:r>
          </w:p>
        </w:tc>
      </w:tr>
      <w:tr w:rsidR="008918D3" w:rsidRPr="008918D3" w14:paraId="6A603511" w14:textId="77777777" w:rsidTr="00F31B1D">
        <w:tc>
          <w:tcPr>
            <w:tcW w:w="4219" w:type="dxa"/>
            <w:shd w:val="clear" w:color="auto" w:fill="auto"/>
          </w:tcPr>
          <w:p w14:paraId="20795F8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Bugetul proiectului este realist având în vedere </w:t>
            </w:r>
            <w:r w:rsidR="00D97420">
              <w:rPr>
                <w:rFonts w:ascii="Calibri" w:eastAsia="Calibri" w:hAnsi="Calibri" w:cs="Times New Roman"/>
                <w:b/>
                <w:bCs/>
                <w:sz w:val="24"/>
                <w:szCs w:val="24"/>
                <w:lang w:eastAsia="fr-FR"/>
              </w:rPr>
              <w:t>rezultatele</w:t>
            </w:r>
            <w:r w:rsidR="00D97420" w:rsidRPr="008918D3">
              <w:rPr>
                <w:rFonts w:ascii="Calibri" w:eastAsia="Calibri" w:hAnsi="Calibri" w:cs="Times New Roman"/>
                <w:b/>
                <w:bCs/>
                <w:sz w:val="24"/>
                <w:szCs w:val="24"/>
                <w:lang w:eastAsia="fr-FR"/>
              </w:rPr>
              <w:t xml:space="preserve"> </w:t>
            </w:r>
            <w:r w:rsidRPr="008918D3">
              <w:rPr>
                <w:rFonts w:ascii="Calibri" w:eastAsia="Calibri" w:hAnsi="Calibri" w:cs="Times New Roman"/>
                <w:b/>
                <w:bCs/>
                <w:sz w:val="24"/>
                <w:szCs w:val="24"/>
                <w:lang w:eastAsia="fr-FR"/>
              </w:rPr>
              <w:t xml:space="preserve">propuse </w:t>
            </w:r>
          </w:p>
        </w:tc>
        <w:tc>
          <w:tcPr>
            <w:tcW w:w="5812" w:type="dxa"/>
            <w:shd w:val="clear" w:color="auto" w:fill="auto"/>
          </w:tcPr>
          <w:p w14:paraId="6B530127" w14:textId="50FD8B9E" w:rsidR="008918D3" w:rsidRPr="008918D3" w:rsidRDefault="009C26A6" w:rsidP="00F31B1D">
            <w:pPr>
              <w:shd w:val="clear" w:color="auto" w:fill="FFFFFF"/>
              <w:spacing w:before="120" w:after="120" w:line="240" w:lineRule="auto"/>
              <w:jc w:val="both"/>
              <w:rPr>
                <w:rFonts w:ascii="Calibri" w:eastAsia="Calibri" w:hAnsi="Calibri" w:cs="Times New Roman"/>
                <w:bCs/>
                <w:sz w:val="24"/>
                <w:szCs w:val="24"/>
                <w:lang w:eastAsia="fr-FR"/>
              </w:rPr>
            </w:pPr>
            <w:r>
              <w:rPr>
                <w:rFonts w:ascii="Calibri" w:eastAsia="Calibri" w:hAnsi="Calibri" w:cs="Times New Roman"/>
                <w:bCs/>
                <w:sz w:val="24"/>
                <w:szCs w:val="24"/>
                <w:lang w:eastAsia="fr-FR"/>
              </w:rPr>
              <w:t>Pe baza fundamentării prezentate de solicitant</w:t>
            </w:r>
            <w:r w:rsidR="00C8238A">
              <w:rPr>
                <w:rFonts w:ascii="Calibri" w:eastAsia="Calibri" w:hAnsi="Calibri" w:cs="Times New Roman"/>
                <w:bCs/>
                <w:sz w:val="24"/>
                <w:szCs w:val="24"/>
                <w:lang w:eastAsia="fr-FR"/>
              </w:rPr>
              <w:t xml:space="preserve"> </w:t>
            </w:r>
            <w:r w:rsidR="00C8238A" w:rsidRPr="006A618C">
              <w:rPr>
                <w:rFonts w:eastAsia="Calibri"/>
                <w:i/>
                <w:sz w:val="24"/>
                <w:szCs w:val="24"/>
                <w:u w:val="single"/>
                <w:lang w:eastAsia="fr-FR"/>
              </w:rPr>
              <w:t xml:space="preserve">în anexă la </w:t>
            </w:r>
            <w:proofErr w:type="spellStart"/>
            <w:r w:rsidR="00C8238A" w:rsidRPr="006A618C">
              <w:rPr>
                <w:rFonts w:eastAsia="Calibri"/>
                <w:i/>
                <w:sz w:val="24"/>
                <w:szCs w:val="24"/>
                <w:u w:val="single"/>
                <w:lang w:eastAsia="fr-FR"/>
              </w:rPr>
              <w:t>fişa</w:t>
            </w:r>
            <w:proofErr w:type="spellEnd"/>
            <w:r w:rsidR="00C8238A" w:rsidRPr="006A618C">
              <w:rPr>
                <w:rFonts w:eastAsia="Calibri"/>
                <w:i/>
                <w:sz w:val="24"/>
                <w:szCs w:val="24"/>
                <w:u w:val="single"/>
                <w:lang w:eastAsia="fr-FR"/>
              </w:rPr>
              <w:t xml:space="preserve"> de proiect</w:t>
            </w:r>
            <w:r>
              <w:rPr>
                <w:rFonts w:ascii="Calibri" w:eastAsia="Calibri" w:hAnsi="Calibri" w:cs="Times New Roman"/>
                <w:bCs/>
                <w:sz w:val="24"/>
                <w:szCs w:val="24"/>
                <w:lang w:eastAsia="fr-FR"/>
              </w:rPr>
              <w:t>, s</w:t>
            </w:r>
            <w:r w:rsidR="008918D3" w:rsidRPr="008918D3">
              <w:rPr>
                <w:rFonts w:ascii="Calibri" w:eastAsia="Calibri" w:hAnsi="Calibri" w:cs="Times New Roman"/>
                <w:bCs/>
                <w:sz w:val="24"/>
                <w:szCs w:val="24"/>
                <w:lang w:eastAsia="fr-FR"/>
              </w:rPr>
              <w:t>e va realiza o analiză preliminară a bugetului propus</w:t>
            </w:r>
            <w:r>
              <w:rPr>
                <w:rFonts w:ascii="Calibri" w:eastAsia="Calibri" w:hAnsi="Calibri" w:cs="Times New Roman"/>
                <w:bCs/>
                <w:sz w:val="24"/>
                <w:szCs w:val="24"/>
                <w:lang w:eastAsia="fr-FR"/>
              </w:rPr>
              <w:t>, corelat cu</w:t>
            </w:r>
            <w:r w:rsidR="008918D3" w:rsidRPr="008918D3">
              <w:rPr>
                <w:rFonts w:ascii="Calibri" w:eastAsia="Calibri" w:hAnsi="Calibri" w:cs="Times New Roman"/>
                <w:bCs/>
                <w:sz w:val="24"/>
                <w:szCs w:val="24"/>
                <w:lang w:eastAsia="fr-FR"/>
              </w:rPr>
              <w:t xml:space="preserve"> rezultatele</w:t>
            </w:r>
            <w:r>
              <w:rPr>
                <w:rFonts w:ascii="Calibri" w:eastAsia="Calibri" w:hAnsi="Calibri" w:cs="Times New Roman"/>
                <w:bCs/>
                <w:sz w:val="24"/>
                <w:szCs w:val="24"/>
                <w:lang w:eastAsia="fr-FR"/>
              </w:rPr>
              <w:t xml:space="preserve"> </w:t>
            </w:r>
            <w:proofErr w:type="spellStart"/>
            <w:r w:rsidR="00CF2FD1">
              <w:rPr>
                <w:rFonts w:ascii="Calibri" w:eastAsia="Calibri" w:hAnsi="Calibri" w:cs="Times New Roman"/>
                <w:bCs/>
                <w:sz w:val="24"/>
                <w:szCs w:val="24"/>
                <w:lang w:eastAsia="fr-FR"/>
              </w:rPr>
              <w:t>ş</w:t>
            </w:r>
            <w:r>
              <w:rPr>
                <w:rFonts w:ascii="Calibri" w:eastAsia="Calibri" w:hAnsi="Calibri" w:cs="Times New Roman"/>
                <w:bCs/>
                <w:sz w:val="24"/>
                <w:szCs w:val="24"/>
                <w:lang w:eastAsia="fr-FR"/>
              </w:rPr>
              <w:t>i</w:t>
            </w:r>
            <w:proofErr w:type="spellEnd"/>
            <w:r>
              <w:rPr>
                <w:rFonts w:ascii="Calibri" w:eastAsia="Calibri" w:hAnsi="Calibri" w:cs="Times New Roman"/>
                <w:bCs/>
                <w:sz w:val="24"/>
                <w:szCs w:val="24"/>
                <w:lang w:eastAsia="fr-FR"/>
              </w:rPr>
              <w:t xml:space="preserve"> indicatorii </w:t>
            </w:r>
            <w:r w:rsidR="008918D3" w:rsidRPr="008918D3">
              <w:rPr>
                <w:rFonts w:ascii="Calibri" w:eastAsia="Calibri" w:hAnsi="Calibri" w:cs="Times New Roman"/>
                <w:bCs/>
                <w:sz w:val="24"/>
                <w:szCs w:val="24"/>
                <w:lang w:eastAsia="fr-FR"/>
              </w:rPr>
              <w:t>propu</w:t>
            </w:r>
            <w:r>
              <w:rPr>
                <w:rFonts w:ascii="Calibri" w:eastAsia="Calibri" w:hAnsi="Calibri" w:cs="Times New Roman"/>
                <w:bCs/>
                <w:sz w:val="24"/>
                <w:szCs w:val="24"/>
                <w:lang w:eastAsia="fr-FR"/>
              </w:rPr>
              <w:t>și</w:t>
            </w:r>
            <w:r w:rsidR="0062112C">
              <w:rPr>
                <w:rFonts w:ascii="Calibri" w:eastAsia="Calibri" w:hAnsi="Calibri" w:cs="Times New Roman"/>
                <w:bCs/>
                <w:sz w:val="24"/>
                <w:szCs w:val="24"/>
                <w:lang w:eastAsia="fr-FR"/>
              </w:rPr>
              <w:t>.</w:t>
            </w:r>
            <w:r w:rsidR="008918D3" w:rsidRPr="008918D3">
              <w:rPr>
                <w:rFonts w:ascii="Calibri" w:eastAsia="Calibri" w:hAnsi="Calibri" w:cs="Times New Roman"/>
                <w:bCs/>
                <w:sz w:val="24"/>
                <w:szCs w:val="24"/>
                <w:lang w:eastAsia="fr-FR"/>
              </w:rPr>
              <w:t xml:space="preserve"> </w:t>
            </w:r>
          </w:p>
        </w:tc>
      </w:tr>
      <w:tr w:rsidR="001D5130" w:rsidRPr="008918D3" w14:paraId="6622A788" w14:textId="77777777" w:rsidTr="00F31B1D">
        <w:tc>
          <w:tcPr>
            <w:tcW w:w="4219" w:type="dxa"/>
            <w:shd w:val="clear" w:color="auto" w:fill="auto"/>
          </w:tcPr>
          <w:p w14:paraId="07E0CFC8" w14:textId="77777777" w:rsidR="001D5130" w:rsidRPr="0021505C"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34058B">
              <w:rPr>
                <w:rFonts w:ascii="Calibri" w:eastAsia="Calibri" w:hAnsi="Calibri"/>
                <w:b/>
                <w:bCs/>
                <w:sz w:val="24"/>
                <w:szCs w:val="24"/>
                <w:lang w:eastAsia="fr-FR"/>
              </w:rPr>
              <w:t>Defalcare anuală a estimării solicitărilor la rambursare</w:t>
            </w:r>
          </w:p>
        </w:tc>
        <w:tc>
          <w:tcPr>
            <w:tcW w:w="5812" w:type="dxa"/>
            <w:shd w:val="clear" w:color="auto" w:fill="auto"/>
          </w:tcPr>
          <w:p w14:paraId="568FCFC5" w14:textId="17060CE9" w:rsidR="001D5130" w:rsidRPr="00615363" w:rsidRDefault="001D5130" w:rsidP="00F31B1D">
            <w:pPr>
              <w:shd w:val="clear" w:color="auto" w:fill="FFFFFF"/>
              <w:spacing w:before="120" w:after="120" w:line="240" w:lineRule="auto"/>
              <w:jc w:val="both"/>
              <w:rPr>
                <w:rFonts w:ascii="Calibri" w:eastAsia="Calibri" w:hAnsi="Calibri" w:cs="Times New Roman"/>
                <w:bCs/>
                <w:sz w:val="24"/>
                <w:szCs w:val="24"/>
                <w:lang w:eastAsia="fr-FR"/>
              </w:rPr>
            </w:pPr>
            <w:r w:rsidRPr="00DF7558">
              <w:rPr>
                <w:rFonts w:ascii="Calibri" w:eastAsia="Calibri" w:hAnsi="Calibri" w:cs="Calibri"/>
                <w:sz w:val="24"/>
                <w:lang w:eastAsia="fr-FR"/>
              </w:rPr>
              <w:t>Se urmărește planificarea anuală a solicitărilor la rambursare</w:t>
            </w:r>
            <w:r w:rsidR="0062112C">
              <w:rPr>
                <w:rFonts w:ascii="Calibri" w:eastAsia="Calibri" w:hAnsi="Calibri" w:cs="Calibri"/>
                <w:sz w:val="24"/>
                <w:lang w:eastAsia="fr-FR"/>
              </w:rPr>
              <w:t>.</w:t>
            </w:r>
          </w:p>
        </w:tc>
      </w:tr>
      <w:tr w:rsidR="002778C1" w:rsidRPr="008918D3" w14:paraId="0503B0D1" w14:textId="77777777" w:rsidTr="00F31B1D">
        <w:tc>
          <w:tcPr>
            <w:tcW w:w="4219" w:type="dxa"/>
            <w:shd w:val="clear" w:color="auto" w:fill="auto"/>
          </w:tcPr>
          <w:p w14:paraId="5A820CFB" w14:textId="77777777" w:rsidR="002778C1" w:rsidRPr="0034058B" w:rsidRDefault="002778C1" w:rsidP="00F31B1D">
            <w:pPr>
              <w:shd w:val="clear" w:color="auto" w:fill="FFFFFF"/>
              <w:spacing w:before="120" w:after="120" w:line="240" w:lineRule="auto"/>
              <w:jc w:val="both"/>
              <w:rPr>
                <w:rFonts w:ascii="Calibri" w:eastAsia="Calibri" w:hAnsi="Calibri"/>
                <w:b/>
                <w:bCs/>
                <w:sz w:val="24"/>
                <w:szCs w:val="24"/>
                <w:lang w:eastAsia="fr-FR"/>
              </w:rPr>
            </w:pPr>
            <w:r w:rsidRPr="0034058B">
              <w:rPr>
                <w:rFonts w:ascii="Calibri" w:eastAsia="Calibri" w:hAnsi="Calibri"/>
                <w:b/>
                <w:bCs/>
                <w:sz w:val="24"/>
                <w:szCs w:val="24"/>
                <w:lang w:eastAsia="fr-FR"/>
              </w:rPr>
              <w:t>Avizul AM în cazul propunerilor înaintate de OI</w:t>
            </w:r>
            <w:r w:rsidRPr="0034058B">
              <w:rPr>
                <w:sz w:val="24"/>
                <w:szCs w:val="24"/>
              </w:rPr>
              <w:t xml:space="preserve"> </w:t>
            </w:r>
            <w:r w:rsidRPr="0034058B">
              <w:rPr>
                <w:rFonts w:ascii="Calibri" w:eastAsia="Calibri" w:hAnsi="Calibri"/>
                <w:b/>
                <w:bCs/>
                <w:sz w:val="24"/>
                <w:szCs w:val="24"/>
                <w:lang w:eastAsia="fr-FR"/>
              </w:rPr>
              <w:t xml:space="preserve">sau principalii beneficiari ai POIM </w:t>
            </w:r>
            <w:r w:rsidR="000805D4" w:rsidRPr="0034058B">
              <w:rPr>
                <w:rFonts w:ascii="Calibri" w:eastAsia="Calibri" w:hAnsi="Calibri"/>
                <w:b/>
                <w:bCs/>
                <w:sz w:val="24"/>
                <w:szCs w:val="24"/>
                <w:lang w:eastAsia="fr-FR"/>
              </w:rPr>
              <w:t>ș</w:t>
            </w:r>
            <w:r w:rsidRPr="0034058B">
              <w:rPr>
                <w:rFonts w:ascii="Calibri" w:eastAsia="Calibri" w:hAnsi="Calibri"/>
                <w:b/>
                <w:bCs/>
                <w:sz w:val="24"/>
                <w:szCs w:val="24"/>
                <w:lang w:eastAsia="fr-FR"/>
              </w:rPr>
              <w:t>i POC</w:t>
            </w:r>
          </w:p>
        </w:tc>
        <w:tc>
          <w:tcPr>
            <w:tcW w:w="5812" w:type="dxa"/>
            <w:shd w:val="clear" w:color="auto" w:fill="auto"/>
          </w:tcPr>
          <w:p w14:paraId="4A38EDB2" w14:textId="0A5DC0F4" w:rsidR="002778C1" w:rsidRPr="00F31B1D" w:rsidRDefault="00420756" w:rsidP="00F31B1D">
            <w:pPr>
              <w:shd w:val="clear" w:color="auto" w:fill="FFFFFF"/>
              <w:spacing w:after="120" w:line="240" w:lineRule="auto"/>
              <w:jc w:val="both"/>
              <w:rPr>
                <w:rFonts w:ascii="Calibri" w:eastAsia="Calibri" w:hAnsi="Calibri" w:cs="Calibri"/>
                <w:i/>
                <w:sz w:val="24"/>
                <w:lang w:eastAsia="fr-FR"/>
              </w:rPr>
            </w:pPr>
            <w:r w:rsidRPr="00F31B1D">
              <w:rPr>
                <w:rFonts w:ascii="Calibri" w:eastAsia="Calibri" w:hAnsi="Calibri"/>
                <w:bCs/>
                <w:sz w:val="24"/>
                <w:lang w:eastAsia="fr-FR"/>
              </w:rPr>
              <w:t>Pentru propunerile înaintate de OI</w:t>
            </w:r>
            <w:r w:rsidRPr="00F31B1D">
              <w:rPr>
                <w:sz w:val="24"/>
              </w:rPr>
              <w:t xml:space="preserve"> </w:t>
            </w:r>
            <w:r w:rsidRPr="00F31B1D">
              <w:rPr>
                <w:rFonts w:ascii="Calibri" w:eastAsia="Calibri" w:hAnsi="Calibri"/>
                <w:bCs/>
                <w:sz w:val="24"/>
                <w:lang w:eastAsia="fr-FR"/>
              </w:rPr>
              <w:t>sau principalii beneficiari ai POIM/POC</w:t>
            </w:r>
            <w:r w:rsidRPr="00F31B1D">
              <w:rPr>
                <w:rFonts w:ascii="Calibri" w:eastAsia="Calibri" w:hAnsi="Calibri" w:cs="Calibri"/>
                <w:i/>
                <w:sz w:val="24"/>
                <w:lang w:eastAsia="fr-FR"/>
              </w:rPr>
              <w:t xml:space="preserve"> s</w:t>
            </w:r>
            <w:r w:rsidR="002778C1" w:rsidRPr="00F31B1D">
              <w:rPr>
                <w:rFonts w:ascii="Calibri" w:eastAsia="Calibri" w:hAnsi="Calibri" w:cs="Calibri"/>
                <w:i/>
                <w:sz w:val="24"/>
                <w:lang w:eastAsia="fr-FR"/>
              </w:rPr>
              <w:t xml:space="preserve">e urmărește </w:t>
            </w:r>
            <w:r w:rsidRPr="00F31B1D">
              <w:rPr>
                <w:rFonts w:ascii="Calibri" w:eastAsia="Calibri" w:hAnsi="Calibri" w:cs="Calibri"/>
                <w:i/>
                <w:sz w:val="24"/>
                <w:lang w:eastAsia="fr-FR"/>
              </w:rPr>
              <w:t>existența</w:t>
            </w:r>
            <w:r w:rsidR="002778C1" w:rsidRPr="00F31B1D">
              <w:rPr>
                <w:rFonts w:ascii="Calibri" w:eastAsia="Calibri" w:hAnsi="Calibri" w:cs="Calibri"/>
                <w:i/>
                <w:sz w:val="24"/>
                <w:lang w:eastAsia="fr-FR"/>
              </w:rPr>
              <w:t xml:space="preserve"> avizului AM</w:t>
            </w:r>
            <w:r w:rsidR="00DA061F" w:rsidRPr="00F31B1D">
              <w:rPr>
                <w:rFonts w:ascii="Calibri" w:eastAsia="Calibri" w:hAnsi="Calibri" w:cs="Calibri"/>
                <w:i/>
                <w:sz w:val="24"/>
                <w:lang w:eastAsia="fr-FR"/>
              </w:rPr>
              <w:t xml:space="preserve"> POIM</w:t>
            </w:r>
            <w:r w:rsidRPr="00F31B1D">
              <w:rPr>
                <w:rFonts w:ascii="Calibri" w:eastAsia="Calibri" w:hAnsi="Calibri" w:cs="Calibri"/>
                <w:i/>
                <w:sz w:val="24"/>
                <w:lang w:eastAsia="fr-FR"/>
              </w:rPr>
              <w:t>/</w:t>
            </w:r>
            <w:r w:rsidR="00DA061F" w:rsidRPr="00F31B1D">
              <w:rPr>
                <w:rFonts w:ascii="Calibri" w:eastAsia="Calibri" w:hAnsi="Calibri" w:cs="Calibri"/>
                <w:i/>
                <w:sz w:val="24"/>
                <w:lang w:eastAsia="fr-FR"/>
              </w:rPr>
              <w:t>POC</w:t>
            </w:r>
            <w:r w:rsidR="0062112C">
              <w:rPr>
                <w:rFonts w:ascii="Calibri" w:eastAsia="Calibri" w:hAnsi="Calibri" w:cs="Calibri"/>
                <w:i/>
                <w:sz w:val="24"/>
                <w:lang w:eastAsia="fr-FR"/>
              </w:rPr>
              <w:t>.</w:t>
            </w:r>
          </w:p>
        </w:tc>
      </w:tr>
    </w:tbl>
    <w:p w14:paraId="79A2EBA8"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color w:val="FFFFFF"/>
          <w:sz w:val="24"/>
          <w:szCs w:val="24"/>
        </w:rPr>
      </w:pPr>
      <w:r w:rsidRPr="008918D3">
        <w:rPr>
          <w:rFonts w:ascii="Calibri" w:eastAsia="Calibri" w:hAnsi="Calibri" w:cs="Times New Roman"/>
          <w:color w:val="FFFFFF"/>
          <w:sz w:val="24"/>
          <w:szCs w:val="24"/>
        </w:rPr>
        <w:t xml:space="preserve">ATENŢIE! </w:t>
      </w:r>
    </w:p>
    <w:p w14:paraId="7A3792E6"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Includerea unei propuneri în Planul Anual de proiecte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garantează </w:t>
      </w:r>
      <w:proofErr w:type="spellStart"/>
      <w:r w:rsidRPr="008918D3">
        <w:rPr>
          <w:rFonts w:ascii="Calibri" w:eastAsia="Calibri" w:hAnsi="Calibri" w:cs="Times New Roman"/>
          <w:i/>
          <w:iCs/>
          <w:color w:val="FFFFFF"/>
          <w:sz w:val="24"/>
          <w:szCs w:val="24"/>
        </w:rPr>
        <w:t>obţinerea</w:t>
      </w:r>
      <w:proofErr w:type="spellEnd"/>
      <w:r w:rsidRPr="008918D3">
        <w:rPr>
          <w:rFonts w:ascii="Calibri" w:eastAsia="Calibri" w:hAnsi="Calibri" w:cs="Times New Roman"/>
          <w:i/>
          <w:iCs/>
          <w:color w:val="FFFFFF"/>
          <w:sz w:val="24"/>
          <w:szCs w:val="24"/>
        </w:rPr>
        <w:t xml:space="preserve"> </w:t>
      </w:r>
      <w:proofErr w:type="spellStart"/>
      <w:r w:rsidRPr="008918D3">
        <w:rPr>
          <w:rFonts w:ascii="Calibri" w:eastAsia="Calibri" w:hAnsi="Calibri" w:cs="Times New Roman"/>
          <w:i/>
          <w:iCs/>
          <w:color w:val="FFFFFF"/>
          <w:sz w:val="24"/>
          <w:szCs w:val="24"/>
        </w:rPr>
        <w:t>finanţării</w:t>
      </w:r>
      <w:proofErr w:type="spellEnd"/>
      <w:r w:rsidRPr="008918D3">
        <w:rPr>
          <w:rFonts w:ascii="Calibri" w:eastAsia="Calibri" w:hAnsi="Calibri" w:cs="Times New Roman"/>
          <w:i/>
          <w:iCs/>
          <w:color w:val="FFFFFF"/>
          <w:sz w:val="24"/>
          <w:szCs w:val="24"/>
        </w:rPr>
        <w:t xml:space="preserve">. Cererea de </w:t>
      </w:r>
      <w:proofErr w:type="spellStart"/>
      <w:r w:rsidRPr="008918D3">
        <w:rPr>
          <w:rFonts w:ascii="Calibri" w:eastAsia="Calibri" w:hAnsi="Calibri" w:cs="Times New Roman"/>
          <w:i/>
          <w:iCs/>
          <w:color w:val="FFFFFF"/>
          <w:sz w:val="24"/>
          <w:szCs w:val="24"/>
        </w:rPr>
        <w:t>finanţare</w:t>
      </w:r>
      <w:proofErr w:type="spellEnd"/>
      <w:r w:rsidRPr="008918D3">
        <w:rPr>
          <w:rFonts w:ascii="Calibri" w:eastAsia="Calibri" w:hAnsi="Calibri" w:cs="Times New Roman"/>
          <w:i/>
          <w:iCs/>
          <w:color w:val="FFFFFF"/>
          <w:sz w:val="24"/>
          <w:szCs w:val="24"/>
        </w:rPr>
        <w:t xml:space="preserve"> </w:t>
      </w:r>
      <w:r w:rsidR="00801C68">
        <w:rPr>
          <w:rFonts w:ascii="Calibri" w:eastAsia="Calibri" w:hAnsi="Calibri" w:cs="Times New Roman"/>
          <w:i/>
          <w:iCs/>
          <w:color w:val="FFFFFF"/>
          <w:sz w:val="24"/>
          <w:szCs w:val="24"/>
        </w:rPr>
        <w:t xml:space="preserve">va </w:t>
      </w:r>
      <w:r w:rsidRPr="008918D3">
        <w:rPr>
          <w:rFonts w:ascii="Calibri" w:eastAsia="Calibri" w:hAnsi="Calibri" w:cs="Times New Roman"/>
          <w:i/>
          <w:iCs/>
          <w:color w:val="FFFFFF"/>
          <w:sz w:val="24"/>
          <w:szCs w:val="24"/>
        </w:rPr>
        <w:t xml:space="preserve">trece prin </w:t>
      </w:r>
      <w:proofErr w:type="spellStart"/>
      <w:r w:rsidRPr="008918D3">
        <w:rPr>
          <w:rFonts w:ascii="Calibri" w:eastAsia="Calibri" w:hAnsi="Calibri" w:cs="Times New Roman"/>
          <w:i/>
          <w:iCs/>
          <w:color w:val="FFFFFF"/>
          <w:sz w:val="24"/>
          <w:szCs w:val="24"/>
        </w:rPr>
        <w:t>aceleaşi</w:t>
      </w:r>
      <w:proofErr w:type="spellEnd"/>
      <w:r w:rsidRPr="008918D3">
        <w:rPr>
          <w:rFonts w:ascii="Calibri" w:eastAsia="Calibri" w:hAnsi="Calibri" w:cs="Times New Roman"/>
          <w:i/>
          <w:iCs/>
          <w:color w:val="FFFFFF"/>
          <w:sz w:val="24"/>
          <w:szCs w:val="24"/>
        </w:rPr>
        <w:t xml:space="preserve"> etape de verificare </w:t>
      </w:r>
      <w:proofErr w:type="spellStart"/>
      <w:r w:rsidRPr="008918D3">
        <w:rPr>
          <w:rFonts w:ascii="Calibri" w:eastAsia="Calibri" w:hAnsi="Calibri" w:cs="Times New Roman"/>
          <w:i/>
          <w:iCs/>
          <w:color w:val="FFFFFF"/>
          <w:sz w:val="24"/>
          <w:szCs w:val="24"/>
        </w:rPr>
        <w:t>şi</w:t>
      </w:r>
      <w:proofErr w:type="spellEnd"/>
      <w:r w:rsidRPr="008918D3">
        <w:rPr>
          <w:rFonts w:ascii="Calibri" w:eastAsia="Calibri" w:hAnsi="Calibri" w:cs="Times New Roman"/>
          <w:i/>
          <w:iCs/>
          <w:color w:val="FFFFFF"/>
          <w:sz w:val="24"/>
          <w:szCs w:val="24"/>
        </w:rPr>
        <w:t xml:space="preserve"> evaluare menționate la etapa II, pașii 5-9.</w:t>
      </w:r>
    </w:p>
    <w:p w14:paraId="410B7FF5" w14:textId="77777777" w:rsid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În plus, în cazul în care cererea de finanțare nu este depusă conform planului anual în anul următor elaborării acestuia,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este inclusă automat în planul anual următor. Este necesară retransmiterea propunerii de proiect și supunerea ei analizei descrise mai sus.</w:t>
      </w:r>
    </w:p>
    <w:p w14:paraId="7138C453"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4: </w:t>
      </w:r>
      <w:r w:rsidR="00EE55ED">
        <w:rPr>
          <w:rFonts w:ascii="Calibri" w:eastAsia="Calibri" w:hAnsi="Calibri" w:cs="Times New Roman"/>
          <w:sz w:val="24"/>
          <w:szCs w:val="24"/>
          <w:lang w:eastAsia="fr-FR"/>
        </w:rPr>
        <w:t>Aprobarea</w:t>
      </w:r>
      <w:r w:rsidR="00EE55ED"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Planului de proiecte pentru anul următor, în urma consultării CM POAT</w:t>
      </w:r>
    </w:p>
    <w:p w14:paraId="29D09AB1"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AM POAT va consulta membrii CM POAT, până în data de 15 decembrie a fiecărui an, cu privire la Planul de proiecte elaborat de AM POAT pentru anul următor. Consultarea poate fi efectuată prin organizarea unei reuniuni a comitetului sau prin procedură scrisă. </w:t>
      </w:r>
    </w:p>
    <w:p w14:paraId="42CB3990" w14:textId="77777777" w:rsidR="00805897" w:rsidRDefault="00BA79BD" w:rsidP="00603B19">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După consultarea </w:t>
      </w:r>
      <w:r w:rsidR="008918D3" w:rsidRPr="008918D3">
        <w:rPr>
          <w:rFonts w:ascii="Calibri" w:eastAsia="Calibri" w:hAnsi="Calibri" w:cs="Times New Roman"/>
          <w:sz w:val="24"/>
          <w:szCs w:val="24"/>
          <w:lang w:eastAsia="fr-FR"/>
        </w:rPr>
        <w:t xml:space="preserve">CM POAT, AM va </w:t>
      </w:r>
      <w:r w:rsidR="00E31BD2">
        <w:rPr>
          <w:rFonts w:ascii="Calibri" w:eastAsia="Calibri" w:hAnsi="Calibri" w:cs="Times New Roman"/>
          <w:sz w:val="24"/>
          <w:szCs w:val="24"/>
          <w:lang w:eastAsia="fr-FR"/>
        </w:rPr>
        <w:t>aproba</w:t>
      </w:r>
      <w:r w:rsidR="00E31BD2"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Planul de proiecte pentru anul următor</w:t>
      </w:r>
      <w:r w:rsidR="00F90C43">
        <w:rPr>
          <w:rFonts w:ascii="Calibri" w:eastAsia="Calibri" w:hAnsi="Calibri" w:cs="Times New Roman"/>
          <w:sz w:val="24"/>
          <w:szCs w:val="24"/>
          <w:lang w:eastAsia="fr-FR"/>
        </w:rPr>
        <w:t xml:space="preserve"> și </w:t>
      </w:r>
      <w:r w:rsidR="00F90C43" w:rsidRPr="00F90C43">
        <w:rPr>
          <w:rFonts w:ascii="Calibri" w:eastAsia="Calibri" w:hAnsi="Calibri" w:cs="Times New Roman"/>
          <w:sz w:val="24"/>
          <w:szCs w:val="24"/>
          <w:lang w:eastAsia="fr-FR"/>
        </w:rPr>
        <w:t xml:space="preserve">va </w:t>
      </w:r>
      <w:r w:rsidR="00420756">
        <w:rPr>
          <w:rFonts w:ascii="Calibri" w:eastAsia="Calibri" w:hAnsi="Calibri" w:cs="Times New Roman"/>
          <w:sz w:val="24"/>
          <w:szCs w:val="24"/>
          <w:lang w:eastAsia="fr-FR"/>
        </w:rPr>
        <w:t>comunica solicitanților</w:t>
      </w:r>
      <w:r w:rsidR="006C3589" w:rsidRPr="006C3589">
        <w:rPr>
          <w:rFonts w:ascii="Calibri" w:eastAsia="Calibri" w:hAnsi="Calibri" w:cs="Times New Roman"/>
          <w:sz w:val="24"/>
          <w:szCs w:val="24"/>
          <w:lang w:eastAsia="fr-FR"/>
        </w:rPr>
        <w:t xml:space="preserve"> </w:t>
      </w:r>
      <w:r w:rsidR="006C3589">
        <w:rPr>
          <w:rFonts w:ascii="Calibri" w:eastAsia="Calibri" w:hAnsi="Calibri" w:cs="Times New Roman"/>
          <w:sz w:val="24"/>
          <w:szCs w:val="24"/>
          <w:lang w:eastAsia="fr-FR"/>
        </w:rPr>
        <w:t>aprobarea</w:t>
      </w:r>
      <w:r w:rsidR="006C3589" w:rsidRPr="00F90C43">
        <w:rPr>
          <w:rFonts w:ascii="Calibri" w:eastAsia="Calibri" w:hAnsi="Calibri" w:cs="Times New Roman"/>
          <w:sz w:val="24"/>
          <w:szCs w:val="24"/>
          <w:lang w:eastAsia="fr-FR"/>
        </w:rPr>
        <w:t>/respingerea fișelor de proiect</w:t>
      </w:r>
      <w:r w:rsidR="00F90C43">
        <w:rPr>
          <w:rFonts w:ascii="Calibri" w:eastAsia="Calibri" w:hAnsi="Calibri" w:cs="Times New Roman"/>
          <w:sz w:val="24"/>
          <w:szCs w:val="24"/>
          <w:lang w:eastAsia="fr-FR"/>
        </w:rPr>
        <w:t>,</w:t>
      </w:r>
      <w:r w:rsidR="00F90C43" w:rsidRPr="00F90C43">
        <w:rPr>
          <w:rFonts w:ascii="Calibri" w:eastAsia="Calibri" w:hAnsi="Calibri" w:cs="Times New Roman"/>
          <w:sz w:val="24"/>
          <w:szCs w:val="24"/>
          <w:lang w:eastAsia="fr-FR"/>
        </w:rPr>
        <w:t xml:space="preserve"> în termen de 5 zile lucrătoare de la </w:t>
      </w:r>
      <w:r w:rsidR="00865A00">
        <w:rPr>
          <w:sz w:val="24"/>
          <w:szCs w:val="24"/>
          <w:u w:val="single"/>
        </w:rPr>
        <w:t>aprobare</w:t>
      </w:r>
      <w:r w:rsidR="006C3589">
        <w:rPr>
          <w:sz w:val="24"/>
          <w:szCs w:val="24"/>
          <w:u w:val="single"/>
        </w:rPr>
        <w:t>a planului</w:t>
      </w:r>
      <w:r w:rsidR="00423648">
        <w:rPr>
          <w:sz w:val="24"/>
          <w:szCs w:val="24"/>
          <w:u w:val="single"/>
        </w:rPr>
        <w:t xml:space="preserve"> de AM POAT</w:t>
      </w:r>
      <w:r w:rsidR="00F90C43" w:rsidRPr="00F90C43">
        <w:rPr>
          <w:rFonts w:ascii="Calibri" w:eastAsia="Calibri" w:hAnsi="Calibri" w:cs="Times New Roman"/>
          <w:sz w:val="24"/>
          <w:szCs w:val="24"/>
          <w:lang w:eastAsia="fr-FR"/>
        </w:rPr>
        <w:t>.</w:t>
      </w:r>
    </w:p>
    <w:p w14:paraId="096C2B2C" w14:textId="738AE1B9"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lastRenderedPageBreak/>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în care</w:t>
      </w:r>
      <w:r w:rsidR="00DB2970">
        <w:rPr>
          <w:rFonts w:ascii="Calibri" w:eastAsia="Calibri" w:hAnsi="Calibri" w:cs="Times New Roman"/>
          <w:sz w:val="24"/>
          <w:szCs w:val="24"/>
          <w:lang w:eastAsia="fr-FR"/>
        </w:rPr>
        <w:t>, în urma consultării</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CM POAT</w:t>
      </w:r>
      <w:r w:rsidR="00DB2970">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decide</w:t>
      </w:r>
      <w:r w:rsidR="00DB2970">
        <w:rPr>
          <w:rFonts w:ascii="Calibri" w:eastAsia="Calibri" w:hAnsi="Calibri" w:cs="Times New Roman"/>
          <w:sz w:val="24"/>
          <w:szCs w:val="24"/>
          <w:lang w:eastAsia="fr-FR"/>
        </w:rPr>
        <w:t xml:space="preserve"> că este necesară</w:t>
      </w:r>
      <w:r>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revizui</w:t>
      </w:r>
      <w:r>
        <w:rPr>
          <w:rFonts w:ascii="Calibri" w:eastAsia="Calibri" w:hAnsi="Calibri" w:cs="Times New Roman"/>
          <w:sz w:val="24"/>
          <w:szCs w:val="24"/>
          <w:lang w:eastAsia="fr-FR"/>
        </w:rPr>
        <w:t>r</w:t>
      </w:r>
      <w:r w:rsidRPr="00957AA3">
        <w:rPr>
          <w:rFonts w:ascii="Calibri" w:eastAsia="Calibri" w:hAnsi="Calibri" w:cs="Times New Roman"/>
          <w:sz w:val="24"/>
          <w:szCs w:val="24"/>
          <w:lang w:eastAsia="fr-FR"/>
        </w:rPr>
        <w:t>e</w:t>
      </w:r>
      <w:r>
        <w:rPr>
          <w:rFonts w:ascii="Calibri" w:eastAsia="Calibri" w:hAnsi="Calibri" w:cs="Times New Roman"/>
          <w:sz w:val="24"/>
          <w:szCs w:val="24"/>
          <w:lang w:eastAsia="fr-FR"/>
        </w:rPr>
        <w:t>a unei fișe incluse în Planul de proiecte</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DB2970">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C33644">
        <w:rPr>
          <w:rFonts w:ascii="Calibri" w:eastAsia="Calibri" w:hAnsi="Calibri" w:cs="Times New Roman"/>
          <w:sz w:val="24"/>
          <w:szCs w:val="24"/>
          <w:lang w:eastAsia="fr-FR"/>
        </w:rPr>
        <w:t>,</w:t>
      </w:r>
      <w:r w:rsidR="00C33644" w:rsidRPr="00C33644">
        <w:rPr>
          <w:rFonts w:ascii="Calibri" w:eastAsia="Calibri" w:hAnsi="Calibri" w:cs="Times New Roman"/>
          <w:sz w:val="24"/>
          <w:szCs w:val="24"/>
          <w:lang w:eastAsia="fr-FR"/>
        </w:rPr>
        <w:t xml:space="preserve"> </w:t>
      </w:r>
      <w:r w:rsidR="00C33644">
        <w:rPr>
          <w:rFonts w:ascii="Calibri" w:eastAsia="Calibri" w:hAnsi="Calibri" w:cs="Times New Roman"/>
          <w:sz w:val="24"/>
          <w:szCs w:val="24"/>
          <w:lang w:eastAsia="fr-FR"/>
        </w:rPr>
        <w:t>în termen de 5 zile lucrătoare</w:t>
      </w:r>
      <w:r>
        <w:rPr>
          <w:rFonts w:ascii="Calibri" w:eastAsia="Calibri" w:hAnsi="Calibri" w:cs="Times New Roman"/>
          <w:sz w:val="24"/>
          <w:szCs w:val="24"/>
          <w:lang w:eastAsia="fr-FR"/>
        </w:rPr>
        <w:t xml:space="preserve"> operarea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w:t>
      </w:r>
      <w:r w:rsidR="002537FE">
        <w:rPr>
          <w:rFonts w:ascii="Calibri" w:eastAsia="Calibri" w:hAnsi="Calibri" w:cs="Times New Roman"/>
          <w:sz w:val="24"/>
          <w:szCs w:val="24"/>
          <w:lang w:eastAsia="fr-FR"/>
        </w:rPr>
        <w:t>5</w:t>
      </w:r>
      <w:r w:rsidR="002537FE" w:rsidRPr="00957AA3">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zile </w:t>
      </w:r>
      <w:r w:rsidR="002537FE">
        <w:rPr>
          <w:rFonts w:ascii="Calibri" w:eastAsia="Calibri" w:hAnsi="Calibri" w:cs="Times New Roman"/>
          <w:sz w:val="24"/>
          <w:szCs w:val="24"/>
          <w:lang w:eastAsia="fr-FR"/>
        </w:rPr>
        <w:t xml:space="preserve">lucrătoare </w:t>
      </w:r>
      <w:r w:rsidRPr="00957AA3">
        <w:rPr>
          <w:rFonts w:ascii="Calibri" w:eastAsia="Calibri" w:hAnsi="Calibri" w:cs="Times New Roman"/>
          <w:sz w:val="24"/>
          <w:szCs w:val="24"/>
          <w:lang w:eastAsia="fr-FR"/>
        </w:rPr>
        <w:t xml:space="preserve">de la </w:t>
      </w:r>
      <w:r w:rsidR="00F16311">
        <w:rPr>
          <w:rFonts w:ascii="Calibri" w:eastAsia="Calibri" w:hAnsi="Calibri" w:cs="Times New Roman"/>
          <w:sz w:val="24"/>
          <w:szCs w:val="24"/>
          <w:lang w:eastAsia="fr-FR"/>
        </w:rPr>
        <w:t xml:space="preserve">comunicarea deciziei </w:t>
      </w:r>
      <w:r w:rsidR="00DB2970">
        <w:rPr>
          <w:rFonts w:ascii="Calibri" w:eastAsia="Calibri" w:hAnsi="Calibri" w:cs="Times New Roman"/>
          <w:sz w:val="24"/>
          <w:szCs w:val="24"/>
          <w:lang w:eastAsia="fr-FR"/>
        </w:rPr>
        <w:t>AM</w:t>
      </w:r>
      <w:r w:rsidRPr="00957AA3">
        <w:rPr>
          <w:rFonts w:ascii="Calibri" w:eastAsia="Calibri" w:hAnsi="Calibri" w:cs="Times New Roman"/>
          <w:sz w:val="24"/>
          <w:szCs w:val="24"/>
          <w:lang w:eastAsia="fr-FR"/>
        </w:rPr>
        <w:t xml:space="preserve"> POAT</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proceda </w:t>
      </w:r>
      <w:r w:rsidR="0027019A">
        <w:rPr>
          <w:rFonts w:ascii="Calibri" w:eastAsia="Calibri" w:hAnsi="Calibri" w:cs="Times New Roman"/>
          <w:sz w:val="24"/>
          <w:szCs w:val="24"/>
          <w:lang w:eastAsia="fr-FR"/>
        </w:rPr>
        <w:t xml:space="preserve">la aprobarea/respingerea fișei de proiect </w:t>
      </w:r>
      <w:r>
        <w:rPr>
          <w:rFonts w:ascii="Calibri" w:eastAsia="Calibri" w:hAnsi="Calibri" w:cs="Times New Roman"/>
          <w:sz w:val="24"/>
          <w:szCs w:val="24"/>
          <w:lang w:eastAsia="fr-FR"/>
        </w:rPr>
        <w:t xml:space="preserve">în termen de </w:t>
      </w:r>
      <w:r w:rsidR="00C33644">
        <w:rPr>
          <w:rFonts w:ascii="Calibri" w:eastAsia="Calibri" w:hAnsi="Calibri" w:cs="Times New Roman"/>
          <w:sz w:val="24"/>
          <w:szCs w:val="24"/>
          <w:lang w:eastAsia="fr-FR"/>
        </w:rPr>
        <w:t>1</w:t>
      </w:r>
      <w:r w:rsidR="00A21FD2">
        <w:rPr>
          <w:rFonts w:ascii="Calibri" w:eastAsia="Calibri" w:hAnsi="Calibri" w:cs="Times New Roman"/>
          <w:sz w:val="24"/>
          <w:szCs w:val="24"/>
          <w:lang w:eastAsia="fr-FR"/>
        </w:rPr>
        <w:t>0</w:t>
      </w:r>
      <w:r>
        <w:rPr>
          <w:rFonts w:ascii="Calibri" w:eastAsia="Calibri" w:hAnsi="Calibri" w:cs="Times New Roman"/>
          <w:sz w:val="24"/>
          <w:szCs w:val="24"/>
          <w:lang w:eastAsia="fr-FR"/>
        </w:rPr>
        <w:t xml:space="preserve"> zile lucrătoare de la primirea fișei revizuite și va comunica solicitantului </w:t>
      </w:r>
      <w:r w:rsidR="0062112C">
        <w:rPr>
          <w:rFonts w:ascii="Calibri" w:eastAsia="Calibri" w:hAnsi="Calibri" w:cs="Times New Roman"/>
          <w:sz w:val="24"/>
          <w:szCs w:val="24"/>
          <w:lang w:eastAsia="fr-FR"/>
        </w:rPr>
        <w:t xml:space="preserve">rezultatul </w:t>
      </w:r>
      <w:r w:rsidR="00A21FD2">
        <w:rPr>
          <w:rFonts w:ascii="Calibri" w:eastAsia="Calibri" w:hAnsi="Calibri" w:cs="Times New Roman"/>
          <w:sz w:val="24"/>
          <w:szCs w:val="24"/>
          <w:lang w:eastAsia="fr-FR"/>
        </w:rPr>
        <w:t>în 5 zile lucrătoare de la aprobarea/respingerea fișei</w:t>
      </w:r>
      <w:r>
        <w:rPr>
          <w:rFonts w:ascii="Calibri" w:eastAsia="Calibri" w:hAnsi="Calibri" w:cs="Times New Roman"/>
          <w:sz w:val="24"/>
          <w:szCs w:val="24"/>
          <w:lang w:eastAsia="fr-FR"/>
        </w:rPr>
        <w:t>.</w:t>
      </w:r>
      <w:r>
        <w:rPr>
          <w:lang w:eastAsia="ro-RO"/>
        </w:rPr>
        <w:t xml:space="preserve"> </w:t>
      </w:r>
      <w:r w:rsidRPr="00E47170">
        <w:t xml:space="preserve"> </w:t>
      </w:r>
    </w:p>
    <w:p w14:paraId="15C0F301" w14:textId="77777777" w:rsidR="00076DEA"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 xml:space="preserve">Includerea unei propuneri în Planul anual de proiecte nu garantează </w:t>
      </w:r>
      <w:proofErr w:type="spellStart"/>
      <w:r w:rsidRPr="00957AA3">
        <w:rPr>
          <w:rFonts w:ascii="Calibri" w:eastAsia="Calibri" w:hAnsi="Calibri" w:cs="Times New Roman"/>
          <w:sz w:val="24"/>
          <w:szCs w:val="24"/>
          <w:lang w:eastAsia="fr-FR"/>
        </w:rPr>
        <w:t>obţinerea</w:t>
      </w:r>
      <w:proofErr w:type="spellEnd"/>
      <w:r w:rsidRPr="00957AA3">
        <w:rPr>
          <w:rFonts w:ascii="Calibri" w:eastAsia="Calibri" w:hAnsi="Calibri" w:cs="Times New Roman"/>
          <w:sz w:val="24"/>
          <w:szCs w:val="24"/>
          <w:lang w:eastAsia="fr-FR"/>
        </w:rPr>
        <w:t xml:space="preserve"> </w:t>
      </w:r>
      <w:proofErr w:type="spellStart"/>
      <w:r w:rsidRPr="00957AA3">
        <w:rPr>
          <w:rFonts w:ascii="Calibri" w:eastAsia="Calibri" w:hAnsi="Calibri" w:cs="Times New Roman"/>
          <w:sz w:val="24"/>
          <w:szCs w:val="24"/>
          <w:lang w:eastAsia="fr-FR"/>
        </w:rPr>
        <w:t>finanţării</w:t>
      </w:r>
      <w:proofErr w:type="spellEnd"/>
      <w:r w:rsidRPr="00957AA3">
        <w:rPr>
          <w:rFonts w:ascii="Calibri" w:eastAsia="Calibri" w:hAnsi="Calibri" w:cs="Times New Roman"/>
          <w:sz w:val="24"/>
          <w:szCs w:val="24"/>
          <w:lang w:eastAsia="fr-FR"/>
        </w:rPr>
        <w:t xml:space="preserve">, aceasta fiind rezultatul verificării </w:t>
      </w:r>
      <w:proofErr w:type="spellStart"/>
      <w:r w:rsidRPr="00957AA3">
        <w:rPr>
          <w:rFonts w:ascii="Calibri" w:eastAsia="Calibri" w:hAnsi="Calibri" w:cs="Times New Roman"/>
          <w:sz w:val="24"/>
          <w:szCs w:val="24"/>
          <w:lang w:eastAsia="fr-FR"/>
        </w:rPr>
        <w:t>şi</w:t>
      </w:r>
      <w:proofErr w:type="spellEnd"/>
      <w:r w:rsidRPr="00957AA3">
        <w:rPr>
          <w:rFonts w:ascii="Calibri" w:eastAsia="Calibri" w:hAnsi="Calibri" w:cs="Times New Roman"/>
          <w:sz w:val="24"/>
          <w:szCs w:val="24"/>
          <w:lang w:eastAsia="fr-FR"/>
        </w:rPr>
        <w:t xml:space="preserve"> evaluării Cererii de </w:t>
      </w:r>
      <w:proofErr w:type="spellStart"/>
      <w:r w:rsidRPr="00957AA3">
        <w:rPr>
          <w:rFonts w:ascii="Calibri" w:eastAsia="Calibri" w:hAnsi="Calibri" w:cs="Times New Roman"/>
          <w:sz w:val="24"/>
          <w:szCs w:val="24"/>
          <w:lang w:eastAsia="fr-FR"/>
        </w:rPr>
        <w:t>finanţare</w:t>
      </w:r>
      <w:proofErr w:type="spellEnd"/>
      <w:r w:rsidRPr="00957AA3">
        <w:rPr>
          <w:rFonts w:ascii="Calibri" w:eastAsia="Calibri" w:hAnsi="Calibri" w:cs="Times New Roman"/>
          <w:sz w:val="24"/>
          <w:szCs w:val="24"/>
          <w:lang w:eastAsia="fr-FR"/>
        </w:rPr>
        <w:t xml:space="preserve"> depuse ulterior de beneficia</w:t>
      </w:r>
      <w:r>
        <w:rPr>
          <w:rFonts w:ascii="Calibri" w:eastAsia="Calibri" w:hAnsi="Calibri" w:cs="Times New Roman"/>
          <w:sz w:val="24"/>
          <w:szCs w:val="24"/>
          <w:lang w:eastAsia="fr-FR"/>
        </w:rPr>
        <w:t>r.</w:t>
      </w:r>
    </w:p>
    <w:p w14:paraId="263733CC" w14:textId="77777777" w:rsidR="00076DEA" w:rsidRPr="008918D3"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 xml:space="preserve">În cazul în care Cererea de finanțare nu este depusă </w:t>
      </w:r>
      <w:r>
        <w:rPr>
          <w:rFonts w:ascii="Calibri" w:eastAsia="Calibri" w:hAnsi="Calibri" w:cs="Times New Roman"/>
          <w:sz w:val="24"/>
          <w:szCs w:val="24"/>
          <w:lang w:eastAsia="fr-FR"/>
        </w:rPr>
        <w:t xml:space="preserve">pe parcursul anului calendaristic aferent </w:t>
      </w:r>
      <w:r w:rsidRPr="00957AA3">
        <w:rPr>
          <w:rFonts w:ascii="Calibri" w:eastAsia="Calibri" w:hAnsi="Calibri" w:cs="Times New Roman"/>
          <w:sz w:val="24"/>
          <w:szCs w:val="24"/>
          <w:lang w:eastAsia="fr-FR"/>
        </w:rPr>
        <w:t xml:space="preserve">Planului </w:t>
      </w:r>
      <w:r w:rsidR="00420756">
        <w:rPr>
          <w:rFonts w:ascii="Calibri" w:eastAsia="Calibri" w:hAnsi="Calibri" w:cs="Times New Roman"/>
          <w:sz w:val="24"/>
          <w:szCs w:val="24"/>
          <w:lang w:eastAsia="fr-FR"/>
        </w:rPr>
        <w:t>în care aceasta a fost inclusă</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de proiect respectivă</w:t>
      </w:r>
      <w:r w:rsidRPr="00957AA3">
        <w:rPr>
          <w:rFonts w:ascii="Calibri" w:eastAsia="Calibri" w:hAnsi="Calibri" w:cs="Times New Roman"/>
          <w:sz w:val="24"/>
          <w:szCs w:val="24"/>
          <w:lang w:eastAsia="fr-FR"/>
        </w:rPr>
        <w:t xml:space="preserve"> nu va fi </w:t>
      </w:r>
      <w:r>
        <w:rPr>
          <w:rFonts w:ascii="Calibri" w:eastAsia="Calibri" w:hAnsi="Calibri" w:cs="Times New Roman"/>
          <w:sz w:val="24"/>
          <w:szCs w:val="24"/>
          <w:lang w:eastAsia="fr-FR"/>
        </w:rPr>
        <w:t>transferată</w:t>
      </w:r>
      <w:r w:rsidRPr="00957AA3">
        <w:rPr>
          <w:rFonts w:ascii="Calibri" w:eastAsia="Calibri" w:hAnsi="Calibri" w:cs="Times New Roman"/>
          <w:sz w:val="24"/>
          <w:szCs w:val="24"/>
          <w:lang w:eastAsia="fr-FR"/>
        </w:rPr>
        <w:t xml:space="preserve"> automat în Planul </w:t>
      </w:r>
      <w:r>
        <w:rPr>
          <w:rFonts w:ascii="Calibri" w:eastAsia="Calibri" w:hAnsi="Calibri" w:cs="Times New Roman"/>
          <w:sz w:val="24"/>
          <w:szCs w:val="24"/>
          <w:lang w:eastAsia="fr-FR"/>
        </w:rPr>
        <w:t>de proiecte subsecvent</w:t>
      </w:r>
      <w:r w:rsidRPr="00957AA3">
        <w:rPr>
          <w:rFonts w:ascii="Calibri" w:eastAsia="Calibri" w:hAnsi="Calibri" w:cs="Times New Roman"/>
          <w:sz w:val="24"/>
          <w:szCs w:val="24"/>
          <w:lang w:eastAsia="fr-FR"/>
        </w:rPr>
        <w:t>. În acest caz</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este necesară retransmiterea propunerii de proiect </w:t>
      </w:r>
      <w:r>
        <w:rPr>
          <w:rFonts w:ascii="Calibri" w:eastAsia="Calibri" w:hAnsi="Calibri" w:cs="Times New Roman"/>
          <w:sz w:val="24"/>
          <w:szCs w:val="24"/>
          <w:lang w:eastAsia="fr-FR"/>
        </w:rPr>
        <w:t>de către solicitant, cu revizuirea perioadei de implementare. Fi</w:t>
      </w:r>
      <w:r w:rsidRPr="00957AA3">
        <w:rPr>
          <w:rFonts w:ascii="Calibri" w:eastAsia="Calibri" w:hAnsi="Calibri" w:cs="Times New Roman"/>
          <w:sz w:val="24"/>
          <w:szCs w:val="24"/>
          <w:lang w:eastAsia="fr-FR"/>
        </w:rPr>
        <w:t>ș</w:t>
      </w:r>
      <w:r>
        <w:rPr>
          <w:rFonts w:ascii="Calibri" w:eastAsia="Calibri" w:hAnsi="Calibri" w:cs="Times New Roman"/>
          <w:sz w:val="24"/>
          <w:szCs w:val="24"/>
          <w:lang w:eastAsia="fr-FR"/>
        </w:rPr>
        <w:t xml:space="preserve">a retransmisă va fi </w:t>
      </w:r>
      <w:r w:rsidRPr="00957AA3">
        <w:rPr>
          <w:rFonts w:ascii="Calibri" w:eastAsia="Calibri" w:hAnsi="Calibri" w:cs="Times New Roman"/>
          <w:sz w:val="24"/>
          <w:szCs w:val="24"/>
          <w:lang w:eastAsia="fr-FR"/>
        </w:rPr>
        <w:t>supu</w:t>
      </w:r>
      <w:r>
        <w:rPr>
          <w:rFonts w:ascii="Calibri" w:eastAsia="Calibri" w:hAnsi="Calibri" w:cs="Times New Roman"/>
          <w:sz w:val="24"/>
          <w:szCs w:val="24"/>
          <w:lang w:eastAsia="fr-FR"/>
        </w:rPr>
        <w:t>să</w:t>
      </w:r>
      <w:r w:rsidRPr="00957AA3">
        <w:rPr>
          <w:rFonts w:ascii="Calibri" w:eastAsia="Calibri" w:hAnsi="Calibri" w:cs="Times New Roman"/>
          <w:sz w:val="24"/>
          <w:szCs w:val="24"/>
          <w:lang w:eastAsia="fr-FR"/>
        </w:rPr>
        <w:t xml:space="preserve"> analizei</w:t>
      </w:r>
      <w:r w:rsidR="006523D5">
        <w:rPr>
          <w:rFonts w:ascii="Calibri" w:eastAsia="Calibri" w:hAnsi="Calibri" w:cs="Times New Roman"/>
          <w:sz w:val="24"/>
          <w:szCs w:val="24"/>
          <w:lang w:eastAsia="fr-FR"/>
        </w:rPr>
        <w:t xml:space="preserve"> AM POAT</w:t>
      </w:r>
      <w:r>
        <w:rPr>
          <w:rFonts w:ascii="Calibri" w:eastAsia="Calibri" w:hAnsi="Calibri" w:cs="Times New Roman"/>
          <w:sz w:val="24"/>
          <w:szCs w:val="24"/>
          <w:lang w:eastAsia="fr-FR"/>
        </w:rPr>
        <w:t>, consultării CM POAT</w:t>
      </w:r>
      <w:r w:rsidR="006523D5">
        <w:rPr>
          <w:rFonts w:ascii="Calibri" w:eastAsia="Calibri" w:hAnsi="Calibri" w:cs="Times New Roman"/>
          <w:sz w:val="24"/>
          <w:szCs w:val="24"/>
          <w:lang w:eastAsia="fr-FR"/>
        </w:rPr>
        <w:t xml:space="preserve"> și aprobării/respingerii de</w:t>
      </w:r>
      <w:r w:rsidR="00B93C7C">
        <w:rPr>
          <w:rFonts w:ascii="Calibri" w:eastAsia="Calibri" w:hAnsi="Calibri" w:cs="Times New Roman"/>
          <w:sz w:val="24"/>
          <w:szCs w:val="24"/>
          <w:lang w:eastAsia="fr-FR"/>
        </w:rPr>
        <w:t xml:space="preserve"> către</w:t>
      </w:r>
      <w:r w:rsidR="006523D5">
        <w:rPr>
          <w:rFonts w:ascii="Calibri" w:eastAsia="Calibri" w:hAnsi="Calibri" w:cs="Times New Roman"/>
          <w:sz w:val="24"/>
          <w:szCs w:val="24"/>
          <w:lang w:eastAsia="fr-FR"/>
        </w:rPr>
        <w:t xml:space="preserve"> AM POAT</w:t>
      </w:r>
      <w:r w:rsidRPr="00957AA3">
        <w:rPr>
          <w:rFonts w:ascii="Calibri" w:eastAsia="Calibri" w:hAnsi="Calibri" w:cs="Times New Roman"/>
          <w:sz w:val="24"/>
          <w:szCs w:val="24"/>
          <w:lang w:eastAsia="fr-FR"/>
        </w:rPr>
        <w:t>.</w:t>
      </w:r>
    </w:p>
    <w:p w14:paraId="2ECAE90F" w14:textId="77777777" w:rsidR="00805897" w:rsidRPr="008918D3" w:rsidRDefault="00805897" w:rsidP="00805897">
      <w:pPr>
        <w:shd w:val="clear" w:color="auto" w:fill="CCC0D9"/>
        <w:spacing w:before="120" w:after="120" w:line="240" w:lineRule="auto"/>
        <w:jc w:val="both"/>
        <w:rPr>
          <w:rFonts w:ascii="Calibri" w:eastAsia="Calibri" w:hAnsi="Calibri" w:cs="Times New Roman"/>
          <w:sz w:val="24"/>
          <w:szCs w:val="24"/>
          <w:lang w:eastAsia="fr-FR"/>
        </w:rPr>
      </w:pPr>
      <w:bookmarkStart w:id="20" w:name="_Hlk44929918"/>
      <w:r w:rsidRPr="008918D3">
        <w:rPr>
          <w:rFonts w:ascii="Calibri" w:eastAsia="Calibri" w:hAnsi="Calibri" w:cs="Times New Roman"/>
          <w:sz w:val="24"/>
          <w:szCs w:val="24"/>
          <w:lang w:eastAsia="fr-FR"/>
        </w:rPr>
        <w:t xml:space="preserve">Pasul </w:t>
      </w:r>
      <w:r>
        <w:rPr>
          <w:rFonts w:ascii="Calibri" w:eastAsia="Calibri" w:hAnsi="Calibri" w:cs="Times New Roman"/>
          <w:sz w:val="24"/>
          <w:szCs w:val="24"/>
          <w:lang w:eastAsia="fr-FR"/>
        </w:rPr>
        <w:t>5</w:t>
      </w:r>
      <w:r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Modificarea </w:t>
      </w:r>
      <w:r w:rsidRPr="008918D3">
        <w:rPr>
          <w:rFonts w:ascii="Calibri" w:eastAsia="Calibri" w:hAnsi="Calibri" w:cs="Times New Roman"/>
          <w:sz w:val="24"/>
          <w:szCs w:val="24"/>
          <w:lang w:eastAsia="fr-FR"/>
        </w:rPr>
        <w:t xml:space="preserve">Planului </w:t>
      </w:r>
      <w:r>
        <w:rPr>
          <w:rFonts w:ascii="Calibri" w:eastAsia="Calibri" w:hAnsi="Calibri" w:cs="Times New Roman"/>
          <w:sz w:val="24"/>
          <w:szCs w:val="24"/>
          <w:lang w:eastAsia="fr-FR"/>
        </w:rPr>
        <w:t xml:space="preserve">anual </w:t>
      </w:r>
      <w:r w:rsidRPr="008918D3">
        <w:rPr>
          <w:rFonts w:ascii="Calibri" w:eastAsia="Calibri" w:hAnsi="Calibri" w:cs="Times New Roman"/>
          <w:sz w:val="24"/>
          <w:szCs w:val="24"/>
          <w:lang w:eastAsia="fr-FR"/>
        </w:rPr>
        <w:t xml:space="preserve">de proiecte </w:t>
      </w:r>
    </w:p>
    <w:p w14:paraId="395BB705" w14:textId="3202591D" w:rsidR="00076DEA" w:rsidRDefault="008918D3" w:rsidP="00E31BD2">
      <w:pPr>
        <w:shd w:val="clear" w:color="auto" w:fill="FFFFFF"/>
        <w:spacing w:before="120" w:after="120" w:line="240" w:lineRule="auto"/>
        <w:jc w:val="both"/>
        <w:rPr>
          <w:rFonts w:ascii="Calibri" w:eastAsia="Calibri" w:hAnsi="Calibri" w:cs="Times New Roman"/>
          <w:sz w:val="24"/>
          <w:szCs w:val="24"/>
          <w:lang w:eastAsia="fr-FR"/>
        </w:rPr>
      </w:pPr>
      <w:bookmarkStart w:id="21" w:name="_Hlk44929956"/>
      <w:bookmarkEnd w:id="20"/>
      <w:r w:rsidRPr="008918D3">
        <w:rPr>
          <w:rFonts w:ascii="Calibri" w:eastAsia="Calibri" w:hAnsi="Calibri" w:cs="Times New Roman"/>
          <w:sz w:val="24"/>
          <w:szCs w:val="24"/>
          <w:lang w:eastAsia="fr-FR"/>
        </w:rPr>
        <w:t>AM POAT poate să primească propuneri de proiecte care nu au fost incluse în planul anual</w:t>
      </w:r>
      <w:r w:rsidR="00805897">
        <w:rPr>
          <w:rFonts w:ascii="Calibri" w:eastAsia="Calibri" w:hAnsi="Calibri" w:cs="Times New Roman"/>
          <w:sz w:val="24"/>
          <w:szCs w:val="24"/>
          <w:lang w:eastAsia="fr-FR"/>
        </w:rPr>
        <w:t xml:space="preserve"> sau solicitarea de revizuire a unor fișe deja incluse în Planul de proiecte aprobat pentru anul în curs</w:t>
      </w:r>
      <w:r w:rsidR="00E31BD2">
        <w:rPr>
          <w:rFonts w:ascii="Calibri" w:eastAsia="Calibri" w:hAnsi="Calibri" w:cs="Times New Roman"/>
          <w:sz w:val="24"/>
          <w:szCs w:val="24"/>
          <w:lang w:eastAsia="fr-FR"/>
        </w:rPr>
        <w:t xml:space="preserve">. </w:t>
      </w:r>
    </w:p>
    <w:p w14:paraId="0E891B1A" w14:textId="77777777" w:rsidR="00076DEA" w:rsidRDefault="00E31BD2" w:rsidP="00E31BD2">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w:t>
      </w:r>
      <w:r w:rsidR="00B65917">
        <w:rPr>
          <w:rFonts w:ascii="Calibri" w:eastAsia="Calibri" w:hAnsi="Calibri" w:cs="Times New Roman"/>
          <w:sz w:val="24"/>
          <w:szCs w:val="24"/>
          <w:lang w:eastAsia="fr-FR"/>
        </w:rPr>
        <w:t>upă</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analiza elementelor enumerate la pasul 3</w:t>
      </w:r>
      <w:r w:rsidR="008918D3"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w:t>
      </w:r>
      <w:r w:rsidR="008918D3" w:rsidRPr="008918D3">
        <w:rPr>
          <w:rFonts w:ascii="Calibri" w:eastAsia="Calibri" w:hAnsi="Calibri" w:cs="Times New Roman"/>
          <w:sz w:val="24"/>
          <w:szCs w:val="24"/>
          <w:lang w:eastAsia="fr-FR"/>
        </w:rPr>
        <w:t>proced</w:t>
      </w:r>
      <w:r>
        <w:rPr>
          <w:rFonts w:ascii="Calibri" w:eastAsia="Calibri" w:hAnsi="Calibri" w:cs="Times New Roman"/>
          <w:sz w:val="24"/>
          <w:szCs w:val="24"/>
          <w:lang w:eastAsia="fr-FR"/>
        </w:rPr>
        <w:t>a</w:t>
      </w:r>
      <w:r w:rsidR="008918D3" w:rsidRPr="008918D3">
        <w:rPr>
          <w:rFonts w:ascii="Calibri" w:eastAsia="Calibri" w:hAnsi="Calibri" w:cs="Times New Roman"/>
          <w:sz w:val="24"/>
          <w:szCs w:val="24"/>
          <w:lang w:eastAsia="fr-FR"/>
        </w:rPr>
        <w:t xml:space="preserve"> la consultarea membrilor CM POAT</w:t>
      </w:r>
      <w:r w:rsidR="00B65917">
        <w:rPr>
          <w:rFonts w:ascii="Calibri" w:eastAsia="Calibri" w:hAnsi="Calibri" w:cs="Times New Roman"/>
          <w:sz w:val="24"/>
          <w:szCs w:val="24"/>
          <w:lang w:eastAsia="fr-FR"/>
        </w:rPr>
        <w:t xml:space="preserve">, fie </w:t>
      </w:r>
      <w:r w:rsidR="00805897">
        <w:rPr>
          <w:rFonts w:ascii="Calibri" w:eastAsia="Calibri" w:hAnsi="Calibri" w:cs="Times New Roman"/>
          <w:sz w:val="24"/>
          <w:szCs w:val="24"/>
          <w:lang w:eastAsia="fr-FR"/>
        </w:rPr>
        <w:t>prin</w:t>
      </w:r>
      <w:r w:rsidR="00B65917">
        <w:rPr>
          <w:rFonts w:ascii="Calibri" w:eastAsia="Calibri" w:hAnsi="Calibri" w:cs="Times New Roman"/>
          <w:sz w:val="24"/>
          <w:szCs w:val="24"/>
          <w:lang w:eastAsia="fr-FR"/>
        </w:rPr>
        <w:t xml:space="preserve"> organizarea reuniunii comitetului, fie</w:t>
      </w:r>
      <w:r w:rsidR="008918D3" w:rsidRPr="008918D3">
        <w:rPr>
          <w:rFonts w:ascii="Calibri" w:eastAsia="Calibri" w:hAnsi="Calibri" w:cs="Times New Roman"/>
          <w:sz w:val="24"/>
          <w:szCs w:val="24"/>
          <w:lang w:eastAsia="fr-FR"/>
        </w:rPr>
        <w:t xml:space="preserve"> prin procedură scrisă</w:t>
      </w:r>
      <w:r w:rsidR="00B65917">
        <w:rPr>
          <w:rFonts w:ascii="Calibri" w:eastAsia="Calibri" w:hAnsi="Calibri" w:cs="Times New Roman"/>
          <w:sz w:val="24"/>
          <w:szCs w:val="24"/>
          <w:lang w:eastAsia="fr-FR"/>
        </w:rPr>
        <w:t>,</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cu privire la</w:t>
      </w:r>
      <w:r w:rsidR="00B65917"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includerea propunerii</w:t>
      </w:r>
      <w:r w:rsidR="00B65917">
        <w:rPr>
          <w:rFonts w:ascii="Calibri" w:eastAsia="Calibri" w:hAnsi="Calibri" w:cs="Times New Roman"/>
          <w:sz w:val="24"/>
          <w:szCs w:val="24"/>
          <w:lang w:eastAsia="fr-FR"/>
        </w:rPr>
        <w:t xml:space="preserve"> respective</w:t>
      </w:r>
      <w:r w:rsidR="008918D3" w:rsidRPr="008918D3">
        <w:rPr>
          <w:rFonts w:ascii="Calibri" w:eastAsia="Calibri" w:hAnsi="Calibri" w:cs="Times New Roman"/>
          <w:sz w:val="24"/>
          <w:szCs w:val="24"/>
          <w:lang w:eastAsia="fr-FR"/>
        </w:rPr>
        <w:t xml:space="preserve"> în planul anual de proiecte ce pot fi finanțate din POAT.</w:t>
      </w:r>
      <w:r w:rsidR="00B65917" w:rsidRPr="00B65917">
        <w:rPr>
          <w:rFonts w:ascii="Calibri" w:eastAsia="Calibri" w:hAnsi="Calibri" w:cs="Times New Roman"/>
          <w:sz w:val="24"/>
          <w:szCs w:val="24"/>
          <w:lang w:eastAsia="fr-FR"/>
        </w:rPr>
        <w:t xml:space="preserve"> </w:t>
      </w:r>
    </w:p>
    <w:p w14:paraId="3CE17795" w14:textId="1F217E63" w:rsidR="00076DEA" w:rsidRDefault="00B65917"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Ținând cont de rezultatul consultări</w:t>
      </w:r>
      <w:r w:rsidR="00E31BD2">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din cadrul CM POAT, AM va </w:t>
      </w:r>
      <w:r>
        <w:rPr>
          <w:rFonts w:ascii="Calibri" w:eastAsia="Calibri" w:hAnsi="Calibri" w:cs="Times New Roman"/>
          <w:sz w:val="24"/>
          <w:szCs w:val="24"/>
          <w:lang w:eastAsia="fr-FR"/>
        </w:rPr>
        <w:t>aproba</w:t>
      </w:r>
      <w:r w:rsidR="00E31BD2">
        <w:rPr>
          <w:rFonts w:ascii="Calibri" w:eastAsia="Calibri" w:hAnsi="Calibri" w:cs="Times New Roman"/>
          <w:sz w:val="24"/>
          <w:szCs w:val="24"/>
          <w:lang w:eastAsia="fr-FR"/>
        </w:rPr>
        <w:t>/respinge in</w:t>
      </w:r>
      <w:r w:rsidR="00F90C43">
        <w:rPr>
          <w:rFonts w:ascii="Calibri" w:eastAsia="Calibri" w:hAnsi="Calibri" w:cs="Times New Roman"/>
          <w:sz w:val="24"/>
          <w:szCs w:val="24"/>
          <w:lang w:eastAsia="fr-FR"/>
        </w:rPr>
        <w:t>c</w:t>
      </w:r>
      <w:r w:rsidR="00E31BD2">
        <w:rPr>
          <w:rFonts w:ascii="Calibri" w:eastAsia="Calibri" w:hAnsi="Calibri" w:cs="Times New Roman"/>
          <w:sz w:val="24"/>
          <w:szCs w:val="24"/>
          <w:lang w:eastAsia="fr-FR"/>
        </w:rPr>
        <w:t xml:space="preserve">luderea fișei </w:t>
      </w:r>
      <w:r w:rsidR="00F90C43">
        <w:rPr>
          <w:rFonts w:ascii="Calibri" w:eastAsia="Calibri" w:hAnsi="Calibri" w:cs="Times New Roman"/>
          <w:sz w:val="24"/>
          <w:szCs w:val="24"/>
          <w:lang w:eastAsia="fr-FR"/>
        </w:rPr>
        <w:t>noi/revizuite în</w:t>
      </w:r>
      <w:r w:rsidRPr="008918D3">
        <w:rPr>
          <w:rFonts w:ascii="Calibri" w:eastAsia="Calibri" w:hAnsi="Calibri" w:cs="Times New Roman"/>
          <w:sz w:val="24"/>
          <w:szCs w:val="24"/>
          <w:lang w:eastAsia="fr-FR"/>
        </w:rPr>
        <w:t xml:space="preserve"> Planul de proiecte</w:t>
      </w:r>
      <w:r w:rsidR="00805897">
        <w:rPr>
          <w:rFonts w:ascii="Calibri" w:eastAsia="Calibri" w:hAnsi="Calibri" w:cs="Times New Roman"/>
          <w:sz w:val="24"/>
          <w:szCs w:val="24"/>
          <w:lang w:eastAsia="fr-FR"/>
        </w:rPr>
        <w:t xml:space="preserve"> din anul respectiv</w:t>
      </w:r>
      <w:r w:rsidR="0084255D">
        <w:rPr>
          <w:rFonts w:ascii="Calibri" w:eastAsia="Calibri" w:hAnsi="Calibri" w:cs="Times New Roman"/>
          <w:sz w:val="24"/>
          <w:szCs w:val="24"/>
          <w:lang w:eastAsia="fr-FR"/>
        </w:rPr>
        <w:t xml:space="preserve"> și</w:t>
      </w:r>
      <w:r>
        <w:rPr>
          <w:rFonts w:ascii="Calibri" w:eastAsia="Calibri" w:hAnsi="Calibri" w:cs="Times New Roman"/>
          <w:sz w:val="24"/>
          <w:szCs w:val="24"/>
          <w:lang w:eastAsia="fr-FR"/>
        </w:rPr>
        <w:t xml:space="preserve"> va proceda la comunicarea </w:t>
      </w:r>
      <w:r w:rsidR="0084255D">
        <w:rPr>
          <w:rFonts w:ascii="Calibri" w:eastAsia="Calibri" w:hAnsi="Calibri" w:cs="Times New Roman"/>
          <w:sz w:val="24"/>
          <w:szCs w:val="24"/>
          <w:lang w:eastAsia="fr-FR"/>
        </w:rPr>
        <w:t xml:space="preserve">către </w:t>
      </w:r>
      <w:r>
        <w:rPr>
          <w:rFonts w:ascii="Calibri" w:eastAsia="Calibri" w:hAnsi="Calibri" w:cs="Times New Roman"/>
          <w:sz w:val="24"/>
          <w:szCs w:val="24"/>
          <w:lang w:eastAsia="fr-FR"/>
        </w:rPr>
        <w:t>solicita</w:t>
      </w:r>
      <w:r w:rsidR="0084255D">
        <w:rPr>
          <w:rFonts w:ascii="Calibri" w:eastAsia="Calibri" w:hAnsi="Calibri" w:cs="Times New Roman"/>
          <w:sz w:val="24"/>
          <w:szCs w:val="24"/>
          <w:lang w:eastAsia="fr-FR"/>
        </w:rPr>
        <w:t>n</w:t>
      </w:r>
      <w:r w:rsidR="00076DEA">
        <w:rPr>
          <w:rFonts w:ascii="Calibri" w:eastAsia="Calibri" w:hAnsi="Calibri" w:cs="Times New Roman"/>
          <w:sz w:val="24"/>
          <w:szCs w:val="24"/>
          <w:lang w:eastAsia="fr-FR"/>
        </w:rPr>
        <w:t>t</w:t>
      </w:r>
      <w:r w:rsidR="0084255D">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în termen de 5 zile lucrătoare</w:t>
      </w:r>
      <w:r w:rsidR="006523D5" w:rsidRPr="006523D5">
        <w:t xml:space="preserve"> </w:t>
      </w:r>
      <w:r w:rsidR="006523D5" w:rsidRPr="006523D5">
        <w:rPr>
          <w:rFonts w:ascii="Calibri" w:eastAsia="Calibri" w:hAnsi="Calibri" w:cs="Times New Roman"/>
          <w:sz w:val="24"/>
          <w:szCs w:val="24"/>
          <w:lang w:eastAsia="fr-FR"/>
        </w:rPr>
        <w:t>de la aprobarea planului</w:t>
      </w:r>
      <w:r w:rsidR="0084255D">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cu privire la </w:t>
      </w:r>
      <w:r w:rsidR="00F90C43">
        <w:rPr>
          <w:rFonts w:ascii="Calibri" w:eastAsia="Calibri" w:hAnsi="Calibri" w:cs="Times New Roman"/>
          <w:sz w:val="24"/>
          <w:szCs w:val="24"/>
          <w:lang w:eastAsia="fr-FR"/>
        </w:rPr>
        <w:t>aprobarea</w:t>
      </w:r>
      <w:r>
        <w:rPr>
          <w:rFonts w:ascii="Calibri" w:eastAsia="Calibri" w:hAnsi="Calibri" w:cs="Times New Roman"/>
          <w:sz w:val="24"/>
          <w:szCs w:val="24"/>
          <w:lang w:eastAsia="fr-FR"/>
        </w:rPr>
        <w:t>/respingerea fișe</w:t>
      </w:r>
      <w:r w:rsidR="00076DEA">
        <w:rPr>
          <w:rFonts w:ascii="Calibri" w:eastAsia="Calibri" w:hAnsi="Calibri" w:cs="Times New Roman"/>
          <w:sz w:val="24"/>
          <w:szCs w:val="24"/>
          <w:lang w:eastAsia="fr-FR"/>
        </w:rPr>
        <w:t>i</w:t>
      </w:r>
      <w:r>
        <w:rPr>
          <w:rFonts w:ascii="Calibri" w:eastAsia="Calibri" w:hAnsi="Calibri" w:cs="Times New Roman"/>
          <w:sz w:val="24"/>
          <w:szCs w:val="24"/>
          <w:lang w:eastAsia="fr-FR"/>
        </w:rPr>
        <w:t xml:space="preserve"> de proiect.</w:t>
      </w:r>
      <w:r w:rsidR="00076DEA">
        <w:rPr>
          <w:rFonts w:ascii="Calibri" w:eastAsia="Calibri" w:hAnsi="Calibri" w:cs="Times New Roman"/>
          <w:sz w:val="24"/>
          <w:szCs w:val="24"/>
          <w:lang w:eastAsia="fr-FR"/>
        </w:rPr>
        <w:t xml:space="preserve"> </w:t>
      </w:r>
    </w:p>
    <w:p w14:paraId="30B55F61" w14:textId="37B8145F"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 xml:space="preserve">în care </w:t>
      </w:r>
      <w:r w:rsidR="006523D5">
        <w:rPr>
          <w:rFonts w:ascii="Calibri" w:eastAsia="Calibri" w:hAnsi="Calibri" w:cs="Times New Roman"/>
          <w:sz w:val="24"/>
          <w:szCs w:val="24"/>
          <w:lang w:eastAsia="fr-FR"/>
        </w:rPr>
        <w:t>după consultarea</w:t>
      </w:r>
      <w:r>
        <w:rPr>
          <w:rFonts w:ascii="Calibri" w:eastAsia="Calibri" w:hAnsi="Calibri" w:cs="Times New Roman"/>
          <w:sz w:val="24"/>
          <w:szCs w:val="24"/>
          <w:lang w:eastAsia="fr-FR"/>
        </w:rPr>
        <w:t xml:space="preserve"> CM POAT</w:t>
      </w:r>
      <w:r w:rsidR="006523D5">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decide </w:t>
      </w:r>
      <w:r w:rsidR="00D81A62">
        <w:rPr>
          <w:rFonts w:ascii="Calibri" w:eastAsia="Calibri" w:hAnsi="Calibri" w:cs="Times New Roman"/>
          <w:sz w:val="24"/>
          <w:szCs w:val="24"/>
          <w:lang w:eastAsia="fr-FR"/>
        </w:rPr>
        <w:t>includerea fișei în Plan condiționat de revizuirea anumitor aspecte din fișă</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6523D5">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A21FD2">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A21FD2">
        <w:rPr>
          <w:rFonts w:ascii="Calibri" w:eastAsia="Calibri" w:hAnsi="Calibri" w:cs="Times New Roman"/>
          <w:sz w:val="24"/>
          <w:szCs w:val="24"/>
          <w:lang w:eastAsia="fr-FR"/>
        </w:rPr>
        <w:t xml:space="preserve">în termen de 5 zile lucrătoare, </w:t>
      </w:r>
      <w:r>
        <w:rPr>
          <w:rFonts w:ascii="Calibri" w:eastAsia="Calibri" w:hAnsi="Calibri" w:cs="Times New Roman"/>
          <w:sz w:val="24"/>
          <w:szCs w:val="24"/>
          <w:lang w:eastAsia="fr-FR"/>
        </w:rPr>
        <w:t>solicita</w:t>
      </w:r>
      <w:r w:rsidR="006523D5">
        <w:rPr>
          <w:rFonts w:ascii="Calibri" w:eastAsia="Calibri" w:hAnsi="Calibri" w:cs="Times New Roman"/>
          <w:sz w:val="24"/>
          <w:szCs w:val="24"/>
          <w:lang w:eastAsia="fr-FR"/>
        </w:rPr>
        <w:t>rea</w:t>
      </w:r>
      <w:r>
        <w:rPr>
          <w:rFonts w:ascii="Calibri" w:eastAsia="Calibri" w:hAnsi="Calibri" w:cs="Times New Roman"/>
          <w:sz w:val="24"/>
          <w:szCs w:val="24"/>
          <w:lang w:eastAsia="fr-FR"/>
        </w:rPr>
        <w:t xml:space="preserve"> </w:t>
      </w:r>
      <w:proofErr w:type="spellStart"/>
      <w:r>
        <w:rPr>
          <w:rFonts w:ascii="Calibri" w:eastAsia="Calibri" w:hAnsi="Calibri" w:cs="Times New Roman"/>
          <w:sz w:val="24"/>
          <w:szCs w:val="24"/>
          <w:lang w:eastAsia="fr-FR"/>
        </w:rPr>
        <w:t>operar</w:t>
      </w:r>
      <w:r w:rsidR="006523D5">
        <w:rPr>
          <w:rFonts w:ascii="Calibri" w:eastAsia="Calibri" w:hAnsi="Calibri" w:cs="Times New Roman"/>
          <w:sz w:val="24"/>
          <w:szCs w:val="24"/>
          <w:lang w:eastAsia="fr-FR"/>
        </w:rPr>
        <w:t>ării</w:t>
      </w:r>
      <w:proofErr w:type="spellEnd"/>
      <w:r>
        <w:rPr>
          <w:rFonts w:ascii="Calibri" w:eastAsia="Calibri" w:hAnsi="Calibri" w:cs="Times New Roman"/>
          <w:sz w:val="24"/>
          <w:szCs w:val="24"/>
          <w:lang w:eastAsia="fr-FR"/>
        </w:rPr>
        <w:t xml:space="preserve">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w:t>
      </w:r>
      <w:r w:rsidR="009763F8">
        <w:rPr>
          <w:rFonts w:ascii="Calibri" w:eastAsia="Calibri" w:hAnsi="Calibri" w:cs="Times New Roman"/>
          <w:sz w:val="24"/>
          <w:szCs w:val="24"/>
          <w:lang w:eastAsia="fr-FR"/>
        </w:rPr>
        <w:t xml:space="preserve">5 </w:t>
      </w:r>
      <w:r w:rsidRPr="00957AA3">
        <w:rPr>
          <w:rFonts w:ascii="Calibri" w:eastAsia="Calibri" w:hAnsi="Calibri" w:cs="Times New Roman"/>
          <w:sz w:val="24"/>
          <w:szCs w:val="24"/>
          <w:lang w:eastAsia="fr-FR"/>
        </w:rPr>
        <w:t xml:space="preserve">zile </w:t>
      </w:r>
      <w:r w:rsidR="009763F8">
        <w:rPr>
          <w:rFonts w:ascii="Calibri" w:eastAsia="Calibri" w:hAnsi="Calibri" w:cs="Times New Roman"/>
          <w:sz w:val="24"/>
          <w:szCs w:val="24"/>
          <w:lang w:eastAsia="fr-FR"/>
        </w:rPr>
        <w:t>lucrătoare</w:t>
      </w:r>
      <w:r w:rsidR="002537FE">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de la </w:t>
      </w:r>
      <w:r w:rsidR="006523D5">
        <w:rPr>
          <w:rFonts w:ascii="Calibri" w:eastAsia="Calibri" w:hAnsi="Calibri" w:cs="Times New Roman"/>
          <w:sz w:val="24"/>
          <w:szCs w:val="24"/>
          <w:lang w:eastAsia="fr-FR"/>
        </w:rPr>
        <w:t>solicitarea revizuirii</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În funcție de îndeplinirea </w:t>
      </w:r>
      <w:r w:rsidR="006523D5">
        <w:rPr>
          <w:rFonts w:ascii="Calibri" w:eastAsia="Calibri" w:hAnsi="Calibri" w:cs="Times New Roman"/>
          <w:sz w:val="24"/>
          <w:szCs w:val="24"/>
          <w:lang w:eastAsia="fr-FR"/>
        </w:rPr>
        <w:t xml:space="preserve">solicitării, </w:t>
      </w:r>
      <w:r>
        <w:rPr>
          <w:rFonts w:ascii="Calibri" w:eastAsia="Calibri" w:hAnsi="Calibri" w:cs="Times New Roman"/>
          <w:sz w:val="24"/>
          <w:szCs w:val="24"/>
          <w:lang w:eastAsia="fr-FR"/>
        </w:rPr>
        <w:t xml:space="preserve">AM POAT va proceda </w:t>
      </w:r>
      <w:r w:rsidR="00AB101F">
        <w:rPr>
          <w:rFonts w:ascii="Calibri" w:eastAsia="Calibri" w:hAnsi="Calibri" w:cs="Times New Roman"/>
          <w:sz w:val="24"/>
          <w:szCs w:val="24"/>
          <w:lang w:eastAsia="fr-FR"/>
        </w:rPr>
        <w:t>la analizarea</w:t>
      </w:r>
      <w:r>
        <w:rPr>
          <w:rFonts w:ascii="Calibri" w:eastAsia="Calibri" w:hAnsi="Calibri" w:cs="Times New Roman"/>
          <w:sz w:val="24"/>
          <w:szCs w:val="24"/>
          <w:lang w:eastAsia="fr-FR"/>
        </w:rPr>
        <w:t xml:space="preserve"> fișei revizuite </w:t>
      </w:r>
      <w:r w:rsidR="00AB101F">
        <w:rPr>
          <w:rFonts w:ascii="Calibri" w:eastAsia="Calibri" w:hAnsi="Calibri" w:cs="Times New Roman"/>
          <w:sz w:val="24"/>
          <w:szCs w:val="24"/>
          <w:lang w:eastAsia="fr-FR"/>
        </w:rPr>
        <w:t xml:space="preserve">și la </w:t>
      </w:r>
      <w:r>
        <w:rPr>
          <w:rFonts w:ascii="Calibri" w:eastAsia="Calibri" w:hAnsi="Calibri" w:cs="Times New Roman"/>
          <w:sz w:val="24"/>
          <w:szCs w:val="24"/>
          <w:lang w:eastAsia="fr-FR"/>
        </w:rPr>
        <w:t>aprobarea/respingerea fișei de proiect și va comunica solicitantului cu privire la acest rezultat</w:t>
      </w:r>
      <w:r w:rsidR="00A21FD2">
        <w:rPr>
          <w:rFonts w:ascii="Calibri" w:eastAsia="Calibri" w:hAnsi="Calibri" w:cs="Times New Roman"/>
          <w:sz w:val="24"/>
          <w:szCs w:val="24"/>
          <w:lang w:eastAsia="fr-FR"/>
        </w:rPr>
        <w:t xml:space="preserve"> în </w:t>
      </w:r>
      <w:r w:rsidR="0027019A">
        <w:rPr>
          <w:rFonts w:ascii="Calibri" w:eastAsia="Calibri" w:hAnsi="Calibri" w:cs="Times New Roman"/>
          <w:sz w:val="24"/>
          <w:szCs w:val="24"/>
          <w:lang w:eastAsia="fr-FR"/>
        </w:rPr>
        <w:t xml:space="preserve">termen de </w:t>
      </w:r>
      <w:r w:rsidR="00A21FD2">
        <w:rPr>
          <w:rFonts w:ascii="Calibri" w:eastAsia="Calibri" w:hAnsi="Calibri" w:cs="Times New Roman"/>
          <w:sz w:val="24"/>
          <w:szCs w:val="24"/>
          <w:lang w:eastAsia="fr-FR"/>
        </w:rPr>
        <w:t>5 zile lucrătoare</w:t>
      </w:r>
      <w:r>
        <w:rPr>
          <w:rFonts w:ascii="Calibri" w:eastAsia="Calibri" w:hAnsi="Calibri" w:cs="Times New Roman"/>
          <w:sz w:val="24"/>
          <w:szCs w:val="24"/>
          <w:lang w:eastAsia="fr-FR"/>
        </w:rPr>
        <w:t>.</w:t>
      </w:r>
      <w:r>
        <w:rPr>
          <w:lang w:eastAsia="ro-RO"/>
        </w:rPr>
        <w:t xml:space="preserve"> </w:t>
      </w:r>
      <w:r w:rsidRPr="00E47170">
        <w:t xml:space="preserve"> </w:t>
      </w:r>
    </w:p>
    <w:p w14:paraId="3918D452" w14:textId="3F466E5B" w:rsidR="002B39FF" w:rsidRDefault="00996850" w:rsidP="00957AA3">
      <w:pPr>
        <w:shd w:val="clear" w:color="auto" w:fill="FFFFFF"/>
        <w:spacing w:before="120" w:after="120" w:line="240" w:lineRule="auto"/>
        <w:jc w:val="both"/>
        <w:rPr>
          <w:rFonts w:ascii="Calibri" w:eastAsia="Calibri" w:hAnsi="Calibri" w:cs="Times New Roman"/>
          <w:sz w:val="24"/>
          <w:szCs w:val="24"/>
          <w:lang w:eastAsia="fr-FR"/>
        </w:rPr>
      </w:pPr>
      <w:r w:rsidRPr="00996850">
        <w:rPr>
          <w:rFonts w:ascii="Calibri" w:eastAsia="Calibri" w:hAnsi="Calibri" w:cs="Times New Roman"/>
          <w:sz w:val="24"/>
          <w:szCs w:val="24"/>
          <w:lang w:eastAsia="fr-FR"/>
        </w:rPr>
        <w:t>După aprobarea și includerea proiectului în Planul anual de proiecte, beneficiarii instituții publice trebuie să transmită pe suport de hârtie</w:t>
      </w:r>
      <w:r w:rsidR="0086637D">
        <w:rPr>
          <w:rFonts w:ascii="Calibri" w:eastAsia="Calibri" w:hAnsi="Calibri" w:cs="Times New Roman"/>
          <w:sz w:val="24"/>
          <w:szCs w:val="24"/>
          <w:lang w:eastAsia="fr-FR"/>
        </w:rPr>
        <w:t>/electronic la adresa de e-mail secretariat.dgatpe@mfe.gov.ro</w:t>
      </w:r>
      <w:r w:rsidRPr="00996850">
        <w:rPr>
          <w:rFonts w:ascii="Calibri" w:eastAsia="Calibri" w:hAnsi="Calibri" w:cs="Times New Roman"/>
          <w:sz w:val="24"/>
          <w:szCs w:val="24"/>
          <w:lang w:eastAsia="fr-FR"/>
        </w:rPr>
        <w:t xml:space="preserve">, la AM POAT spre avizare Formularul nr. 1 - </w:t>
      </w:r>
      <w:proofErr w:type="spellStart"/>
      <w:r w:rsidRPr="00996850">
        <w:rPr>
          <w:rFonts w:ascii="Calibri" w:eastAsia="Calibri" w:hAnsi="Calibri" w:cs="Times New Roman"/>
          <w:sz w:val="24"/>
          <w:szCs w:val="24"/>
          <w:lang w:eastAsia="fr-FR"/>
        </w:rPr>
        <w:t>Fişa</w:t>
      </w:r>
      <w:proofErr w:type="spellEnd"/>
      <w:r w:rsidRPr="00996850">
        <w:rPr>
          <w:rFonts w:ascii="Calibri" w:eastAsia="Calibri" w:hAnsi="Calibri" w:cs="Times New Roman"/>
          <w:sz w:val="24"/>
          <w:szCs w:val="24"/>
          <w:lang w:eastAsia="fr-FR"/>
        </w:rPr>
        <w:t xml:space="preserve"> de fundamentare a proiectului propus la </w:t>
      </w:r>
      <w:proofErr w:type="spellStart"/>
      <w:r w:rsidRPr="00996850">
        <w:rPr>
          <w:rFonts w:ascii="Calibri" w:eastAsia="Calibri" w:hAnsi="Calibri" w:cs="Times New Roman"/>
          <w:sz w:val="24"/>
          <w:szCs w:val="24"/>
          <w:lang w:eastAsia="fr-FR"/>
        </w:rPr>
        <w:t>finanţare</w:t>
      </w:r>
      <w:proofErr w:type="spellEnd"/>
      <w:r w:rsidRPr="00996850">
        <w:rPr>
          <w:rFonts w:ascii="Calibri" w:eastAsia="Calibri" w:hAnsi="Calibri" w:cs="Times New Roman"/>
          <w:sz w:val="24"/>
          <w:szCs w:val="24"/>
          <w:lang w:eastAsia="fr-FR"/>
        </w:rPr>
        <w:t>/</w:t>
      </w:r>
      <w:proofErr w:type="spellStart"/>
      <w:r w:rsidRPr="00996850">
        <w:rPr>
          <w:rFonts w:ascii="Calibri" w:eastAsia="Calibri" w:hAnsi="Calibri" w:cs="Times New Roman"/>
          <w:sz w:val="24"/>
          <w:szCs w:val="24"/>
          <w:lang w:eastAsia="fr-FR"/>
        </w:rPr>
        <w:t>finanţat</w:t>
      </w:r>
      <w:proofErr w:type="spellEnd"/>
      <w:r w:rsidRPr="00996850">
        <w:rPr>
          <w:rFonts w:ascii="Calibri" w:eastAsia="Calibri" w:hAnsi="Calibri" w:cs="Times New Roman"/>
          <w:sz w:val="24"/>
          <w:szCs w:val="24"/>
          <w:lang w:eastAsia="fr-FR"/>
        </w:rPr>
        <w:t xml:space="preserve"> din fonduri europene prevăzut de HG</w:t>
      </w:r>
      <w:r w:rsidR="0062112C">
        <w:rPr>
          <w:rFonts w:ascii="Calibri" w:eastAsia="Calibri" w:hAnsi="Calibri" w:cs="Times New Roman"/>
          <w:sz w:val="24"/>
          <w:szCs w:val="24"/>
          <w:lang w:eastAsia="fr-FR"/>
        </w:rPr>
        <w:t xml:space="preserve"> nr.</w:t>
      </w:r>
      <w:r w:rsidRPr="00996850">
        <w:rPr>
          <w:rFonts w:ascii="Calibri" w:eastAsia="Calibri" w:hAnsi="Calibri" w:cs="Times New Roman"/>
          <w:sz w:val="24"/>
          <w:szCs w:val="24"/>
          <w:lang w:eastAsia="fr-FR"/>
        </w:rPr>
        <w:t xml:space="preserve"> 93/2016. Formularul F1 </w:t>
      </w:r>
      <w:r w:rsidRPr="00551050">
        <w:rPr>
          <w:rFonts w:ascii="Calibri" w:eastAsia="Calibri" w:hAnsi="Calibri" w:cs="Times New Roman"/>
          <w:b/>
          <w:sz w:val="24"/>
          <w:szCs w:val="24"/>
          <w:lang w:eastAsia="fr-FR"/>
        </w:rPr>
        <w:t xml:space="preserve">avizat </w:t>
      </w:r>
      <w:r w:rsidRPr="00996850">
        <w:rPr>
          <w:rFonts w:ascii="Calibri" w:eastAsia="Calibri" w:hAnsi="Calibri" w:cs="Times New Roman"/>
          <w:sz w:val="24"/>
          <w:szCs w:val="24"/>
          <w:lang w:eastAsia="fr-FR"/>
        </w:rPr>
        <w:t xml:space="preserve">de AM POAT va fi semnat electronic de către reprezentantul legal sau împuternicitul legal al persoanei juridice care solicită </w:t>
      </w:r>
      <w:proofErr w:type="spellStart"/>
      <w:r w:rsidRPr="00996850">
        <w:rPr>
          <w:rFonts w:ascii="Calibri" w:eastAsia="Calibri" w:hAnsi="Calibri" w:cs="Times New Roman"/>
          <w:sz w:val="24"/>
          <w:szCs w:val="24"/>
          <w:lang w:eastAsia="fr-FR"/>
        </w:rPr>
        <w:t>finanţarea</w:t>
      </w:r>
      <w:proofErr w:type="spellEnd"/>
      <w:r w:rsidRPr="00996850">
        <w:rPr>
          <w:rFonts w:ascii="Calibri" w:eastAsia="Calibri" w:hAnsi="Calibri" w:cs="Times New Roman"/>
          <w:sz w:val="24"/>
          <w:szCs w:val="24"/>
          <w:lang w:eastAsia="fr-FR"/>
        </w:rPr>
        <w:t xml:space="preserve"> și atașat în aplicația MySMIS</w:t>
      </w:r>
      <w:r w:rsidR="007C1D80">
        <w:rPr>
          <w:rFonts w:ascii="Calibri" w:eastAsia="Calibri" w:hAnsi="Calibri" w:cs="Times New Roman"/>
          <w:sz w:val="24"/>
          <w:szCs w:val="24"/>
          <w:lang w:eastAsia="fr-FR"/>
        </w:rPr>
        <w:t>2014</w:t>
      </w:r>
      <w:r w:rsidRPr="00996850">
        <w:rPr>
          <w:rFonts w:ascii="Calibri" w:eastAsia="Calibri" w:hAnsi="Calibri" w:cs="Times New Roman"/>
          <w:sz w:val="24"/>
          <w:szCs w:val="24"/>
          <w:lang w:eastAsia="fr-FR"/>
        </w:rPr>
        <w:t xml:space="preserve"> la depunerea cererii de finanțare</w:t>
      </w:r>
      <w:r w:rsidR="00643473">
        <w:rPr>
          <w:rFonts w:ascii="Calibri" w:eastAsia="Calibri" w:hAnsi="Calibri" w:cs="Times New Roman"/>
          <w:sz w:val="24"/>
          <w:szCs w:val="24"/>
          <w:lang w:eastAsia="fr-FR"/>
        </w:rPr>
        <w:t>.</w:t>
      </w:r>
      <w:r w:rsidR="002B5D5A">
        <w:rPr>
          <w:rFonts w:ascii="Calibri" w:eastAsia="Calibri" w:hAnsi="Calibri" w:cs="Times New Roman"/>
          <w:sz w:val="24"/>
          <w:szCs w:val="24"/>
          <w:lang w:eastAsia="fr-FR"/>
        </w:rPr>
        <w:t xml:space="preserve"> Formularul poate fi trimis la AM POAT în orice moment după includerea proiectului în Planul anual de proiecte, dar este obligatoriu să fie încărcat în </w:t>
      </w:r>
      <w:r w:rsidR="002B5D5A" w:rsidRPr="00996850">
        <w:rPr>
          <w:rFonts w:ascii="Calibri" w:eastAsia="Calibri" w:hAnsi="Calibri" w:cs="Times New Roman"/>
          <w:sz w:val="24"/>
          <w:szCs w:val="24"/>
          <w:lang w:eastAsia="fr-FR"/>
        </w:rPr>
        <w:t xml:space="preserve">aplicația </w:t>
      </w:r>
      <w:r w:rsidR="002B5D5A">
        <w:rPr>
          <w:rFonts w:ascii="Calibri" w:eastAsia="Calibri" w:hAnsi="Calibri" w:cs="Times New Roman"/>
          <w:sz w:val="24"/>
          <w:szCs w:val="24"/>
          <w:lang w:eastAsia="fr-FR"/>
        </w:rPr>
        <w:t xml:space="preserve">MySMIS2014 cu avizul AM POAT în etapa de contractare. </w:t>
      </w:r>
    </w:p>
    <w:p w14:paraId="32763478" w14:textId="77777777" w:rsidR="00C91D0C" w:rsidRPr="0046768B" w:rsidRDefault="00C91D0C" w:rsidP="0046768B">
      <w:p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La completarea Formularului 1, se vor avea în vedere următoarele procente pentru calculul valorii din fonduri externe nerambursabile:</w:t>
      </w:r>
    </w:p>
    <w:p w14:paraId="7BC7BE26" w14:textId="515CBBF5"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pentru proiectele depuse pe Axa prioritară 1 – 84,</w:t>
      </w:r>
      <w:r w:rsidR="0046768B">
        <w:rPr>
          <w:rFonts w:ascii="Calibri" w:eastAsia="Calibri" w:hAnsi="Calibri" w:cs="Times New Roman"/>
          <w:sz w:val="24"/>
          <w:szCs w:val="24"/>
          <w:lang w:eastAsia="fr-FR"/>
        </w:rPr>
        <w:t>88</w:t>
      </w:r>
      <w:r w:rsidR="00046BE3">
        <w:rPr>
          <w:rFonts w:ascii="Calibri" w:eastAsia="Calibri" w:hAnsi="Calibri" w:cs="Times New Roman"/>
          <w:sz w:val="24"/>
          <w:szCs w:val="24"/>
          <w:lang w:eastAsia="fr-FR"/>
        </w:rPr>
        <w:t>27</w:t>
      </w:r>
      <w:r w:rsidRPr="0046768B">
        <w:rPr>
          <w:rFonts w:ascii="Calibri" w:eastAsia="Calibri" w:hAnsi="Calibri" w:cs="Times New Roman"/>
          <w:sz w:val="24"/>
          <w:szCs w:val="24"/>
          <w:lang w:eastAsia="fr-FR"/>
        </w:rPr>
        <w:t>%,</w:t>
      </w:r>
    </w:p>
    <w:p w14:paraId="38D6C0D9" w14:textId="7B7E23B4"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pentru proiectele depuse pe Axa prioritară 2 – 84,</w:t>
      </w:r>
      <w:r w:rsidR="0046768B">
        <w:rPr>
          <w:rFonts w:ascii="Calibri" w:eastAsia="Calibri" w:hAnsi="Calibri" w:cs="Times New Roman"/>
          <w:sz w:val="24"/>
          <w:szCs w:val="24"/>
          <w:lang w:eastAsia="fr-FR"/>
        </w:rPr>
        <w:t>7</w:t>
      </w:r>
      <w:r w:rsidR="00046BE3">
        <w:rPr>
          <w:rFonts w:ascii="Calibri" w:eastAsia="Calibri" w:hAnsi="Calibri" w:cs="Times New Roman"/>
          <w:sz w:val="24"/>
          <w:szCs w:val="24"/>
          <w:lang w:eastAsia="fr-FR"/>
        </w:rPr>
        <w:t>154</w:t>
      </w:r>
      <w:r w:rsidRPr="0046768B">
        <w:rPr>
          <w:rFonts w:ascii="Calibri" w:eastAsia="Calibri" w:hAnsi="Calibri" w:cs="Times New Roman"/>
          <w:sz w:val="24"/>
          <w:szCs w:val="24"/>
          <w:lang w:eastAsia="fr-FR"/>
        </w:rPr>
        <w:t>%,</w:t>
      </w:r>
    </w:p>
    <w:p w14:paraId="55BF99A5" w14:textId="1369C674"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 xml:space="preserve">pentru proiectele depuse </w:t>
      </w:r>
      <w:r w:rsidR="007803C7" w:rsidRPr="0046768B">
        <w:rPr>
          <w:rFonts w:ascii="Calibri" w:eastAsia="Calibri" w:hAnsi="Calibri" w:cs="Times New Roman"/>
          <w:sz w:val="24"/>
          <w:szCs w:val="24"/>
          <w:lang w:eastAsia="fr-FR"/>
        </w:rPr>
        <w:t>pe Axa prioritară 3 – 84,</w:t>
      </w:r>
      <w:r w:rsidR="0046768B">
        <w:rPr>
          <w:rFonts w:ascii="Calibri" w:eastAsia="Calibri" w:hAnsi="Calibri" w:cs="Times New Roman"/>
          <w:sz w:val="24"/>
          <w:szCs w:val="24"/>
          <w:lang w:eastAsia="fr-FR"/>
        </w:rPr>
        <w:t>7</w:t>
      </w:r>
      <w:r w:rsidR="00046BE3">
        <w:rPr>
          <w:rFonts w:ascii="Calibri" w:eastAsia="Calibri" w:hAnsi="Calibri" w:cs="Times New Roman"/>
          <w:sz w:val="24"/>
          <w:szCs w:val="24"/>
          <w:lang w:eastAsia="fr-FR"/>
        </w:rPr>
        <w:t>770</w:t>
      </w:r>
      <w:r w:rsidR="007803C7" w:rsidRPr="0046768B">
        <w:rPr>
          <w:rFonts w:ascii="Calibri" w:eastAsia="Calibri" w:hAnsi="Calibri" w:cs="Times New Roman"/>
          <w:sz w:val="24"/>
          <w:szCs w:val="24"/>
          <w:lang w:eastAsia="fr-FR"/>
        </w:rPr>
        <w:t>%.</w:t>
      </w:r>
    </w:p>
    <w:p w14:paraId="08961D97" w14:textId="77777777" w:rsidR="002B39FF" w:rsidRPr="00AE1D80" w:rsidRDefault="002B39FF" w:rsidP="002B39FF">
      <w:pPr>
        <w:pStyle w:val="Heading1"/>
        <w:rPr>
          <w:rFonts w:eastAsia="Calibri"/>
          <w:color w:val="403152" w:themeColor="accent4" w:themeShade="80"/>
        </w:rPr>
      </w:pPr>
      <w:bookmarkStart w:id="22" w:name="_Toc493259986"/>
      <w:bookmarkEnd w:id="21"/>
      <w:r w:rsidRPr="00AE1D80">
        <w:rPr>
          <w:rFonts w:eastAsia="Calibri"/>
          <w:color w:val="403152" w:themeColor="accent4" w:themeShade="80"/>
        </w:rPr>
        <w:lastRenderedPageBreak/>
        <w:t xml:space="preserve">CAPITOLUL </w:t>
      </w:r>
      <w:r>
        <w:rPr>
          <w:rFonts w:eastAsia="Calibri"/>
          <w:color w:val="403152" w:themeColor="accent4" w:themeShade="80"/>
        </w:rPr>
        <w:t>4</w:t>
      </w:r>
      <w:r w:rsidRPr="00AE1D80">
        <w:rPr>
          <w:rFonts w:eastAsia="Calibri"/>
          <w:color w:val="403152" w:themeColor="accent4" w:themeShade="80"/>
        </w:rPr>
        <w:t xml:space="preserve">. </w:t>
      </w:r>
      <w:r>
        <w:rPr>
          <w:rFonts w:eastAsia="Calibri"/>
          <w:color w:val="403152" w:themeColor="accent4" w:themeShade="80"/>
        </w:rPr>
        <w:t xml:space="preserve">Completarea cererii de </w:t>
      </w:r>
      <w:proofErr w:type="spellStart"/>
      <w:r>
        <w:rPr>
          <w:rFonts w:eastAsia="Calibri"/>
          <w:color w:val="403152" w:themeColor="accent4" w:themeShade="80"/>
        </w:rPr>
        <w:t>finanţare</w:t>
      </w:r>
      <w:bookmarkEnd w:id="22"/>
      <w:proofErr w:type="spellEnd"/>
      <w:r>
        <w:rPr>
          <w:rFonts w:eastAsia="Calibri"/>
          <w:color w:val="403152" w:themeColor="accent4" w:themeShade="80"/>
        </w:rPr>
        <w:t xml:space="preserve"> </w:t>
      </w:r>
    </w:p>
    <w:p w14:paraId="01F9EE7E" w14:textId="3364090F" w:rsidR="004409D2" w:rsidRDefault="00D31598" w:rsidP="0053794C">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Cererea de finanțare va fi completată și depusă </w:t>
      </w:r>
      <w:r w:rsidR="0053794C" w:rsidRPr="0053794C">
        <w:rPr>
          <w:rFonts w:ascii="Calibri" w:eastAsia="Calibri" w:hAnsi="Calibri" w:cs="Times New Roman"/>
          <w:sz w:val="24"/>
          <w:szCs w:val="24"/>
          <w:lang w:eastAsia="fr-FR"/>
        </w:rPr>
        <w:t xml:space="preserve">integral și exclusiv </w:t>
      </w:r>
      <w:r>
        <w:rPr>
          <w:rFonts w:ascii="Calibri" w:eastAsia="Calibri" w:hAnsi="Calibri" w:cs="Times New Roman"/>
          <w:sz w:val="24"/>
          <w:szCs w:val="24"/>
          <w:lang w:eastAsia="fr-FR"/>
        </w:rPr>
        <w:t xml:space="preserve">conform </w:t>
      </w:r>
      <w:r w:rsidR="009D175F">
        <w:rPr>
          <w:rFonts w:ascii="Calibri" w:eastAsia="Calibri" w:hAnsi="Calibri" w:cs="Times New Roman"/>
          <w:sz w:val="24"/>
          <w:szCs w:val="24"/>
          <w:lang w:eastAsia="fr-FR"/>
        </w:rPr>
        <w:t>instrucțiunilor</w:t>
      </w:r>
      <w:r>
        <w:rPr>
          <w:rFonts w:ascii="Calibri" w:eastAsia="Calibri" w:hAnsi="Calibri" w:cs="Times New Roman"/>
          <w:sz w:val="24"/>
          <w:szCs w:val="24"/>
          <w:lang w:eastAsia="fr-FR"/>
        </w:rPr>
        <w:t xml:space="preserve"> din </w:t>
      </w:r>
      <w:r w:rsidRPr="0034058B">
        <w:rPr>
          <w:rFonts w:ascii="Calibri" w:eastAsia="Calibri" w:hAnsi="Calibri" w:cs="Times New Roman"/>
          <w:sz w:val="24"/>
          <w:szCs w:val="24"/>
          <w:lang w:eastAsia="fr-FR"/>
        </w:rPr>
        <w:t>Anex</w:t>
      </w:r>
      <w:r w:rsidR="009D175F">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w:t>
      </w:r>
      <w:r w:rsidR="0034058B" w:rsidRPr="0034058B">
        <w:rPr>
          <w:rFonts w:ascii="Calibri" w:eastAsia="Calibri" w:hAnsi="Calibri" w:cs="Times New Roman"/>
          <w:sz w:val="24"/>
          <w:szCs w:val="24"/>
          <w:lang w:eastAsia="fr-FR"/>
        </w:rPr>
        <w:t>2</w:t>
      </w:r>
      <w:r w:rsidRPr="0034058B">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9D175F">
        <w:rPr>
          <w:rFonts w:ascii="Calibri" w:eastAsia="Calibri" w:hAnsi="Calibri" w:cs="Times New Roman"/>
          <w:sz w:val="24"/>
          <w:szCs w:val="24"/>
          <w:lang w:eastAsia="fr-FR"/>
        </w:rPr>
        <w:t>prin intermediul</w:t>
      </w:r>
      <w:r w:rsidR="003F3A8B">
        <w:rPr>
          <w:rFonts w:ascii="Calibri" w:eastAsia="Calibri" w:hAnsi="Calibri" w:cs="Times New Roman"/>
          <w:sz w:val="24"/>
          <w:szCs w:val="24"/>
          <w:lang w:eastAsia="fr-FR"/>
        </w:rPr>
        <w:t xml:space="preserve"> </w:t>
      </w:r>
      <w:r w:rsidR="009F5F94">
        <w:rPr>
          <w:rFonts w:ascii="Calibri" w:eastAsia="Calibri" w:hAnsi="Calibri" w:cs="Times New Roman"/>
          <w:sz w:val="24"/>
          <w:szCs w:val="24"/>
          <w:lang w:eastAsia="fr-FR"/>
        </w:rPr>
        <w:t>aplicați</w:t>
      </w:r>
      <w:r w:rsidR="009D175F">
        <w:rPr>
          <w:rFonts w:ascii="Calibri" w:eastAsia="Calibri" w:hAnsi="Calibri" w:cs="Times New Roman"/>
          <w:sz w:val="24"/>
          <w:szCs w:val="24"/>
          <w:lang w:eastAsia="fr-FR"/>
        </w:rPr>
        <w:t>ei</w:t>
      </w:r>
      <w:r w:rsidR="009F5F94">
        <w:rPr>
          <w:rFonts w:ascii="Calibri" w:eastAsia="Calibri" w:hAnsi="Calibri" w:cs="Times New Roman"/>
          <w:sz w:val="24"/>
          <w:szCs w:val="24"/>
          <w:lang w:eastAsia="fr-FR"/>
        </w:rPr>
        <w:t xml:space="preserve"> MySMIS2014</w:t>
      </w:r>
      <w:r w:rsidR="009D175F">
        <w:rPr>
          <w:rFonts w:ascii="Calibri" w:eastAsia="Calibri" w:hAnsi="Calibri" w:cs="Times New Roman"/>
          <w:sz w:val="24"/>
          <w:szCs w:val="24"/>
          <w:lang w:eastAsia="fr-FR"/>
        </w:rPr>
        <w:t xml:space="preserve"> (</w:t>
      </w:r>
      <w:r w:rsidR="00D85887">
        <w:t>www.fonduri-ue.ro</w:t>
      </w:r>
      <w:r w:rsidR="009D175F">
        <w:rPr>
          <w:rFonts w:ascii="Calibri" w:eastAsia="Calibri" w:hAnsi="Calibri" w:cs="Times New Roman"/>
          <w:sz w:val="24"/>
          <w:szCs w:val="24"/>
          <w:lang w:eastAsia="fr-FR"/>
        </w:rPr>
        <w:t>)</w:t>
      </w:r>
      <w:r w:rsidRPr="00D31598">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p>
    <w:p w14:paraId="6C3F19EF" w14:textId="47CED358" w:rsidR="002138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 xml:space="preserve">În vederea înregistrării în MySMIS2014, este necesar ca reprezentantul legal sau împuternicitul persoanei juridice care solicită </w:t>
      </w:r>
      <w:proofErr w:type="spellStart"/>
      <w:r w:rsidRPr="008918D3">
        <w:rPr>
          <w:rFonts w:ascii="Calibri" w:eastAsia="Calibri" w:hAnsi="Calibri" w:cs="Times New Roman"/>
          <w:sz w:val="24"/>
          <w:szCs w:val="24"/>
        </w:rPr>
        <w:t>finanţarea</w:t>
      </w:r>
      <w:proofErr w:type="spellEnd"/>
      <w:r w:rsidRPr="008918D3">
        <w:rPr>
          <w:rFonts w:ascii="Calibri" w:eastAsia="Calibri" w:hAnsi="Calibri" w:cs="Times New Roman"/>
          <w:sz w:val="24"/>
          <w:szCs w:val="24"/>
        </w:rPr>
        <w:t xml:space="preserve"> să dețină semnătură electronică extinsă conform Legii nr.</w:t>
      </w:r>
      <w:r w:rsidR="0062112C">
        <w:rPr>
          <w:rFonts w:ascii="Calibri" w:eastAsia="Calibri" w:hAnsi="Calibri" w:cs="Times New Roman"/>
          <w:sz w:val="24"/>
          <w:szCs w:val="24"/>
        </w:rPr>
        <w:t xml:space="preserve"> </w:t>
      </w:r>
      <w:r w:rsidRPr="008918D3">
        <w:rPr>
          <w:rFonts w:ascii="Calibri" w:eastAsia="Calibri" w:hAnsi="Calibri" w:cs="Times New Roman"/>
          <w:sz w:val="24"/>
          <w:szCs w:val="24"/>
        </w:rPr>
        <w:t>455/2011 republicate privind semnătura electronică, cu modificările și completările ulterioare.</w:t>
      </w:r>
      <w:r w:rsidR="004409D2">
        <w:rPr>
          <w:rFonts w:ascii="Calibri" w:eastAsia="Calibri" w:hAnsi="Calibri" w:cs="Times New Roman"/>
          <w:sz w:val="24"/>
          <w:szCs w:val="24"/>
        </w:rPr>
        <w:t xml:space="preserve"> </w:t>
      </w:r>
    </w:p>
    <w:p w14:paraId="4BD2CE93" w14:textId="77777777" w:rsidR="0053794C" w:rsidRPr="005379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Semnătura electronică este eliberată la cerere de către furnizorii de certificate digitale, lista acestora fiind disponibilă pe site-ul Ministerului Comunicațiilor și</w:t>
      </w:r>
      <w:r>
        <w:rPr>
          <w:rFonts w:ascii="Calibri" w:eastAsia="Calibri" w:hAnsi="Calibri" w:cs="Times New Roman"/>
          <w:sz w:val="24"/>
          <w:szCs w:val="24"/>
        </w:rPr>
        <w:t xml:space="preserve"> Societății Informaționale, </w:t>
      </w:r>
      <w:r w:rsidRPr="0053794C">
        <w:rPr>
          <w:rFonts w:ascii="Calibri" w:eastAsia="Calibri" w:hAnsi="Calibri" w:cs="Times New Roman"/>
          <w:sz w:val="24"/>
          <w:szCs w:val="24"/>
        </w:rPr>
        <w:t>unde este actualizat periodic Registrul furnizorilor de servicii de certificare pentru semnătur</w:t>
      </w:r>
      <w:r>
        <w:rPr>
          <w:rFonts w:ascii="Calibri" w:eastAsia="Calibri" w:hAnsi="Calibri" w:cs="Times New Roman"/>
          <w:sz w:val="24"/>
          <w:szCs w:val="24"/>
        </w:rPr>
        <w:t xml:space="preserve">ă </w:t>
      </w:r>
      <w:r w:rsidRPr="008918D3">
        <w:rPr>
          <w:rFonts w:ascii="Calibri" w:eastAsia="Calibri" w:hAnsi="Calibri" w:cs="Times New Roman"/>
          <w:sz w:val="24"/>
          <w:szCs w:val="24"/>
        </w:rPr>
        <w:t>electronic</w:t>
      </w:r>
      <w:r>
        <w:rPr>
          <w:rFonts w:ascii="Calibri" w:eastAsia="Calibri" w:hAnsi="Calibri" w:cs="Times New Roman"/>
          <w:sz w:val="24"/>
          <w:szCs w:val="24"/>
        </w:rPr>
        <w:t xml:space="preserve">ă </w:t>
      </w:r>
      <w:r w:rsidRPr="0053794C">
        <w:rPr>
          <w:rFonts w:ascii="Calibri" w:eastAsia="Calibri" w:hAnsi="Calibri" w:cs="Times New Roman"/>
          <w:sz w:val="24"/>
          <w:szCs w:val="24"/>
        </w:rPr>
        <w:t>(http://www.mcsi.ro/Minister/Domenii-de-activitate-ale-MCSI/Tehnologia-Informatiei/Servicii-electronice/Semnatura-electronica).</w:t>
      </w:r>
    </w:p>
    <w:p w14:paraId="714BCBC5" w14:textId="77777777" w:rsidR="00DA3453" w:rsidRPr="00551050" w:rsidRDefault="00DA3453" w:rsidP="002138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aplicația MySMIS2014, sunt două </w:t>
      </w:r>
      <w:r w:rsidR="00FD1E6D" w:rsidRPr="00551050">
        <w:rPr>
          <w:rFonts w:ascii="Calibri" w:eastAsia="Calibri" w:hAnsi="Calibri" w:cs="Times New Roman"/>
          <w:sz w:val="24"/>
          <w:szCs w:val="24"/>
        </w:rPr>
        <w:t>categorii de</w:t>
      </w:r>
      <w:r w:rsidRPr="00551050">
        <w:rPr>
          <w:rFonts w:ascii="Calibri" w:eastAsia="Calibri" w:hAnsi="Calibri" w:cs="Times New Roman"/>
          <w:sz w:val="24"/>
          <w:szCs w:val="24"/>
        </w:rPr>
        <w:t xml:space="preserve"> roluri:</w:t>
      </w:r>
    </w:p>
    <w:p w14:paraId="03D533C4" w14:textId="77777777" w:rsidR="00DA3453" w:rsidRPr="00551050" w:rsidRDefault="00DA3453"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cre</w:t>
      </w:r>
      <w:r w:rsidR="001A178C" w:rsidRPr="00551050">
        <w:rPr>
          <w:rFonts w:ascii="Calibri" w:eastAsia="Calibri" w:hAnsi="Calibri" w:cs="Times New Roman"/>
          <w:sz w:val="24"/>
          <w:szCs w:val="24"/>
        </w:rPr>
        <w:t>e</w:t>
      </w:r>
      <w:r w:rsidRPr="00551050">
        <w:rPr>
          <w:rFonts w:ascii="Calibri" w:eastAsia="Calibri" w:hAnsi="Calibri" w:cs="Times New Roman"/>
          <w:sz w:val="24"/>
          <w:szCs w:val="24"/>
        </w:rPr>
        <w:t xml:space="preserve">ază și administrează entitatea juridică </w:t>
      </w:r>
      <w:r w:rsidR="00E12DBD">
        <w:rPr>
          <w:rFonts w:ascii="Calibri" w:eastAsia="Calibri" w:hAnsi="Calibri" w:cs="Times New Roman"/>
          <w:sz w:val="24"/>
          <w:szCs w:val="24"/>
        </w:rPr>
        <w:t xml:space="preserve">(solicitant de finanțare) </w:t>
      </w:r>
      <w:r w:rsidRPr="00551050">
        <w:rPr>
          <w:rFonts w:ascii="Calibri" w:eastAsia="Calibri" w:hAnsi="Calibri" w:cs="Times New Roman"/>
          <w:sz w:val="24"/>
          <w:szCs w:val="24"/>
        </w:rPr>
        <w:t>– este singura care poate</w:t>
      </w:r>
      <w:r w:rsidR="001A178C" w:rsidRPr="00551050">
        <w:rPr>
          <w:rFonts w:ascii="Calibri" w:eastAsia="Calibri" w:hAnsi="Calibri" w:cs="Times New Roman"/>
          <w:sz w:val="24"/>
          <w:szCs w:val="24"/>
        </w:rPr>
        <w:t>:</w:t>
      </w:r>
    </w:p>
    <w:p w14:paraId="252F8899" w14:textId="08A92E3A"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semna electronic </w:t>
      </w:r>
      <w:r w:rsidR="001702BA" w:rsidRPr="001702BA">
        <w:rPr>
          <w:rFonts w:ascii="Calibri" w:eastAsia="Calibri" w:hAnsi="Calibri" w:cs="Times New Roman"/>
          <w:sz w:val="24"/>
          <w:szCs w:val="24"/>
        </w:rPr>
        <w:t xml:space="preserve">cererea </w:t>
      </w:r>
      <w:r w:rsidR="001702BA">
        <w:rPr>
          <w:rFonts w:ascii="Calibri" w:eastAsia="Calibri" w:hAnsi="Calibri" w:cs="Times New Roman"/>
          <w:sz w:val="24"/>
          <w:szCs w:val="24"/>
        </w:rPr>
        <w:t xml:space="preserve">de finanțare și </w:t>
      </w:r>
      <w:r w:rsidRPr="00551050">
        <w:rPr>
          <w:rFonts w:ascii="Calibri" w:eastAsia="Calibri" w:hAnsi="Calibri" w:cs="Times New Roman"/>
          <w:sz w:val="24"/>
          <w:szCs w:val="24"/>
        </w:rPr>
        <w:t>transmi</w:t>
      </w:r>
      <w:r w:rsidR="001702BA">
        <w:rPr>
          <w:rFonts w:ascii="Calibri" w:eastAsia="Calibri" w:hAnsi="Calibri" w:cs="Times New Roman"/>
          <w:sz w:val="24"/>
          <w:szCs w:val="24"/>
        </w:rPr>
        <w:t>t</w:t>
      </w:r>
      <w:r w:rsidRPr="00551050">
        <w:rPr>
          <w:rFonts w:ascii="Calibri" w:eastAsia="Calibri" w:hAnsi="Calibri" w:cs="Times New Roman"/>
          <w:sz w:val="24"/>
          <w:szCs w:val="24"/>
        </w:rPr>
        <w:t xml:space="preserve">e către AM POAT prin intermediul aplicației, </w:t>
      </w:r>
    </w:p>
    <w:p w14:paraId="2B98175F"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modifica profilul entității juridice,</w:t>
      </w:r>
    </w:p>
    <w:p w14:paraId="04C55D6C"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acorda dreptul de înrolare altor persoane,</w:t>
      </w:r>
    </w:p>
    <w:p w14:paraId="229DBDC5"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modifica reprezentantul legal sau împuternicitul entității juridice. </w:t>
      </w:r>
    </w:p>
    <w:p w14:paraId="1885F7A0" w14:textId="77777777" w:rsidR="001702BA" w:rsidRDefault="001A178C"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se înrolează la entitatea juridică creată – poate</w:t>
      </w:r>
      <w:r w:rsidR="001702BA">
        <w:rPr>
          <w:rFonts w:ascii="Calibri" w:eastAsia="Calibri" w:hAnsi="Calibri" w:cs="Times New Roman"/>
          <w:sz w:val="24"/>
          <w:szCs w:val="24"/>
        </w:rPr>
        <w:t>:</w:t>
      </w:r>
      <w:r w:rsidRPr="00551050">
        <w:rPr>
          <w:rFonts w:ascii="Calibri" w:eastAsia="Calibri" w:hAnsi="Calibri" w:cs="Times New Roman"/>
          <w:sz w:val="24"/>
          <w:szCs w:val="24"/>
        </w:rPr>
        <w:t xml:space="preserve"> </w:t>
      </w:r>
    </w:p>
    <w:p w14:paraId="66796C6C" w14:textId="5D5F1573" w:rsidR="00DA3453" w:rsidRDefault="001A178C" w:rsidP="000E7EB5">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crea un proiect (adaugă cerere de finanțare) și completa informații </w:t>
      </w:r>
      <w:r w:rsidR="00896672" w:rsidRPr="00551050">
        <w:rPr>
          <w:rFonts w:ascii="Calibri" w:eastAsia="Calibri" w:hAnsi="Calibri" w:cs="Times New Roman"/>
          <w:sz w:val="24"/>
          <w:szCs w:val="24"/>
        </w:rPr>
        <w:t>în secțiunile acestu</w:t>
      </w:r>
      <w:r w:rsidRPr="00551050">
        <w:rPr>
          <w:rFonts w:ascii="Calibri" w:eastAsia="Calibri" w:hAnsi="Calibri" w:cs="Times New Roman"/>
          <w:sz w:val="24"/>
          <w:szCs w:val="24"/>
        </w:rPr>
        <w:t>ia, cu excepția datelor care sunt aduse din profilul entității juridice</w:t>
      </w:r>
      <w:r w:rsidR="00DA3453" w:rsidRPr="00551050">
        <w:rPr>
          <w:rFonts w:ascii="Calibri" w:eastAsia="Calibri" w:hAnsi="Calibri" w:cs="Times New Roman"/>
          <w:sz w:val="24"/>
          <w:szCs w:val="24"/>
        </w:rPr>
        <w:t>.</w:t>
      </w:r>
      <w:r w:rsidR="0027229B" w:rsidRPr="00551050">
        <w:rPr>
          <w:rFonts w:ascii="Calibri" w:eastAsia="Calibri" w:hAnsi="Calibri" w:cs="Times New Roman"/>
          <w:sz w:val="24"/>
          <w:szCs w:val="24"/>
        </w:rPr>
        <w:t xml:space="preserve"> Acest</w:t>
      </w:r>
      <w:r w:rsidR="001702BA">
        <w:rPr>
          <w:rFonts w:ascii="Calibri" w:eastAsia="Calibri" w:hAnsi="Calibri" w:cs="Times New Roman"/>
          <w:sz w:val="24"/>
          <w:szCs w:val="24"/>
        </w:rPr>
        <w:t>e</w:t>
      </w:r>
      <w:r w:rsidR="0027229B" w:rsidRPr="00551050">
        <w:rPr>
          <w:rFonts w:ascii="Calibri" w:eastAsia="Calibri" w:hAnsi="Calibri" w:cs="Times New Roman"/>
          <w:sz w:val="24"/>
          <w:szCs w:val="24"/>
        </w:rPr>
        <w:t xml:space="preserve"> </w:t>
      </w:r>
      <w:r w:rsidR="001702BA">
        <w:rPr>
          <w:rFonts w:ascii="Calibri" w:eastAsia="Calibri" w:hAnsi="Calibri" w:cs="Times New Roman"/>
          <w:sz w:val="24"/>
          <w:szCs w:val="24"/>
        </w:rPr>
        <w:t>acțiuni</w:t>
      </w:r>
      <w:r w:rsidR="0027229B" w:rsidRPr="00551050">
        <w:rPr>
          <w:rFonts w:ascii="Calibri" w:eastAsia="Calibri" w:hAnsi="Calibri" w:cs="Times New Roman"/>
          <w:sz w:val="24"/>
          <w:szCs w:val="24"/>
        </w:rPr>
        <w:t xml:space="preserve"> nu necesită deținerea unui certificat digital.</w:t>
      </w:r>
    </w:p>
    <w:p w14:paraId="5B414705" w14:textId="77777777" w:rsidR="001702BA" w:rsidRPr="00551050" w:rsidRDefault="001702BA" w:rsidP="000E7EB5">
      <w:pPr>
        <w:pStyle w:val="ListParagraph"/>
        <w:numPr>
          <w:ilvl w:val="1"/>
          <w:numId w:val="43"/>
        </w:numPr>
        <w:spacing w:before="120" w:after="120" w:line="240" w:lineRule="auto"/>
        <w:jc w:val="both"/>
        <w:rPr>
          <w:rFonts w:ascii="Calibri" w:eastAsia="Calibri" w:hAnsi="Calibri" w:cs="Times New Roman"/>
          <w:sz w:val="24"/>
          <w:szCs w:val="24"/>
        </w:rPr>
      </w:pPr>
      <w:r w:rsidRPr="001702BA">
        <w:rPr>
          <w:rFonts w:ascii="Calibri" w:eastAsia="Calibri" w:hAnsi="Calibri" w:cs="Times New Roman"/>
          <w:sz w:val="24"/>
          <w:szCs w:val="24"/>
        </w:rPr>
        <w:t>încărca documente în secțiunile cererii de finanțare semnate electronic în prealabil în nume propriu. Pentru aceasta, are nevoie de certificat digital.</w:t>
      </w:r>
    </w:p>
    <w:p w14:paraId="724E7835" w14:textId="77777777" w:rsidR="0021384C" w:rsidRPr="00551050" w:rsidRDefault="00FD1E6D"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La aceeași entitate juridică se pot înrola mai multe persoane, însă p</w:t>
      </w:r>
      <w:r w:rsidR="001A178C" w:rsidRPr="00551050">
        <w:rPr>
          <w:rFonts w:ascii="Calibri" w:eastAsia="Calibri" w:hAnsi="Calibri" w:cs="Times New Roman"/>
          <w:sz w:val="24"/>
          <w:szCs w:val="24"/>
        </w:rPr>
        <w:t xml:space="preserve">ersoana care creează/administrează entitatea juridică </w:t>
      </w:r>
      <w:r w:rsidRPr="00551050">
        <w:rPr>
          <w:rFonts w:ascii="Calibri" w:eastAsia="Calibri" w:hAnsi="Calibri" w:cs="Times New Roman"/>
          <w:sz w:val="24"/>
          <w:szCs w:val="24"/>
        </w:rPr>
        <w:t xml:space="preserve">nu poate fi decât una singură la același moment dat și </w:t>
      </w:r>
      <w:r w:rsidR="001A178C" w:rsidRPr="00551050">
        <w:rPr>
          <w:rFonts w:ascii="Calibri" w:eastAsia="Calibri" w:hAnsi="Calibri" w:cs="Times New Roman"/>
          <w:sz w:val="24"/>
          <w:szCs w:val="24"/>
        </w:rPr>
        <w:t>poate fi reprezentantul legal sau o persoană împuternicită de către acesta. R</w:t>
      </w:r>
      <w:r w:rsidR="0021384C" w:rsidRPr="00551050">
        <w:rPr>
          <w:rFonts w:ascii="Calibri" w:eastAsia="Calibri" w:hAnsi="Calibri" w:cs="Times New Roman"/>
          <w:sz w:val="24"/>
          <w:szCs w:val="24"/>
        </w:rPr>
        <w:t>eprezentant</w:t>
      </w:r>
      <w:r w:rsidR="001A178C" w:rsidRPr="00551050">
        <w:rPr>
          <w:rFonts w:ascii="Calibri" w:eastAsia="Calibri" w:hAnsi="Calibri" w:cs="Times New Roman"/>
          <w:sz w:val="24"/>
          <w:szCs w:val="24"/>
        </w:rPr>
        <w:t>ul</w:t>
      </w:r>
      <w:r w:rsidR="0021384C" w:rsidRPr="00551050">
        <w:rPr>
          <w:rFonts w:ascii="Calibri" w:eastAsia="Calibri" w:hAnsi="Calibri" w:cs="Times New Roman"/>
          <w:sz w:val="24"/>
          <w:szCs w:val="24"/>
        </w:rPr>
        <w:t xml:space="preserve"> legal sau împuternicitul </w:t>
      </w:r>
      <w:r w:rsidR="001A178C" w:rsidRPr="00551050">
        <w:rPr>
          <w:rFonts w:ascii="Calibri" w:eastAsia="Calibri" w:hAnsi="Calibri" w:cs="Times New Roman"/>
          <w:sz w:val="24"/>
          <w:szCs w:val="24"/>
        </w:rPr>
        <w:t>va</w:t>
      </w:r>
      <w:r w:rsidR="0021384C" w:rsidRPr="00551050">
        <w:rPr>
          <w:rFonts w:ascii="Calibri" w:eastAsia="Calibri" w:hAnsi="Calibri" w:cs="Times New Roman"/>
          <w:sz w:val="24"/>
          <w:szCs w:val="24"/>
        </w:rPr>
        <w:t xml:space="preserve"> complet</w:t>
      </w:r>
      <w:r w:rsidR="001A178C" w:rsidRPr="00551050">
        <w:rPr>
          <w:rFonts w:ascii="Calibri" w:eastAsia="Calibri" w:hAnsi="Calibri" w:cs="Times New Roman"/>
          <w:sz w:val="24"/>
          <w:szCs w:val="24"/>
        </w:rPr>
        <w:t>a</w:t>
      </w:r>
      <w:r w:rsidR="0021384C" w:rsidRPr="00551050">
        <w:rPr>
          <w:rFonts w:ascii="Calibri" w:eastAsia="Calibri" w:hAnsi="Calibri" w:cs="Times New Roman"/>
          <w:sz w:val="24"/>
          <w:szCs w:val="24"/>
        </w:rPr>
        <w:t xml:space="preserve"> Declarația privind reprezentarea persoanei juridice, document generat de aplicația MySMIS2014 la momentul înregistrării în aplicație (cu titlu informativ - Anexa</w:t>
      </w:r>
      <w:r w:rsidR="00AF5DC9" w:rsidRPr="00551050">
        <w:rPr>
          <w:rFonts w:ascii="Calibri" w:eastAsia="Calibri" w:hAnsi="Calibri" w:cs="Times New Roman"/>
          <w:sz w:val="24"/>
          <w:szCs w:val="24"/>
        </w:rPr>
        <w:t xml:space="preserve"> </w:t>
      </w:r>
      <w:r w:rsidR="002E63A1" w:rsidRPr="00551050">
        <w:rPr>
          <w:rFonts w:ascii="Calibri" w:eastAsia="Calibri" w:hAnsi="Calibri" w:cs="Times New Roman"/>
          <w:sz w:val="24"/>
          <w:szCs w:val="24"/>
        </w:rPr>
        <w:t>8</w:t>
      </w:r>
      <w:r w:rsidR="0021384C" w:rsidRPr="00551050">
        <w:rPr>
          <w:rFonts w:ascii="Calibri" w:eastAsia="Calibri" w:hAnsi="Calibri" w:cs="Times New Roman"/>
          <w:sz w:val="24"/>
          <w:szCs w:val="24"/>
        </w:rPr>
        <w:t xml:space="preserve"> la prezentul ghid).</w:t>
      </w:r>
    </w:p>
    <w:p w14:paraId="476690F3" w14:textId="42216C1B" w:rsidR="007A76F7" w:rsidRDefault="007A76F7" w:rsidP="00DA345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Persoana împuternicită trebuie să aibă delegată calitatea de reprezentant legal conform unui act administrativ în vigoare în cazul instituțiilor publice/act de împuternicire valabil în cazul entităților private.</w:t>
      </w:r>
    </w:p>
    <w:p w14:paraId="44D39251" w14:textId="105FCA09" w:rsidR="001A178C" w:rsidRPr="00551050" w:rsidRDefault="001A178C"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acest context, recomandăm ca </w:t>
      </w:r>
      <w:r w:rsidR="00F05731">
        <w:rPr>
          <w:rFonts w:ascii="Calibri" w:eastAsia="Calibri" w:hAnsi="Calibri" w:cs="Times New Roman"/>
          <w:sz w:val="24"/>
          <w:szCs w:val="24"/>
        </w:rPr>
        <w:t>în acest act să se includă și</w:t>
      </w:r>
      <w:r w:rsidR="00206EFE">
        <w:rPr>
          <w:rFonts w:ascii="Calibri" w:eastAsia="Calibri" w:hAnsi="Calibri" w:cs="Times New Roman"/>
          <w:sz w:val="24"/>
          <w:szCs w:val="24"/>
        </w:rPr>
        <w:t xml:space="preserve"> </w:t>
      </w:r>
      <w:r w:rsidRPr="00551050">
        <w:rPr>
          <w:rFonts w:ascii="Calibri" w:eastAsia="Calibri" w:hAnsi="Calibri" w:cs="Times New Roman"/>
          <w:sz w:val="24"/>
          <w:szCs w:val="24"/>
        </w:rPr>
        <w:t xml:space="preserve">drepturi și obligații privind crearea entității juridice (în cazul în care aceasta nu este deja creată), administrarea profilului acesteia, realizarea acțiunilor prevăzute în declarația generată automat de aplicație (Anexa </w:t>
      </w:r>
      <w:r w:rsidR="002E63A1" w:rsidRPr="00551050">
        <w:rPr>
          <w:rFonts w:ascii="Calibri" w:eastAsia="Calibri" w:hAnsi="Calibri" w:cs="Times New Roman"/>
          <w:sz w:val="24"/>
          <w:szCs w:val="24"/>
        </w:rPr>
        <w:t>8</w:t>
      </w:r>
      <w:r w:rsidRPr="00551050">
        <w:rPr>
          <w:rFonts w:ascii="Calibri" w:eastAsia="Calibri" w:hAnsi="Calibri" w:cs="Times New Roman"/>
          <w:sz w:val="24"/>
          <w:szCs w:val="24"/>
        </w:rPr>
        <w:t>), precum și predarea entității juridice în cazul suspendării/încetării raporturilor de muncă.</w:t>
      </w:r>
    </w:p>
    <w:p w14:paraId="03A117AE" w14:textId="1FBC4796" w:rsidR="0053794C" w:rsidRPr="00551050" w:rsidRDefault="0053794C" w:rsidP="005379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După </w:t>
      </w:r>
      <w:r w:rsidR="00AF7495" w:rsidRPr="00551050">
        <w:rPr>
          <w:rFonts w:ascii="Calibri" w:eastAsia="Calibri" w:hAnsi="Calibri" w:cs="Times New Roman"/>
          <w:sz w:val="24"/>
          <w:szCs w:val="24"/>
        </w:rPr>
        <w:t xml:space="preserve">crearea entității juridice, se pot înrola persoane conform Manualului de utilizare MySMIS2014 </w:t>
      </w:r>
      <w:proofErr w:type="spellStart"/>
      <w:r w:rsidR="00AF7495" w:rsidRPr="00551050">
        <w:rPr>
          <w:rFonts w:ascii="Calibri" w:eastAsia="Calibri" w:hAnsi="Calibri" w:cs="Times New Roman"/>
          <w:sz w:val="24"/>
          <w:szCs w:val="24"/>
        </w:rPr>
        <w:t>FrontOffice</w:t>
      </w:r>
      <w:proofErr w:type="spellEnd"/>
      <w:r w:rsidR="00AF7495" w:rsidRPr="00551050">
        <w:rPr>
          <w:rFonts w:ascii="Calibri" w:eastAsia="Calibri" w:hAnsi="Calibri" w:cs="Times New Roman"/>
          <w:sz w:val="24"/>
          <w:szCs w:val="24"/>
        </w:rPr>
        <w:t xml:space="preserve"> (</w:t>
      </w:r>
      <w:hyperlink r:id="rId15" w:history="1">
        <w:r w:rsidR="00D85887">
          <w:rPr>
            <w:rStyle w:val="Hyperlink"/>
            <w:sz w:val="24"/>
            <w:szCs w:val="24"/>
          </w:rPr>
          <w:t>www.fonduri-ue.ro</w:t>
        </w:r>
      </w:hyperlink>
      <w:r w:rsidR="00AF7495" w:rsidRPr="00551050">
        <w:rPr>
          <w:rFonts w:ascii="Calibri" w:eastAsia="Calibri" w:hAnsi="Calibri" w:cs="Times New Roman"/>
          <w:sz w:val="24"/>
          <w:szCs w:val="24"/>
        </w:rPr>
        <w:t>). Persoanele înrolate sau persoana care administrează entitate</w:t>
      </w:r>
      <w:r w:rsidR="003339DC">
        <w:rPr>
          <w:rFonts w:ascii="Calibri" w:eastAsia="Calibri" w:hAnsi="Calibri" w:cs="Times New Roman"/>
          <w:sz w:val="24"/>
          <w:szCs w:val="24"/>
        </w:rPr>
        <w:t>a</w:t>
      </w:r>
      <w:r w:rsidR="00AF7495" w:rsidRPr="00551050">
        <w:rPr>
          <w:rFonts w:ascii="Calibri" w:eastAsia="Calibri" w:hAnsi="Calibri" w:cs="Times New Roman"/>
          <w:sz w:val="24"/>
          <w:szCs w:val="24"/>
        </w:rPr>
        <w:t xml:space="preserve"> pot</w:t>
      </w:r>
      <w:r w:rsidR="003339DC">
        <w:rPr>
          <w:rFonts w:ascii="Calibri" w:eastAsia="Calibri" w:hAnsi="Calibri" w:cs="Times New Roman"/>
          <w:sz w:val="24"/>
          <w:szCs w:val="24"/>
        </w:rPr>
        <w:t>/poate</w:t>
      </w:r>
      <w:r w:rsidR="00AF7495" w:rsidRPr="00551050">
        <w:rPr>
          <w:rFonts w:ascii="Calibri" w:eastAsia="Calibri" w:hAnsi="Calibri" w:cs="Times New Roman"/>
          <w:sz w:val="24"/>
          <w:szCs w:val="24"/>
        </w:rPr>
        <w:t xml:space="preserve"> crea și edita proiecte urmărind pașii din manualul menționat. </w:t>
      </w:r>
    </w:p>
    <w:p w14:paraId="5616110D" w14:textId="6986BC2B" w:rsidR="00695131" w:rsidRDefault="00695131" w:rsidP="00196FA0">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La adăugarea cererii de finanțare, se definește titlul proiectului și se selectează apelul pe care se depune acesta. Întrucât apelurile POAT sunt definite la nivel de axă prioritară, în acest moment este necesară și selectarea obiectivului specific și acțiunii pe care se depune proiectul. În acest scop, se va avea în vedere descrierea acțiunilor de</w:t>
      </w:r>
      <w:r w:rsidR="009E2222">
        <w:rPr>
          <w:rFonts w:ascii="Calibri" w:eastAsia="Calibri" w:hAnsi="Calibri" w:cs="Times New Roman"/>
          <w:sz w:val="24"/>
          <w:szCs w:val="24"/>
        </w:rPr>
        <w:t xml:space="preserve"> </w:t>
      </w:r>
      <w:r>
        <w:rPr>
          <w:rFonts w:ascii="Calibri" w:eastAsia="Calibri" w:hAnsi="Calibri" w:cs="Times New Roman"/>
          <w:sz w:val="24"/>
          <w:szCs w:val="24"/>
        </w:rPr>
        <w:t>la pct. 1.3 din prezentul ghid.</w:t>
      </w:r>
      <w:r w:rsidR="00D21EDF">
        <w:rPr>
          <w:rFonts w:ascii="Calibri" w:eastAsia="Calibri" w:hAnsi="Calibri" w:cs="Times New Roman"/>
          <w:sz w:val="24"/>
          <w:szCs w:val="24"/>
        </w:rPr>
        <w:t xml:space="preserve"> Pentru definirea titlului proiectului </w:t>
      </w:r>
      <w:r w:rsidR="00D21EDF">
        <w:rPr>
          <w:rFonts w:ascii="Calibri" w:eastAsia="Calibri" w:hAnsi="Calibri" w:cs="Times New Roman"/>
          <w:sz w:val="24"/>
          <w:szCs w:val="24"/>
        </w:rPr>
        <w:lastRenderedPageBreak/>
        <w:t xml:space="preserve">recomandăm a nu se </w:t>
      </w:r>
      <w:r w:rsidR="00E12DBD" w:rsidRPr="00E12DBD">
        <w:rPr>
          <w:rFonts w:ascii="Calibri" w:eastAsia="Calibri" w:hAnsi="Calibri" w:cs="Times New Roman"/>
          <w:sz w:val="24"/>
          <w:szCs w:val="24"/>
        </w:rPr>
        <w:t xml:space="preserve">utiliza </w:t>
      </w:r>
      <w:r w:rsidR="00E41984">
        <w:rPr>
          <w:rFonts w:ascii="Calibri" w:eastAsia="Calibri" w:hAnsi="Calibri" w:cs="Times New Roman"/>
          <w:sz w:val="24"/>
          <w:szCs w:val="24"/>
        </w:rPr>
        <w:t xml:space="preserve">sintagme/elemente </w:t>
      </w:r>
      <w:r w:rsidR="00D21EDF">
        <w:rPr>
          <w:rFonts w:ascii="Calibri" w:eastAsia="Calibri" w:hAnsi="Calibri" w:cs="Times New Roman"/>
          <w:sz w:val="24"/>
          <w:szCs w:val="24"/>
        </w:rPr>
        <w:t>care pot suferi modificări pe parcursul perioadei de eval</w:t>
      </w:r>
      <w:r w:rsidR="00B37D8A">
        <w:rPr>
          <w:rFonts w:ascii="Calibri" w:eastAsia="Calibri" w:hAnsi="Calibri" w:cs="Times New Roman"/>
          <w:sz w:val="24"/>
          <w:szCs w:val="24"/>
        </w:rPr>
        <w:t>uare/implementare a proiectului</w:t>
      </w:r>
      <w:r w:rsidR="00E41984" w:rsidRPr="003211CD">
        <w:rPr>
          <w:rFonts w:ascii="Calibri" w:eastAsia="Calibri" w:hAnsi="Calibri" w:cs="Times New Roman"/>
          <w:sz w:val="24"/>
          <w:szCs w:val="24"/>
        </w:rPr>
        <w:t xml:space="preserve"> </w:t>
      </w:r>
      <w:r w:rsidR="00D21EDF" w:rsidRPr="003211CD">
        <w:rPr>
          <w:rFonts w:ascii="Calibri" w:eastAsia="Calibri" w:hAnsi="Calibri" w:cs="Times New Roman"/>
          <w:sz w:val="24"/>
          <w:szCs w:val="24"/>
        </w:rPr>
        <w:t>deoarece</w:t>
      </w:r>
      <w:r w:rsidR="00E41984" w:rsidRPr="003211CD">
        <w:rPr>
          <w:rFonts w:ascii="Calibri" w:eastAsia="Calibri" w:hAnsi="Calibri" w:cs="Times New Roman"/>
          <w:sz w:val="24"/>
          <w:szCs w:val="24"/>
        </w:rPr>
        <w:t xml:space="preserve"> acest</w:t>
      </w:r>
      <w:r w:rsidR="006233C2" w:rsidRPr="003211CD">
        <w:rPr>
          <w:rFonts w:ascii="Calibri" w:eastAsia="Calibri" w:hAnsi="Calibri" w:cs="Times New Roman"/>
          <w:sz w:val="24"/>
          <w:szCs w:val="24"/>
        </w:rPr>
        <w:t>ea</w:t>
      </w:r>
      <w:r w:rsidR="00E41984">
        <w:rPr>
          <w:rFonts w:ascii="Calibri" w:eastAsia="Calibri" w:hAnsi="Calibri" w:cs="Times New Roman"/>
          <w:sz w:val="24"/>
          <w:szCs w:val="24"/>
        </w:rPr>
        <w:t xml:space="preserve"> nu se mai pot modifica ulterior</w:t>
      </w:r>
      <w:r w:rsidR="00D21EDF">
        <w:rPr>
          <w:rFonts w:ascii="Calibri" w:eastAsia="Calibri" w:hAnsi="Calibri" w:cs="Times New Roman"/>
          <w:sz w:val="24"/>
          <w:szCs w:val="24"/>
        </w:rPr>
        <w:t>.</w:t>
      </w:r>
    </w:p>
    <w:p w14:paraId="27990B52" w14:textId="77777777" w:rsidR="00196FA0" w:rsidRDefault="00196FA0" w:rsidP="00196FA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După crearea/alegerea unui proiect se pot introduce date (completa </w:t>
      </w:r>
      <w:r>
        <w:rPr>
          <w:rFonts w:ascii="Calibri" w:eastAsia="Calibri" w:hAnsi="Calibri" w:cs="Times New Roman"/>
          <w:sz w:val="24"/>
          <w:szCs w:val="24"/>
        </w:rPr>
        <w:t>funcțiile</w:t>
      </w:r>
      <w:r w:rsidRPr="00AD3D08">
        <w:rPr>
          <w:rFonts w:ascii="Calibri" w:eastAsia="Calibri" w:hAnsi="Calibri" w:cs="Times New Roman"/>
          <w:sz w:val="24"/>
          <w:szCs w:val="24"/>
        </w:rPr>
        <w:t>) pe structura definit</w:t>
      </w:r>
      <w:r>
        <w:rPr>
          <w:rFonts w:ascii="Calibri" w:eastAsia="Calibri" w:hAnsi="Calibri" w:cs="Times New Roman"/>
          <w:sz w:val="24"/>
          <w:szCs w:val="24"/>
        </w:rPr>
        <w:t>ă</w:t>
      </w:r>
      <w:r w:rsidRPr="00AD3D08">
        <w:rPr>
          <w:rFonts w:ascii="Calibri" w:eastAsia="Calibri" w:hAnsi="Calibri" w:cs="Times New Roman"/>
          <w:sz w:val="24"/>
          <w:szCs w:val="24"/>
        </w:rPr>
        <w:t xml:space="preserve"> de </w:t>
      </w:r>
      <w:r>
        <w:rPr>
          <w:rFonts w:ascii="Calibri" w:eastAsia="Calibri" w:hAnsi="Calibri" w:cs="Times New Roman"/>
          <w:sz w:val="24"/>
          <w:szCs w:val="24"/>
        </w:rPr>
        <w:t>Autoritatea de Management</w:t>
      </w:r>
      <w:r w:rsidRPr="00AD3D08">
        <w:rPr>
          <w:rFonts w:ascii="Calibri" w:eastAsia="Calibri" w:hAnsi="Calibri" w:cs="Times New Roman"/>
          <w:sz w:val="24"/>
          <w:szCs w:val="24"/>
        </w:rPr>
        <w:t xml:space="preserve"> la apelul ales pentru acel proiect. Introducerea de date se poate face pe pași, unul după cel</w:t>
      </w:r>
      <w:r>
        <w:rPr>
          <w:rFonts w:ascii="Calibri" w:eastAsia="Calibri" w:hAnsi="Calibri" w:cs="Times New Roman"/>
          <w:sz w:val="24"/>
          <w:szCs w:val="24"/>
        </w:rPr>
        <w:t>ă</w:t>
      </w:r>
      <w:r w:rsidRPr="00AD3D08">
        <w:rPr>
          <w:rFonts w:ascii="Calibri" w:eastAsia="Calibri" w:hAnsi="Calibri" w:cs="Times New Roman"/>
          <w:sz w:val="24"/>
          <w:szCs w:val="24"/>
        </w:rPr>
        <w:t xml:space="preserve">lalt sau utilizând aleatoriu </w:t>
      </w:r>
      <w:r>
        <w:rPr>
          <w:rFonts w:ascii="Calibri" w:eastAsia="Calibri" w:hAnsi="Calibri" w:cs="Times New Roman"/>
          <w:sz w:val="24"/>
          <w:szCs w:val="24"/>
        </w:rPr>
        <w:t>funcțiile</w:t>
      </w:r>
      <w:r w:rsidRPr="00AD3D08">
        <w:rPr>
          <w:rFonts w:ascii="Calibri" w:eastAsia="Calibri" w:hAnsi="Calibri" w:cs="Times New Roman"/>
          <w:sz w:val="24"/>
          <w:szCs w:val="24"/>
        </w:rPr>
        <w:t xml:space="preserve"> din stânga ecranului. </w:t>
      </w:r>
    </w:p>
    <w:p w14:paraId="35541C56" w14:textId="38E7556A" w:rsidR="00631A70" w:rsidRPr="00AD3D08" w:rsidRDefault="00631A70" w:rsidP="00631A7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Sistemul permite atașarea de documente, cu condiția ca, </w:t>
      </w:r>
      <w:r w:rsidR="00ED3D54" w:rsidRPr="00AD3D08">
        <w:rPr>
          <w:rFonts w:ascii="Calibri" w:eastAsia="Calibri" w:hAnsi="Calibri" w:cs="Times New Roman"/>
          <w:sz w:val="24"/>
          <w:szCs w:val="24"/>
        </w:rPr>
        <w:t xml:space="preserve">la definirea apelului </w:t>
      </w:r>
      <w:r w:rsidR="00ED3D54">
        <w:rPr>
          <w:rFonts w:ascii="Calibri" w:eastAsia="Calibri" w:hAnsi="Calibri" w:cs="Times New Roman"/>
          <w:sz w:val="24"/>
          <w:szCs w:val="24"/>
        </w:rPr>
        <w:t>de către Autoritatea de Management</w:t>
      </w:r>
      <w:r w:rsidR="00ED3D54" w:rsidRPr="00AD3D08">
        <w:rPr>
          <w:rFonts w:ascii="Calibri" w:eastAsia="Calibri" w:hAnsi="Calibri" w:cs="Times New Roman"/>
          <w:sz w:val="24"/>
          <w:szCs w:val="24"/>
        </w:rPr>
        <w:t xml:space="preserve"> </w:t>
      </w:r>
      <w:r w:rsidRPr="00AD3D08">
        <w:rPr>
          <w:rFonts w:ascii="Calibri" w:eastAsia="Calibri" w:hAnsi="Calibri" w:cs="Times New Roman"/>
          <w:sz w:val="24"/>
          <w:szCs w:val="24"/>
        </w:rPr>
        <w:t xml:space="preserve">pentru </w:t>
      </w:r>
      <w:r w:rsidR="00ED3D54">
        <w:rPr>
          <w:rFonts w:ascii="Calibri" w:eastAsia="Calibri" w:hAnsi="Calibri" w:cs="Times New Roman"/>
          <w:sz w:val="24"/>
          <w:szCs w:val="24"/>
        </w:rPr>
        <w:t>funcția</w:t>
      </w:r>
      <w:r w:rsidR="00C566F9">
        <w:rPr>
          <w:rFonts w:ascii="Calibri" w:eastAsia="Calibri" w:hAnsi="Calibri" w:cs="Times New Roman"/>
          <w:sz w:val="24"/>
          <w:szCs w:val="24"/>
        </w:rPr>
        <w:t xml:space="preserve"> respectiv</w:t>
      </w:r>
      <w:r w:rsidR="00ED3D54">
        <w:rPr>
          <w:rFonts w:ascii="Calibri" w:eastAsia="Calibri" w:hAnsi="Calibri" w:cs="Times New Roman"/>
          <w:sz w:val="24"/>
          <w:szCs w:val="24"/>
        </w:rPr>
        <w:t>ă</w:t>
      </w:r>
      <w:r w:rsidRPr="00AD3D08">
        <w:rPr>
          <w:rFonts w:ascii="Calibri" w:eastAsia="Calibri" w:hAnsi="Calibri" w:cs="Times New Roman"/>
          <w:sz w:val="24"/>
          <w:szCs w:val="24"/>
        </w:rPr>
        <w:t>, s</w:t>
      </w:r>
      <w:r w:rsidR="00380FEC">
        <w:rPr>
          <w:rFonts w:ascii="Calibri" w:eastAsia="Calibri" w:hAnsi="Calibri" w:cs="Times New Roman"/>
          <w:sz w:val="24"/>
          <w:szCs w:val="24"/>
        </w:rPr>
        <w:t>ă</w:t>
      </w:r>
      <w:r w:rsidRPr="00AD3D08">
        <w:rPr>
          <w:rFonts w:ascii="Calibri" w:eastAsia="Calibri" w:hAnsi="Calibri" w:cs="Times New Roman"/>
          <w:sz w:val="24"/>
          <w:szCs w:val="24"/>
        </w:rPr>
        <w:t xml:space="preserve"> fi fost permisă atașarea de documente</w:t>
      </w:r>
      <w:r w:rsidR="00ED3D54">
        <w:rPr>
          <w:rFonts w:ascii="Calibri" w:eastAsia="Calibri" w:hAnsi="Calibri" w:cs="Times New Roman"/>
          <w:sz w:val="24"/>
          <w:szCs w:val="24"/>
        </w:rPr>
        <w:t>.</w:t>
      </w:r>
    </w:p>
    <w:p w14:paraId="76CFD705" w14:textId="77777777" w:rsidR="00631A70" w:rsidRPr="00026F42" w:rsidRDefault="00F3698A" w:rsidP="00631A70">
      <w:pPr>
        <w:spacing w:before="120" w:after="120" w:line="240" w:lineRule="auto"/>
        <w:jc w:val="both"/>
        <w:rPr>
          <w:rFonts w:ascii="Calibri" w:eastAsia="Calibri" w:hAnsi="Calibri" w:cs="Times New Roman"/>
          <w:b/>
          <w:sz w:val="24"/>
          <w:szCs w:val="24"/>
        </w:rPr>
      </w:pPr>
      <w:r w:rsidRPr="00026F42">
        <w:rPr>
          <w:rFonts w:ascii="Calibri" w:eastAsia="Calibri" w:hAnsi="Calibri" w:cs="Times New Roman"/>
          <w:b/>
          <w:sz w:val="24"/>
          <w:szCs w:val="24"/>
        </w:rPr>
        <w:t>După fiecare introducere a informațiilor în pasul respectiv este necesară salvarea acestora.</w:t>
      </w:r>
    </w:p>
    <w:p w14:paraId="1D885FCA"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iCs/>
          <w:sz w:val="24"/>
          <w:szCs w:val="24"/>
          <w:lang w:eastAsia="fr-FR"/>
        </w:rPr>
        <w:t xml:space="preserve">Completarea cererii de </w:t>
      </w:r>
      <w:proofErr w:type="spellStart"/>
      <w:r w:rsidRPr="00DC443E">
        <w:rPr>
          <w:rFonts w:ascii="Calibri" w:eastAsia="Calibri" w:hAnsi="Calibri" w:cs="Times New Roman"/>
          <w:b/>
          <w:iCs/>
          <w:sz w:val="24"/>
          <w:szCs w:val="24"/>
          <w:lang w:eastAsia="fr-FR"/>
        </w:rPr>
        <w:t>finanţare</w:t>
      </w:r>
      <w:proofErr w:type="spellEnd"/>
      <w:r w:rsidRPr="00DC443E">
        <w:rPr>
          <w:rFonts w:ascii="Calibri" w:eastAsia="Calibri" w:hAnsi="Calibri" w:cs="Times New Roman"/>
          <w:b/>
          <w:iCs/>
          <w:sz w:val="24"/>
          <w:szCs w:val="24"/>
          <w:lang w:eastAsia="fr-FR"/>
        </w:rPr>
        <w:t xml:space="preserve"> trebuie s</w:t>
      </w:r>
      <w:r w:rsidRPr="00DC443E">
        <w:rPr>
          <w:rFonts w:ascii="Calibri" w:eastAsia="Calibri" w:hAnsi="Calibri" w:cs="Times New Roman"/>
          <w:b/>
          <w:sz w:val="24"/>
          <w:szCs w:val="24"/>
          <w:lang w:eastAsia="fr-FR"/>
        </w:rPr>
        <w:t>ă respecte</w:t>
      </w:r>
      <w:r w:rsidRPr="00DC443E">
        <w:rPr>
          <w:rFonts w:ascii="Calibri" w:eastAsia="Calibri" w:hAnsi="Calibri" w:cs="Times New Roman"/>
          <w:b/>
          <w:iCs/>
          <w:sz w:val="24"/>
          <w:szCs w:val="24"/>
          <w:lang w:eastAsia="fr-FR"/>
        </w:rPr>
        <w:t xml:space="preserve"> urm</w:t>
      </w:r>
      <w:r w:rsidRPr="00DC443E">
        <w:rPr>
          <w:rFonts w:ascii="Calibri" w:eastAsia="Calibri" w:hAnsi="Calibri" w:cs="Times New Roman"/>
          <w:b/>
          <w:sz w:val="24"/>
          <w:szCs w:val="24"/>
          <w:lang w:eastAsia="fr-FR"/>
        </w:rPr>
        <w:t>ă</w:t>
      </w:r>
      <w:r w:rsidRPr="00DC443E">
        <w:rPr>
          <w:rFonts w:ascii="Calibri" w:eastAsia="Calibri" w:hAnsi="Calibri" w:cs="Times New Roman"/>
          <w:b/>
          <w:iCs/>
          <w:sz w:val="24"/>
          <w:szCs w:val="24"/>
          <w:lang w:eastAsia="fr-FR"/>
        </w:rPr>
        <w:t xml:space="preserve">toarele </w:t>
      </w:r>
      <w:proofErr w:type="spellStart"/>
      <w:r w:rsidRPr="00DC443E">
        <w:rPr>
          <w:rFonts w:ascii="Calibri" w:eastAsia="Calibri" w:hAnsi="Calibri" w:cs="Times New Roman"/>
          <w:b/>
          <w:iCs/>
          <w:sz w:val="24"/>
          <w:szCs w:val="24"/>
          <w:lang w:eastAsia="fr-FR"/>
        </w:rPr>
        <w:t>condiţii</w:t>
      </w:r>
      <w:proofErr w:type="spellEnd"/>
      <w:r w:rsidRPr="00DC443E">
        <w:rPr>
          <w:rFonts w:ascii="Calibri" w:eastAsia="Calibri" w:hAnsi="Calibri" w:cs="Times New Roman"/>
          <w:b/>
          <w:iCs/>
          <w:sz w:val="24"/>
          <w:szCs w:val="24"/>
          <w:lang w:eastAsia="fr-FR"/>
        </w:rPr>
        <w:t>:</w:t>
      </w:r>
    </w:p>
    <w:p w14:paraId="13CF9004" w14:textId="7B8260F0" w:rsid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Redactarea cererii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w:t>
      </w:r>
      <w:r w:rsidR="00206EFE">
        <w:rPr>
          <w:rFonts w:ascii="Calibri" w:eastAsia="Calibri" w:hAnsi="Calibri" w:cs="Times New Roman"/>
          <w:sz w:val="24"/>
          <w:szCs w:val="24"/>
          <w:lang w:eastAsia="fr-FR"/>
        </w:rPr>
        <w:t xml:space="preserve">se </w:t>
      </w:r>
      <w:r w:rsidRPr="00DC443E">
        <w:rPr>
          <w:rFonts w:ascii="Calibri" w:eastAsia="Calibri" w:hAnsi="Calibri" w:cs="Times New Roman"/>
          <w:sz w:val="24"/>
          <w:szCs w:val="24"/>
          <w:lang w:eastAsia="fr-FR"/>
        </w:rPr>
        <w:t xml:space="preserve">va </w:t>
      </w:r>
      <w:r w:rsidR="00206EFE">
        <w:rPr>
          <w:rFonts w:ascii="Calibri" w:eastAsia="Calibri" w:hAnsi="Calibri" w:cs="Times New Roman"/>
          <w:sz w:val="24"/>
          <w:szCs w:val="24"/>
          <w:lang w:eastAsia="fr-FR"/>
        </w:rPr>
        <w:t>realiza</w:t>
      </w:r>
      <w:r w:rsidRPr="00DC443E">
        <w:rPr>
          <w:rFonts w:ascii="Calibri" w:eastAsia="Calibri" w:hAnsi="Calibri" w:cs="Times New Roman"/>
          <w:sz w:val="24"/>
          <w:szCs w:val="24"/>
          <w:lang w:eastAsia="fr-FR"/>
        </w:rPr>
        <w:t xml:space="preserve"> în limba română.</w:t>
      </w:r>
    </w:p>
    <w:p w14:paraId="1CD4B5CF" w14:textId="77777777" w:rsidR="00643473" w:rsidRPr="00026F42" w:rsidRDefault="00A56E14" w:rsidP="00026F42">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Se vor urma </w:t>
      </w:r>
      <w:r w:rsidR="00D6359F" w:rsidRPr="00D6359F">
        <w:rPr>
          <w:rFonts w:ascii="Calibri" w:eastAsia="Calibri" w:hAnsi="Calibri" w:cs="Times New Roman"/>
          <w:sz w:val="24"/>
          <w:szCs w:val="24"/>
          <w:lang w:eastAsia="fr-FR"/>
        </w:rPr>
        <w:t>indicațiile de completare disponibile în portalul MySMIS2014, pentru fiecare funcție</w:t>
      </w:r>
      <w:r>
        <w:rPr>
          <w:rFonts w:ascii="Calibri" w:eastAsia="Calibri" w:hAnsi="Calibri" w:cs="Times New Roman"/>
          <w:sz w:val="24"/>
          <w:szCs w:val="24"/>
          <w:lang w:eastAsia="fr-FR"/>
        </w:rPr>
        <w:t>/secțiune</w:t>
      </w:r>
      <w:r w:rsidR="00D6359F" w:rsidRPr="00D6359F">
        <w:rPr>
          <w:rFonts w:ascii="Calibri" w:eastAsia="Calibri" w:hAnsi="Calibri" w:cs="Times New Roman"/>
          <w:sz w:val="24"/>
          <w:szCs w:val="24"/>
          <w:lang w:eastAsia="fr-FR"/>
        </w:rPr>
        <w:t xml:space="preserve"> din cerere. Funcțiile </w:t>
      </w:r>
      <w:r w:rsidR="00D6359F" w:rsidRPr="00D6359F">
        <w:rPr>
          <w:rFonts w:ascii="Calibri" w:eastAsia="Calibri" w:hAnsi="Calibri" w:cs="Times New Roman"/>
          <w:sz w:val="24"/>
          <w:szCs w:val="24"/>
        </w:rPr>
        <w:t xml:space="preserve">din cererea de finanțare și indicațiile de completare pe care le veți găsi în aplicația MySMIS2014, sunt cuprinse în Anexa 2 la prezentul ghid pentru </w:t>
      </w:r>
      <w:r w:rsidR="0082751E">
        <w:rPr>
          <w:rFonts w:ascii="Calibri" w:eastAsia="Calibri" w:hAnsi="Calibri" w:cs="Times New Roman"/>
          <w:sz w:val="24"/>
          <w:szCs w:val="24"/>
        </w:rPr>
        <w:t>orientare și pentru a</w:t>
      </w:r>
      <w:r w:rsidR="00D6359F" w:rsidRPr="00D6359F">
        <w:rPr>
          <w:rFonts w:ascii="Calibri" w:eastAsia="Calibri" w:hAnsi="Calibri" w:cs="Times New Roman"/>
          <w:sz w:val="24"/>
          <w:szCs w:val="24"/>
        </w:rPr>
        <w:t xml:space="preserve"> obține informațiil</w:t>
      </w:r>
      <w:r w:rsidR="0082751E">
        <w:rPr>
          <w:rFonts w:ascii="Calibri" w:eastAsia="Calibri" w:hAnsi="Calibri" w:cs="Times New Roman"/>
          <w:sz w:val="24"/>
          <w:szCs w:val="24"/>
        </w:rPr>
        <w:t>e</w:t>
      </w:r>
      <w:r w:rsidR="00D6359F" w:rsidRPr="00D6359F">
        <w:rPr>
          <w:rFonts w:ascii="Calibri" w:eastAsia="Calibri" w:hAnsi="Calibri" w:cs="Times New Roman"/>
          <w:sz w:val="24"/>
          <w:szCs w:val="24"/>
        </w:rPr>
        <w:t xml:space="preserve"> necesare completării unei cereri de finanțare</w:t>
      </w:r>
      <w:r w:rsidR="0082751E">
        <w:rPr>
          <w:rFonts w:ascii="Calibri" w:eastAsia="Calibri" w:hAnsi="Calibri" w:cs="Times New Roman"/>
          <w:sz w:val="24"/>
          <w:szCs w:val="24"/>
        </w:rPr>
        <w:t xml:space="preserve"> înainte de accesarea MySMIS2014</w:t>
      </w:r>
      <w:r w:rsidR="00D6359F" w:rsidRPr="00D6359F">
        <w:rPr>
          <w:rFonts w:ascii="Calibri" w:eastAsia="Calibri" w:hAnsi="Calibri" w:cs="Times New Roman"/>
          <w:sz w:val="24"/>
          <w:szCs w:val="24"/>
        </w:rPr>
        <w:t xml:space="preserve">. </w:t>
      </w:r>
    </w:p>
    <w:p w14:paraId="274F7D33"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Cererea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se va </w:t>
      </w:r>
      <w:r w:rsidR="00971C27">
        <w:rPr>
          <w:rFonts w:ascii="Calibri" w:eastAsia="Calibri" w:hAnsi="Calibri" w:cs="Times New Roman"/>
          <w:sz w:val="24"/>
          <w:szCs w:val="24"/>
          <w:lang w:eastAsia="fr-FR"/>
        </w:rPr>
        <w:t>depune</w:t>
      </w:r>
      <w:r w:rsidR="00971C27" w:rsidRPr="00DC443E">
        <w:rPr>
          <w:rFonts w:ascii="Calibri" w:eastAsia="Calibri" w:hAnsi="Calibri" w:cs="Times New Roman"/>
          <w:sz w:val="24"/>
          <w:szCs w:val="24"/>
          <w:lang w:eastAsia="fr-FR"/>
        </w:rPr>
        <w:t xml:space="preserve"> </w:t>
      </w:r>
      <w:r w:rsidR="00971C27">
        <w:rPr>
          <w:rFonts w:ascii="Calibri" w:eastAsia="Calibri" w:hAnsi="Calibri" w:cs="Times New Roman"/>
          <w:sz w:val="24"/>
          <w:szCs w:val="24"/>
          <w:lang w:eastAsia="fr-FR"/>
        </w:rPr>
        <w:t>prin intermediul aplicației informatice MySMIS2014, semnată electronic de către reprezentantul legal</w:t>
      </w:r>
      <w:r w:rsidR="00E33174">
        <w:rPr>
          <w:rFonts w:ascii="Calibri" w:eastAsia="Calibri" w:hAnsi="Calibri" w:cs="Times New Roman"/>
          <w:sz w:val="24"/>
          <w:szCs w:val="24"/>
          <w:lang w:eastAsia="fr-FR"/>
        </w:rPr>
        <w:t xml:space="preserve"> </w:t>
      </w:r>
      <w:r w:rsidR="00E33174" w:rsidRPr="00016E4F">
        <w:rPr>
          <w:rFonts w:ascii="Calibri" w:eastAsia="Calibri" w:hAnsi="Calibri" w:cs="Times New Roman"/>
          <w:sz w:val="24"/>
          <w:szCs w:val="24"/>
          <w:lang w:eastAsia="fr-FR"/>
        </w:rPr>
        <w:t>sau de către împuternicit</w:t>
      </w:r>
      <w:r w:rsidRPr="00016E4F">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2F82CD71" w14:textId="151315BE" w:rsidR="005D14C4" w:rsidRDefault="00DC443E" w:rsidP="00DC443E">
      <w:pPr>
        <w:spacing w:before="120" w:after="120" w:line="240" w:lineRule="auto"/>
        <w:jc w:val="both"/>
        <w:rPr>
          <w:rFonts w:ascii="Calibri" w:eastAsia="Calibri" w:hAnsi="Calibri" w:cs="Times New Roman"/>
          <w:sz w:val="24"/>
          <w:szCs w:val="24"/>
          <w:lang w:eastAsia="fr-FR"/>
        </w:rPr>
      </w:pPr>
      <w:r w:rsidRPr="002B5D5A">
        <w:rPr>
          <w:rFonts w:ascii="Calibri" w:eastAsia="Calibri" w:hAnsi="Calibri" w:cs="Times New Roman"/>
          <w:sz w:val="24"/>
          <w:szCs w:val="24"/>
          <w:lang w:eastAsia="fr-FR"/>
        </w:rPr>
        <w:t xml:space="preserve">Formularul cererii de finanțare este compus </w:t>
      </w:r>
      <w:r w:rsidR="005D14C4" w:rsidRPr="002B5D5A">
        <w:rPr>
          <w:rFonts w:ascii="Calibri" w:eastAsia="Calibri" w:hAnsi="Calibri" w:cs="Times New Roman"/>
          <w:sz w:val="24"/>
          <w:szCs w:val="24"/>
          <w:lang w:eastAsia="fr-FR"/>
        </w:rPr>
        <w:t>dintr-un număr de  secțiuni</w:t>
      </w:r>
      <w:r w:rsidR="002B5D5A" w:rsidRPr="002B5D5A">
        <w:rPr>
          <w:rFonts w:ascii="Calibri" w:eastAsia="Calibri" w:hAnsi="Calibri" w:cs="Times New Roman"/>
          <w:sz w:val="24"/>
          <w:szCs w:val="24"/>
          <w:lang w:eastAsia="fr-FR"/>
        </w:rPr>
        <w:t xml:space="preserve"> care </w:t>
      </w:r>
      <w:r w:rsidR="005D14C4" w:rsidRPr="002B5D5A">
        <w:rPr>
          <w:rFonts w:ascii="Calibri" w:eastAsia="Calibri" w:hAnsi="Calibri" w:cs="Times New Roman"/>
          <w:sz w:val="24"/>
          <w:szCs w:val="24"/>
          <w:lang w:eastAsia="fr-FR"/>
        </w:rPr>
        <w:t>trebuie completate în aplicația informatică MySMIS2014, conform indicațiilor de completare detaliate și prezentate în Anexa 2 la prezentul Ghid.</w:t>
      </w:r>
    </w:p>
    <w:p w14:paraId="48103F91" w14:textId="77777777" w:rsidR="00921867" w:rsidRDefault="00DB5DBB" w:rsidP="00DC443E">
      <w:pPr>
        <w:spacing w:before="120" w:after="120" w:line="240" w:lineRule="auto"/>
        <w:jc w:val="both"/>
        <w:rPr>
          <w:rFonts w:ascii="Calibri" w:eastAsia="Calibri" w:hAnsi="Calibri" w:cs="Times New Roman"/>
          <w:sz w:val="24"/>
          <w:szCs w:val="24"/>
          <w:lang w:eastAsia="fr-FR"/>
        </w:rPr>
      </w:pPr>
      <w:r w:rsidRPr="00DB5DBB">
        <w:rPr>
          <w:rFonts w:ascii="Calibri" w:eastAsia="Calibri" w:hAnsi="Calibri" w:cs="Times New Roman"/>
          <w:sz w:val="24"/>
          <w:szCs w:val="24"/>
          <w:lang w:eastAsia="fr-FR"/>
        </w:rPr>
        <w:t xml:space="preserve">Completarea cererii de </w:t>
      </w:r>
      <w:proofErr w:type="spellStart"/>
      <w:r w:rsidRPr="00DB5DBB">
        <w:rPr>
          <w:rFonts w:ascii="Calibri" w:eastAsia="Calibri" w:hAnsi="Calibri" w:cs="Times New Roman"/>
          <w:sz w:val="24"/>
          <w:szCs w:val="24"/>
          <w:lang w:eastAsia="fr-FR"/>
        </w:rPr>
        <w:t>finanţare</w:t>
      </w:r>
      <w:proofErr w:type="spellEnd"/>
      <w:r w:rsidRPr="00DB5DBB">
        <w:rPr>
          <w:rFonts w:ascii="Calibri" w:eastAsia="Calibri" w:hAnsi="Calibri" w:cs="Times New Roman"/>
          <w:sz w:val="24"/>
          <w:szCs w:val="24"/>
          <w:lang w:eastAsia="fr-FR"/>
        </w:rPr>
        <w:t xml:space="preserve"> în mod clar </w:t>
      </w:r>
      <w:proofErr w:type="spellStart"/>
      <w:r w:rsidRPr="00DB5DBB">
        <w:rPr>
          <w:rFonts w:ascii="Calibri" w:eastAsia="Calibri" w:hAnsi="Calibri" w:cs="Times New Roman"/>
          <w:sz w:val="24"/>
          <w:szCs w:val="24"/>
          <w:lang w:eastAsia="fr-FR"/>
        </w:rPr>
        <w:t>şi</w:t>
      </w:r>
      <w:proofErr w:type="spellEnd"/>
      <w:r w:rsidRPr="00DB5DBB">
        <w:rPr>
          <w:rFonts w:ascii="Calibri" w:eastAsia="Calibri" w:hAnsi="Calibri" w:cs="Times New Roman"/>
          <w:sz w:val="24"/>
          <w:szCs w:val="24"/>
          <w:lang w:eastAsia="fr-FR"/>
        </w:rPr>
        <w:t xml:space="preserve"> coerent va facilita procesul de evaluare. În acest scop, vă rugăm să </w:t>
      </w:r>
      <w:proofErr w:type="spellStart"/>
      <w:r w:rsidRPr="00DB5DBB">
        <w:rPr>
          <w:rFonts w:ascii="Calibri" w:eastAsia="Calibri" w:hAnsi="Calibri" w:cs="Times New Roman"/>
          <w:sz w:val="24"/>
          <w:szCs w:val="24"/>
          <w:lang w:eastAsia="fr-FR"/>
        </w:rPr>
        <w:t>furnizaţi</w:t>
      </w:r>
      <w:proofErr w:type="spellEnd"/>
      <w:r w:rsidRPr="00DB5DBB">
        <w:rPr>
          <w:rFonts w:ascii="Calibri" w:eastAsia="Calibri" w:hAnsi="Calibri" w:cs="Times New Roman"/>
          <w:sz w:val="24"/>
          <w:szCs w:val="24"/>
          <w:lang w:eastAsia="fr-FR"/>
        </w:rPr>
        <w:t xml:space="preserve"> </w:t>
      </w:r>
      <w:proofErr w:type="spellStart"/>
      <w:r w:rsidRPr="00DB5DBB">
        <w:rPr>
          <w:rFonts w:ascii="Calibri" w:eastAsia="Calibri" w:hAnsi="Calibri" w:cs="Times New Roman"/>
          <w:sz w:val="24"/>
          <w:szCs w:val="24"/>
          <w:lang w:eastAsia="fr-FR"/>
        </w:rPr>
        <w:t>informaţiile</w:t>
      </w:r>
      <w:proofErr w:type="spellEnd"/>
      <w:r w:rsidRPr="00DB5DBB">
        <w:rPr>
          <w:rFonts w:ascii="Calibri" w:eastAsia="Calibri" w:hAnsi="Calibri" w:cs="Times New Roman"/>
          <w:sz w:val="24"/>
          <w:szCs w:val="24"/>
          <w:lang w:eastAsia="fr-FR"/>
        </w:rPr>
        <w:t xml:space="preserve"> într-o manieră concisă, dar completă, să </w:t>
      </w:r>
      <w:proofErr w:type="spellStart"/>
      <w:r w:rsidRPr="00DB5DBB">
        <w:rPr>
          <w:rFonts w:ascii="Calibri" w:eastAsia="Calibri" w:hAnsi="Calibri" w:cs="Times New Roman"/>
          <w:sz w:val="24"/>
          <w:szCs w:val="24"/>
          <w:lang w:eastAsia="fr-FR"/>
        </w:rPr>
        <w:t>prezentaţi</w:t>
      </w:r>
      <w:proofErr w:type="spellEnd"/>
      <w:r w:rsidRPr="00DB5DBB">
        <w:rPr>
          <w:rFonts w:ascii="Calibri" w:eastAsia="Calibri" w:hAnsi="Calibri" w:cs="Times New Roman"/>
          <w:sz w:val="24"/>
          <w:szCs w:val="24"/>
          <w:lang w:eastAsia="fr-FR"/>
        </w:rPr>
        <w:t xml:space="preserve"> date relevante pentru </w:t>
      </w:r>
      <w:proofErr w:type="spellStart"/>
      <w:r w:rsidRPr="00DB5DBB">
        <w:rPr>
          <w:rFonts w:ascii="Calibri" w:eastAsia="Calibri" w:hAnsi="Calibri" w:cs="Times New Roman"/>
          <w:sz w:val="24"/>
          <w:szCs w:val="24"/>
          <w:lang w:eastAsia="fr-FR"/>
        </w:rPr>
        <w:t>înţelegerea</w:t>
      </w:r>
      <w:proofErr w:type="spellEnd"/>
      <w:r w:rsidRPr="00DB5DBB">
        <w:rPr>
          <w:rFonts w:ascii="Calibri" w:eastAsia="Calibri" w:hAnsi="Calibri" w:cs="Times New Roman"/>
          <w:sz w:val="24"/>
          <w:szCs w:val="24"/>
          <w:lang w:eastAsia="fr-FR"/>
        </w:rPr>
        <w:t xml:space="preserve"> proiectului, să </w:t>
      </w:r>
      <w:proofErr w:type="spellStart"/>
      <w:r w:rsidRPr="00DB5DBB">
        <w:rPr>
          <w:rFonts w:ascii="Calibri" w:eastAsia="Calibri" w:hAnsi="Calibri" w:cs="Times New Roman"/>
          <w:sz w:val="24"/>
          <w:szCs w:val="24"/>
          <w:lang w:eastAsia="fr-FR"/>
        </w:rPr>
        <w:t>prezentaţi</w:t>
      </w:r>
      <w:proofErr w:type="spellEnd"/>
      <w:r w:rsidRPr="00DB5DBB">
        <w:rPr>
          <w:rFonts w:ascii="Calibri" w:eastAsia="Calibri" w:hAnsi="Calibri" w:cs="Times New Roman"/>
          <w:sz w:val="24"/>
          <w:szCs w:val="24"/>
          <w:lang w:eastAsia="fr-FR"/>
        </w:rPr>
        <w:t xml:space="preserve"> </w:t>
      </w:r>
      <w:proofErr w:type="spellStart"/>
      <w:r w:rsidRPr="00DB5DBB">
        <w:rPr>
          <w:rFonts w:ascii="Calibri" w:eastAsia="Calibri" w:hAnsi="Calibri" w:cs="Times New Roman"/>
          <w:sz w:val="24"/>
          <w:szCs w:val="24"/>
          <w:lang w:eastAsia="fr-FR"/>
        </w:rPr>
        <w:t>acţiunile</w:t>
      </w:r>
      <w:proofErr w:type="spellEnd"/>
      <w:r w:rsidRPr="00DB5DBB">
        <w:rPr>
          <w:rFonts w:ascii="Calibri" w:eastAsia="Calibri" w:hAnsi="Calibri" w:cs="Times New Roman"/>
          <w:sz w:val="24"/>
          <w:szCs w:val="24"/>
          <w:lang w:eastAsia="fr-FR"/>
        </w:rPr>
        <w:t xml:space="preserve"> concrete propuse în proiect, indicând clar legătura cu obiectivele </w:t>
      </w:r>
      <w:proofErr w:type="spellStart"/>
      <w:r w:rsidRPr="00DB5DBB">
        <w:rPr>
          <w:rFonts w:ascii="Calibri" w:eastAsia="Calibri" w:hAnsi="Calibri" w:cs="Times New Roman"/>
          <w:sz w:val="24"/>
          <w:szCs w:val="24"/>
          <w:lang w:eastAsia="fr-FR"/>
        </w:rPr>
        <w:t>şi</w:t>
      </w:r>
      <w:proofErr w:type="spellEnd"/>
      <w:r w:rsidRPr="00DB5DBB">
        <w:rPr>
          <w:rFonts w:ascii="Calibri" w:eastAsia="Calibri" w:hAnsi="Calibri" w:cs="Times New Roman"/>
          <w:sz w:val="24"/>
          <w:szCs w:val="24"/>
          <w:lang w:eastAsia="fr-FR"/>
        </w:rPr>
        <w:t xml:space="preserve"> scopul proiectului, să </w:t>
      </w:r>
      <w:proofErr w:type="spellStart"/>
      <w:r w:rsidRPr="00DB5DBB">
        <w:rPr>
          <w:rFonts w:ascii="Calibri" w:eastAsia="Calibri" w:hAnsi="Calibri" w:cs="Times New Roman"/>
          <w:sz w:val="24"/>
          <w:szCs w:val="24"/>
          <w:lang w:eastAsia="fr-FR"/>
        </w:rPr>
        <w:t>cuantificaţi</w:t>
      </w:r>
      <w:proofErr w:type="spellEnd"/>
      <w:r w:rsidRPr="00DB5DBB">
        <w:rPr>
          <w:rFonts w:ascii="Calibri" w:eastAsia="Calibri" w:hAnsi="Calibri" w:cs="Times New Roman"/>
          <w:sz w:val="24"/>
          <w:szCs w:val="24"/>
          <w:lang w:eastAsia="fr-FR"/>
        </w:rPr>
        <w:t xml:space="preserve"> pe cât posibil rezultatele, beneficiile </w:t>
      </w:r>
      <w:proofErr w:type="spellStart"/>
      <w:r w:rsidRPr="00DB5DBB">
        <w:rPr>
          <w:rFonts w:ascii="Calibri" w:eastAsia="Calibri" w:hAnsi="Calibri" w:cs="Times New Roman"/>
          <w:sz w:val="24"/>
          <w:szCs w:val="24"/>
          <w:lang w:eastAsia="fr-FR"/>
        </w:rPr>
        <w:t>şi</w:t>
      </w:r>
      <w:proofErr w:type="spellEnd"/>
      <w:r w:rsidRPr="00DB5DBB">
        <w:rPr>
          <w:rFonts w:ascii="Calibri" w:eastAsia="Calibri" w:hAnsi="Calibri" w:cs="Times New Roman"/>
          <w:sz w:val="24"/>
          <w:szCs w:val="24"/>
          <w:lang w:eastAsia="fr-FR"/>
        </w:rPr>
        <w:t xml:space="preserve"> costurile proiectului</w:t>
      </w:r>
      <w:r w:rsidR="008137B0">
        <w:rPr>
          <w:rFonts w:ascii="Calibri" w:eastAsia="Calibri" w:hAnsi="Calibri" w:cs="Times New Roman"/>
          <w:sz w:val="24"/>
          <w:szCs w:val="24"/>
          <w:lang w:eastAsia="fr-FR"/>
        </w:rPr>
        <w:t>,</w:t>
      </w:r>
      <w:r w:rsidRPr="00DB5DBB">
        <w:rPr>
          <w:rFonts w:ascii="Calibri" w:eastAsia="Calibri" w:hAnsi="Calibri" w:cs="Times New Roman"/>
          <w:sz w:val="24"/>
          <w:szCs w:val="24"/>
          <w:lang w:eastAsia="fr-FR"/>
        </w:rPr>
        <w:t xml:space="preserve"> să </w:t>
      </w:r>
      <w:proofErr w:type="spellStart"/>
      <w:r w:rsidRPr="00DB5DBB">
        <w:rPr>
          <w:rFonts w:ascii="Calibri" w:eastAsia="Calibri" w:hAnsi="Calibri" w:cs="Times New Roman"/>
          <w:sz w:val="24"/>
          <w:szCs w:val="24"/>
          <w:lang w:eastAsia="fr-FR"/>
        </w:rPr>
        <w:t>prezentaţi</w:t>
      </w:r>
      <w:proofErr w:type="spellEnd"/>
      <w:r w:rsidRPr="00DB5DBB">
        <w:rPr>
          <w:rFonts w:ascii="Calibri" w:eastAsia="Calibri" w:hAnsi="Calibri" w:cs="Times New Roman"/>
          <w:sz w:val="24"/>
          <w:szCs w:val="24"/>
          <w:lang w:eastAsia="fr-FR"/>
        </w:rPr>
        <w:t xml:space="preserve"> un calendar realist de implementare și o estimare a costurilor cât m</w:t>
      </w:r>
      <w:r>
        <w:rPr>
          <w:rFonts w:ascii="Calibri" w:eastAsia="Calibri" w:hAnsi="Calibri" w:cs="Times New Roman"/>
          <w:sz w:val="24"/>
          <w:szCs w:val="24"/>
          <w:lang w:eastAsia="fr-FR"/>
        </w:rPr>
        <w:t>ai aproape de realitatea pieței</w:t>
      </w:r>
      <w:r w:rsidRPr="00DB5DBB">
        <w:rPr>
          <w:rFonts w:ascii="Calibri" w:eastAsia="Calibri" w:hAnsi="Calibri" w:cs="Times New Roman"/>
          <w:sz w:val="24"/>
          <w:szCs w:val="24"/>
          <w:lang w:eastAsia="fr-FR"/>
        </w:rPr>
        <w:t>.</w:t>
      </w:r>
    </w:p>
    <w:p w14:paraId="19372096" w14:textId="5FC44149" w:rsidR="00E112FF" w:rsidRPr="00E112FF" w:rsidRDefault="00E112FF"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Următoarele informații trebuie să fie corelate cu cele di</w:t>
      </w:r>
      <w:r w:rsidRPr="00E112FF">
        <w:rPr>
          <w:rFonts w:ascii="Calibri" w:eastAsia="Calibri" w:hAnsi="Calibri" w:cs="Times New Roman"/>
          <w:sz w:val="24"/>
          <w:szCs w:val="24"/>
          <w:lang w:eastAsia="fr-FR"/>
        </w:rPr>
        <w:t>n fișa de proiect aprobată:</w:t>
      </w:r>
    </w:p>
    <w:p w14:paraId="72E9CCEB" w14:textId="2CA3F950"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proofErr w:type="spellStart"/>
      <w:r w:rsidRPr="002D249B">
        <w:rPr>
          <w:rFonts w:ascii="Calibri" w:eastAsia="Calibri" w:hAnsi="Calibri" w:cs="Times New Roman"/>
          <w:sz w:val="24"/>
          <w:szCs w:val="24"/>
          <w:lang w:eastAsia="fr-FR"/>
        </w:rPr>
        <w:t>Instituţia</w:t>
      </w:r>
      <w:proofErr w:type="spellEnd"/>
      <w:r w:rsidRPr="002D249B">
        <w:rPr>
          <w:rFonts w:ascii="Calibri" w:eastAsia="Calibri" w:hAnsi="Calibri" w:cs="Times New Roman"/>
          <w:sz w:val="24"/>
          <w:szCs w:val="24"/>
          <w:lang w:eastAsia="fr-FR"/>
        </w:rPr>
        <w:t>/structura beneficiară</w:t>
      </w:r>
      <w:r w:rsidR="0082737E">
        <w:rPr>
          <w:rFonts w:ascii="Calibri" w:eastAsia="Calibri" w:hAnsi="Calibri" w:cs="Times New Roman"/>
          <w:sz w:val="24"/>
          <w:szCs w:val="24"/>
          <w:lang w:eastAsia="fr-FR"/>
        </w:rPr>
        <w:t>;</w:t>
      </w:r>
    </w:p>
    <w:p w14:paraId="0E673694" w14:textId="29A03BB8"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Titlul proiectului</w:t>
      </w:r>
      <w:r w:rsidR="0082737E">
        <w:rPr>
          <w:rFonts w:ascii="Calibri" w:eastAsia="Calibri" w:hAnsi="Calibri" w:cs="Times New Roman"/>
          <w:sz w:val="24"/>
          <w:szCs w:val="24"/>
          <w:lang w:eastAsia="fr-FR"/>
        </w:rPr>
        <w:t>;</w:t>
      </w:r>
    </w:p>
    <w:p w14:paraId="28A59220" w14:textId="031FCA87"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Axa prioritară/Obiectiv specific</w:t>
      </w:r>
      <w:r w:rsidR="0082737E">
        <w:rPr>
          <w:rFonts w:ascii="Calibri" w:eastAsia="Calibri" w:hAnsi="Calibri" w:cs="Times New Roman"/>
          <w:sz w:val="24"/>
          <w:szCs w:val="24"/>
          <w:lang w:eastAsia="fr-FR"/>
        </w:rPr>
        <w:t>;</w:t>
      </w:r>
      <w:r w:rsidRPr="002D249B">
        <w:rPr>
          <w:rFonts w:ascii="Calibri" w:eastAsia="Calibri" w:hAnsi="Calibri" w:cs="Times New Roman"/>
          <w:sz w:val="24"/>
          <w:szCs w:val="24"/>
          <w:lang w:eastAsia="fr-FR"/>
        </w:rPr>
        <w:t xml:space="preserve"> </w:t>
      </w:r>
    </w:p>
    <w:p w14:paraId="72E39E9A" w14:textId="75A957DC"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Obiectivele proiectului</w:t>
      </w:r>
      <w:r w:rsidR="0082737E">
        <w:rPr>
          <w:rFonts w:ascii="Calibri" w:eastAsia="Calibri" w:hAnsi="Calibri" w:cs="Times New Roman"/>
          <w:sz w:val="24"/>
          <w:szCs w:val="24"/>
          <w:lang w:eastAsia="fr-FR"/>
        </w:rPr>
        <w:t>;</w:t>
      </w:r>
    </w:p>
    <w:p w14:paraId="21487701" w14:textId="54CCE38B"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Indicatori de realizare imediată/rezultat care vor fi atinși în cadrul proiectului</w:t>
      </w:r>
      <w:r w:rsidR="0082737E">
        <w:rPr>
          <w:rFonts w:ascii="Calibri" w:eastAsia="Calibri" w:hAnsi="Calibri" w:cs="Times New Roman"/>
          <w:sz w:val="24"/>
          <w:szCs w:val="24"/>
          <w:lang w:eastAsia="fr-FR"/>
        </w:rPr>
        <w:t>;</w:t>
      </w:r>
    </w:p>
    <w:p w14:paraId="07097A8B" w14:textId="1B669684"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Justificare</w:t>
      </w:r>
      <w:r w:rsidR="0082737E">
        <w:rPr>
          <w:rFonts w:ascii="Calibri" w:eastAsia="Calibri" w:hAnsi="Calibri" w:cs="Times New Roman"/>
          <w:sz w:val="24"/>
          <w:szCs w:val="24"/>
          <w:lang w:eastAsia="fr-FR"/>
        </w:rPr>
        <w:t>;</w:t>
      </w:r>
    </w:p>
    <w:p w14:paraId="11AEE4FD" w14:textId="2C7A3CE3" w:rsidR="00E112FF" w:rsidRPr="002D249B" w:rsidRDefault="0082737E"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R</w:t>
      </w:r>
      <w:r w:rsidR="00E112FF" w:rsidRPr="002D249B">
        <w:rPr>
          <w:rFonts w:ascii="Calibri" w:eastAsia="Calibri" w:hAnsi="Calibri" w:cs="Times New Roman"/>
          <w:sz w:val="24"/>
          <w:szCs w:val="24"/>
          <w:lang w:eastAsia="fr-FR"/>
        </w:rPr>
        <w:t>ezultate</w:t>
      </w:r>
      <w:r>
        <w:rPr>
          <w:rFonts w:ascii="Calibri" w:eastAsia="Calibri" w:hAnsi="Calibri" w:cs="Times New Roman"/>
          <w:sz w:val="24"/>
          <w:szCs w:val="24"/>
          <w:lang w:eastAsia="fr-FR"/>
        </w:rPr>
        <w:t>.</w:t>
      </w:r>
    </w:p>
    <w:p w14:paraId="6A9C0782" w14:textId="50C32268" w:rsidR="002364A3" w:rsidRDefault="00E112FF"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Dacă </w:t>
      </w:r>
      <w:r w:rsidRPr="00E112FF">
        <w:rPr>
          <w:rFonts w:ascii="Calibri" w:eastAsia="Calibri" w:hAnsi="Calibri" w:cs="Times New Roman"/>
          <w:sz w:val="24"/>
          <w:szCs w:val="24"/>
          <w:lang w:eastAsia="fr-FR"/>
        </w:rPr>
        <w:t xml:space="preserve">rezultatele sunt modificate semnificativ față de plan, </w:t>
      </w:r>
      <w:r w:rsidR="002364A3">
        <w:rPr>
          <w:rFonts w:ascii="Calibri" w:eastAsia="Calibri" w:hAnsi="Calibri" w:cs="Times New Roman"/>
          <w:sz w:val="24"/>
          <w:szCs w:val="24"/>
          <w:lang w:eastAsia="fr-FR"/>
        </w:rPr>
        <w:t xml:space="preserve">procesul de evaluare se suspendă </w:t>
      </w:r>
      <w:proofErr w:type="spellStart"/>
      <w:r w:rsidR="002364A3">
        <w:rPr>
          <w:rFonts w:ascii="Calibri" w:eastAsia="Calibri" w:hAnsi="Calibri" w:cs="Times New Roman"/>
          <w:sz w:val="24"/>
          <w:szCs w:val="24"/>
          <w:lang w:eastAsia="fr-FR"/>
        </w:rPr>
        <w:t>șibeneficiarul</w:t>
      </w:r>
      <w:proofErr w:type="spellEnd"/>
      <w:r w:rsidR="002364A3">
        <w:rPr>
          <w:rFonts w:ascii="Calibri" w:eastAsia="Calibri" w:hAnsi="Calibri" w:cs="Times New Roman"/>
          <w:sz w:val="24"/>
          <w:szCs w:val="24"/>
          <w:lang w:eastAsia="fr-FR"/>
        </w:rPr>
        <w:t xml:space="preserve"> va trimite la AM POAT fișa revizuită, urmând să se deruleze acțiunile de la pasul 5 de la Capitolul III de mai sus. În cazul în care fișa revizuită este aprobată, se reia procesul de evaluare. În caz contrar, proiectul se respinge. </w:t>
      </w:r>
    </w:p>
    <w:p w14:paraId="29122B6A" w14:textId="3866DD61" w:rsidR="00E112FF" w:rsidRPr="00DC443E" w:rsidRDefault="00591C56"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w:t>
      </w:r>
      <w:r w:rsidR="002364A3">
        <w:rPr>
          <w:rFonts w:ascii="Calibri" w:eastAsia="Calibri" w:hAnsi="Calibri" w:cs="Times New Roman"/>
          <w:sz w:val="24"/>
          <w:szCs w:val="24"/>
          <w:lang w:eastAsia="fr-FR"/>
        </w:rPr>
        <w:t xml:space="preserve"> d</w:t>
      </w:r>
      <w:r w:rsidR="00E112FF" w:rsidRPr="00E112FF">
        <w:rPr>
          <w:rFonts w:ascii="Calibri" w:eastAsia="Calibri" w:hAnsi="Calibri" w:cs="Times New Roman"/>
          <w:sz w:val="24"/>
          <w:szCs w:val="24"/>
          <w:lang w:eastAsia="fr-FR"/>
        </w:rPr>
        <w:t>iminuarea rezultatelor</w:t>
      </w:r>
      <w:r w:rsidR="002364A3">
        <w:rPr>
          <w:rFonts w:ascii="Calibri" w:eastAsia="Calibri" w:hAnsi="Calibri" w:cs="Times New Roman"/>
          <w:sz w:val="24"/>
          <w:szCs w:val="24"/>
          <w:lang w:eastAsia="fr-FR"/>
        </w:rPr>
        <w:t xml:space="preserve"> nu este semnificativă</w:t>
      </w:r>
      <w:r w:rsidR="00E112FF" w:rsidRPr="00E112FF">
        <w:rPr>
          <w:rFonts w:ascii="Calibri" w:eastAsia="Calibri" w:hAnsi="Calibri" w:cs="Times New Roman"/>
          <w:sz w:val="24"/>
          <w:szCs w:val="24"/>
          <w:lang w:eastAsia="fr-FR"/>
        </w:rPr>
        <w:t xml:space="preserve"> </w:t>
      </w:r>
      <w:r w:rsidR="002364A3">
        <w:rPr>
          <w:rFonts w:ascii="Calibri" w:eastAsia="Calibri" w:hAnsi="Calibri" w:cs="Times New Roman"/>
          <w:sz w:val="24"/>
          <w:szCs w:val="24"/>
          <w:lang w:eastAsia="fr-FR"/>
        </w:rPr>
        <w:t>sau</w:t>
      </w:r>
      <w:r w:rsidR="00E112FF" w:rsidRPr="00E112FF">
        <w:rPr>
          <w:rFonts w:ascii="Calibri" w:eastAsia="Calibri" w:hAnsi="Calibri" w:cs="Times New Roman"/>
          <w:sz w:val="24"/>
          <w:szCs w:val="24"/>
          <w:lang w:eastAsia="fr-FR"/>
        </w:rPr>
        <w:t xml:space="preserve">  țint</w:t>
      </w:r>
      <w:r w:rsidR="002364A3">
        <w:rPr>
          <w:rFonts w:ascii="Calibri" w:eastAsia="Calibri" w:hAnsi="Calibri" w:cs="Times New Roman"/>
          <w:sz w:val="24"/>
          <w:szCs w:val="24"/>
          <w:lang w:eastAsia="fr-FR"/>
        </w:rPr>
        <w:t>a</w:t>
      </w:r>
      <w:r w:rsidR="00E112FF" w:rsidRPr="00E112FF">
        <w:rPr>
          <w:rFonts w:ascii="Calibri" w:eastAsia="Calibri" w:hAnsi="Calibri" w:cs="Times New Roman"/>
          <w:sz w:val="24"/>
          <w:szCs w:val="24"/>
          <w:lang w:eastAsia="fr-FR"/>
        </w:rPr>
        <w:t xml:space="preserve"> indicatorilor </w:t>
      </w:r>
      <w:r w:rsidR="002364A3">
        <w:rPr>
          <w:rFonts w:ascii="Calibri" w:eastAsia="Calibri" w:hAnsi="Calibri" w:cs="Times New Roman"/>
          <w:sz w:val="24"/>
          <w:szCs w:val="24"/>
          <w:lang w:eastAsia="fr-FR"/>
        </w:rPr>
        <w:t xml:space="preserve">se diminuează, </w:t>
      </w:r>
      <w:r>
        <w:rPr>
          <w:rFonts w:ascii="Calibri" w:eastAsia="Calibri" w:hAnsi="Calibri" w:cs="Times New Roman"/>
          <w:sz w:val="24"/>
          <w:szCs w:val="24"/>
          <w:lang w:eastAsia="fr-FR"/>
        </w:rPr>
        <w:t>ac</w:t>
      </w:r>
      <w:r w:rsidR="002537FE">
        <w:rPr>
          <w:rFonts w:ascii="Calibri" w:eastAsia="Calibri" w:hAnsi="Calibri" w:cs="Times New Roman"/>
          <w:sz w:val="24"/>
          <w:szCs w:val="24"/>
          <w:lang w:eastAsia="fr-FR"/>
        </w:rPr>
        <w:t>e</w:t>
      </w:r>
      <w:r>
        <w:rPr>
          <w:rFonts w:ascii="Calibri" w:eastAsia="Calibri" w:hAnsi="Calibri" w:cs="Times New Roman"/>
          <w:sz w:val="24"/>
          <w:szCs w:val="24"/>
          <w:lang w:eastAsia="fr-FR"/>
        </w:rPr>
        <w:t xml:space="preserve">ste modificări față de fișă </w:t>
      </w:r>
      <w:r w:rsidR="00E112FF" w:rsidRPr="00E112FF">
        <w:rPr>
          <w:rFonts w:ascii="Calibri" w:eastAsia="Calibri" w:hAnsi="Calibri" w:cs="Times New Roman"/>
          <w:sz w:val="24"/>
          <w:szCs w:val="24"/>
          <w:lang w:eastAsia="fr-FR"/>
        </w:rPr>
        <w:t>pot fi acceptat</w:t>
      </w:r>
      <w:r>
        <w:rPr>
          <w:rFonts w:ascii="Calibri" w:eastAsia="Calibri" w:hAnsi="Calibri" w:cs="Times New Roman"/>
          <w:sz w:val="24"/>
          <w:szCs w:val="24"/>
          <w:lang w:eastAsia="fr-FR"/>
        </w:rPr>
        <w:t>e</w:t>
      </w:r>
      <w:r w:rsidR="00E112FF" w:rsidRPr="00E112FF">
        <w:rPr>
          <w:rFonts w:ascii="Calibri" w:eastAsia="Calibri" w:hAnsi="Calibri" w:cs="Times New Roman"/>
          <w:sz w:val="24"/>
          <w:szCs w:val="24"/>
          <w:lang w:eastAsia="fr-FR"/>
        </w:rPr>
        <w:t xml:space="preserve"> de către AM POAT numai în situații justificate la secțiunea Justificare.</w:t>
      </w:r>
      <w:r w:rsidR="002364A3">
        <w:rPr>
          <w:rFonts w:ascii="Calibri" w:eastAsia="Calibri" w:hAnsi="Calibri" w:cs="Times New Roman"/>
          <w:sz w:val="24"/>
          <w:szCs w:val="24"/>
          <w:lang w:eastAsia="fr-FR"/>
        </w:rPr>
        <w:t xml:space="preserve"> </w:t>
      </w:r>
    </w:p>
    <w:p w14:paraId="32637D83" w14:textId="7A21A9B3"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ceea ce privește bugetul proiectului, acesta trebuie să acopere toate costurile eligibile ale proiectului pentru întreaga perioadă de implementare</w:t>
      </w:r>
      <w:r w:rsidR="009E2222">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iar descrierea tuturor articolelor trebuie să fie suficient </w:t>
      </w:r>
      <w:r w:rsidR="009E2222">
        <w:rPr>
          <w:rFonts w:ascii="Calibri" w:eastAsia="Calibri" w:hAnsi="Calibri" w:cs="Times New Roman"/>
          <w:sz w:val="24"/>
          <w:szCs w:val="24"/>
          <w:lang w:eastAsia="fr-FR"/>
        </w:rPr>
        <w:t xml:space="preserve">de </w:t>
      </w:r>
      <w:r w:rsidRPr="00DC443E">
        <w:rPr>
          <w:rFonts w:ascii="Calibri" w:eastAsia="Calibri" w:hAnsi="Calibri" w:cs="Times New Roman"/>
          <w:sz w:val="24"/>
          <w:szCs w:val="24"/>
          <w:lang w:eastAsia="fr-FR"/>
        </w:rPr>
        <w:t xml:space="preserve">detaliată. De asemenea, costurile unitare trebuie să fie specificate pentru fiecare articol bugetar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să </w:t>
      </w:r>
      <w:r w:rsidRPr="00DC443E">
        <w:rPr>
          <w:rFonts w:ascii="Calibri" w:eastAsia="Calibri" w:hAnsi="Calibri" w:cs="Times New Roman"/>
          <w:sz w:val="24"/>
          <w:szCs w:val="24"/>
          <w:lang w:eastAsia="fr-FR"/>
        </w:rPr>
        <w:lastRenderedPageBreak/>
        <w:t xml:space="preserve">fie estimate în limita celor practicate pe </w:t>
      </w:r>
      <w:proofErr w:type="spellStart"/>
      <w:r w:rsidRPr="00DC443E">
        <w:rPr>
          <w:rFonts w:ascii="Calibri" w:eastAsia="Calibri" w:hAnsi="Calibri" w:cs="Times New Roman"/>
          <w:sz w:val="24"/>
          <w:szCs w:val="24"/>
          <w:lang w:eastAsia="fr-FR"/>
        </w:rPr>
        <w:t>piaţă</w:t>
      </w:r>
      <w:proofErr w:type="spellEnd"/>
      <w:r w:rsidRPr="00DC443E">
        <w:rPr>
          <w:rFonts w:ascii="Calibri" w:eastAsia="Calibri" w:hAnsi="Calibri" w:cs="Times New Roman"/>
          <w:sz w:val="24"/>
          <w:szCs w:val="24"/>
          <w:lang w:eastAsia="fr-FR"/>
        </w:rPr>
        <w:t xml:space="preserve">. Sumele introduse vor fi exprimate în lei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calculate, </w:t>
      </w:r>
      <w:r w:rsidRPr="00884B20">
        <w:rPr>
          <w:rFonts w:ascii="Calibri" w:eastAsia="Calibri" w:hAnsi="Calibri" w:cs="Times New Roman"/>
          <w:b/>
          <w:sz w:val="24"/>
          <w:szCs w:val="24"/>
          <w:lang w:eastAsia="fr-FR"/>
        </w:rPr>
        <w:t>prin rotunjire aritmetică la două zecimale</w:t>
      </w:r>
      <w:r w:rsidRPr="00DC443E">
        <w:rPr>
          <w:rFonts w:ascii="Calibri" w:eastAsia="Calibri" w:hAnsi="Calibri" w:cs="Times New Roman"/>
          <w:sz w:val="24"/>
          <w:szCs w:val="24"/>
          <w:lang w:eastAsia="fr-FR"/>
        </w:rPr>
        <w:t>.</w:t>
      </w:r>
    </w:p>
    <w:p w14:paraId="2DD2CA48" w14:textId="687E9F83" w:rsidR="00DC443E" w:rsidRPr="002D249B" w:rsidRDefault="00DC443E" w:rsidP="002D249B">
      <w:pPr>
        <w:spacing w:line="240" w:lineRule="auto"/>
        <w:jc w:val="both"/>
        <w:rPr>
          <w:sz w:val="24"/>
          <w:szCs w:val="24"/>
          <w:highlight w:val="yellow"/>
        </w:rPr>
      </w:pPr>
      <w:r w:rsidRPr="00DC443E">
        <w:rPr>
          <w:rFonts w:ascii="Calibri" w:eastAsia="Calibri" w:hAnsi="Calibri" w:cs="Times New Roman"/>
          <w:sz w:val="24"/>
          <w:szCs w:val="24"/>
          <w:lang w:eastAsia="fr-FR"/>
        </w:rPr>
        <w:t xml:space="preserve">În elaborarea bugetului proiectului, solicitanții trebuie să aibă în vedere </w:t>
      </w:r>
      <w:r w:rsidRPr="00DC443E">
        <w:rPr>
          <w:rFonts w:ascii="Calibri" w:eastAsia="Calibri" w:hAnsi="Calibri" w:cs="Times New Roman"/>
          <w:b/>
          <w:sz w:val="24"/>
          <w:szCs w:val="24"/>
          <w:lang w:eastAsia="fr-FR"/>
        </w:rPr>
        <w:t>costurile necesare, indispensabile realizării proiectului</w:t>
      </w:r>
      <w:r w:rsidRPr="00DC443E">
        <w:rPr>
          <w:rFonts w:ascii="Calibri" w:eastAsia="Calibri" w:hAnsi="Calibri" w:cs="Times New Roman"/>
          <w:sz w:val="24"/>
          <w:szCs w:val="24"/>
          <w:lang w:eastAsia="fr-FR"/>
        </w:rPr>
        <w:t>.</w:t>
      </w:r>
      <w:r w:rsidR="003A1FF2">
        <w:rPr>
          <w:rFonts w:ascii="Calibri" w:eastAsia="Calibri" w:hAnsi="Calibri" w:cs="Times New Roman"/>
          <w:sz w:val="24"/>
          <w:szCs w:val="24"/>
          <w:lang w:eastAsia="fr-FR"/>
        </w:rPr>
        <w:t xml:space="preserve"> </w:t>
      </w:r>
      <w:r w:rsidR="003A1FF2" w:rsidRPr="002D249B">
        <w:rPr>
          <w:b/>
          <w:sz w:val="24"/>
        </w:rPr>
        <w:t>De exemplu</w:t>
      </w:r>
      <w:r w:rsidR="003A1FF2" w:rsidRPr="002D249B">
        <w:rPr>
          <w:sz w:val="24"/>
        </w:rPr>
        <w:t>, în cazul unui proiect prin care se asigură funcționarea unei structuri în scopul realizării atribuțiilor acesteia, nu pot fi considerate cheltuieli indispensabile realizării proiectului cheltuieli cu</w:t>
      </w:r>
      <w:r w:rsidR="000B7F75">
        <w:rPr>
          <w:sz w:val="24"/>
        </w:rPr>
        <w:t xml:space="preserve"> </w:t>
      </w:r>
      <w:r w:rsidR="00061B71" w:rsidRPr="002D249B">
        <w:rPr>
          <w:sz w:val="24"/>
          <w:szCs w:val="24"/>
        </w:rPr>
        <w:t>amenajarea spațiului aferent sediului în care funcționează structura respectivă (plantarea florilor</w:t>
      </w:r>
      <w:r w:rsidR="00657BCD" w:rsidRPr="002D249B">
        <w:rPr>
          <w:sz w:val="24"/>
          <w:szCs w:val="24"/>
        </w:rPr>
        <w:t>, toaletarea copacilor</w:t>
      </w:r>
      <w:r w:rsidR="00EE0C18" w:rsidRPr="002D249B">
        <w:rPr>
          <w:sz w:val="24"/>
          <w:szCs w:val="24"/>
        </w:rPr>
        <w:t>, defrișări</w:t>
      </w:r>
      <w:r w:rsidR="00657BCD" w:rsidRPr="002D249B">
        <w:rPr>
          <w:sz w:val="24"/>
          <w:szCs w:val="24"/>
        </w:rPr>
        <w:t xml:space="preserve"> etc.)</w:t>
      </w:r>
      <w:r w:rsidR="003A1FF2" w:rsidRPr="002D249B">
        <w:rPr>
          <w:sz w:val="24"/>
          <w:szCs w:val="24"/>
        </w:rPr>
        <w:t>.</w:t>
      </w:r>
    </w:p>
    <w:p w14:paraId="0AA6EEC5" w14:textId="58EE264E"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plus, la calcularea valorii eligibile a unei cheltuieli, trebuie să se aibă în vedere leg</w:t>
      </w:r>
      <w:r w:rsidR="004F291B">
        <w:rPr>
          <w:rFonts w:ascii="Calibri" w:eastAsia="Calibri" w:hAnsi="Calibri" w:cs="Times New Roman"/>
          <w:sz w:val="24"/>
          <w:szCs w:val="24"/>
          <w:lang w:eastAsia="fr-FR"/>
        </w:rPr>
        <w:t>ă</w:t>
      </w:r>
      <w:r w:rsidRPr="00DC443E">
        <w:rPr>
          <w:rFonts w:ascii="Calibri" w:eastAsia="Calibri" w:hAnsi="Calibri" w:cs="Times New Roman"/>
          <w:sz w:val="24"/>
          <w:szCs w:val="24"/>
          <w:lang w:eastAsia="fr-FR"/>
        </w:rPr>
        <w:t xml:space="preserve">tura directă a acesteia cu proiectul. De exemplu, în cazul proiectelor destinate rambursării cheltuielilor salariale pentru personalul responsabil de coordonarea, gestionarea și controlul FESI, la calculul valorii eligibile se va aplica un procent atunci când personalul respectiv are și alte atribuții decât cele aferente FESI. De asemenea, în cazul proiectelor prin care se </w:t>
      </w:r>
      <w:proofErr w:type="spellStart"/>
      <w:r w:rsidRPr="00DC443E">
        <w:rPr>
          <w:rFonts w:ascii="Calibri" w:eastAsia="Calibri" w:hAnsi="Calibri" w:cs="Times New Roman"/>
          <w:sz w:val="24"/>
          <w:szCs w:val="24"/>
          <w:lang w:eastAsia="fr-FR"/>
        </w:rPr>
        <w:t>urmăreşte</w:t>
      </w:r>
      <w:proofErr w:type="spellEnd"/>
      <w:r w:rsidRPr="00DC443E">
        <w:rPr>
          <w:rFonts w:ascii="Calibri" w:eastAsia="Calibri" w:hAnsi="Calibri" w:cs="Times New Roman"/>
          <w:sz w:val="24"/>
          <w:szCs w:val="24"/>
          <w:lang w:eastAsia="fr-FR"/>
        </w:rPr>
        <w:t xml:space="preserve">, printre altele,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acoperirea cheltuielilor de </w:t>
      </w:r>
      <w:proofErr w:type="spellStart"/>
      <w:r w:rsidRPr="00DC443E">
        <w:rPr>
          <w:rFonts w:ascii="Calibri" w:eastAsia="Calibri" w:hAnsi="Calibri" w:cs="Times New Roman"/>
          <w:sz w:val="24"/>
          <w:szCs w:val="24"/>
          <w:lang w:eastAsia="fr-FR"/>
        </w:rPr>
        <w:t>funcţionare</w:t>
      </w:r>
      <w:proofErr w:type="spellEnd"/>
      <w:r w:rsidRPr="00DC443E">
        <w:rPr>
          <w:rFonts w:ascii="Calibri" w:eastAsia="Calibri" w:hAnsi="Calibri" w:cs="Times New Roman"/>
          <w:sz w:val="24"/>
          <w:szCs w:val="24"/>
          <w:lang w:eastAsia="fr-FR"/>
        </w:rPr>
        <w:t xml:space="preserve">, atunci când personalul structurii eligibile realizează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alte </w:t>
      </w:r>
      <w:proofErr w:type="spellStart"/>
      <w:r w:rsidRPr="00DC443E">
        <w:rPr>
          <w:rFonts w:ascii="Calibri" w:eastAsia="Calibri" w:hAnsi="Calibri" w:cs="Times New Roman"/>
          <w:sz w:val="24"/>
          <w:szCs w:val="24"/>
          <w:lang w:eastAsia="fr-FR"/>
        </w:rPr>
        <w:t>atribuţii</w:t>
      </w:r>
      <w:proofErr w:type="spellEnd"/>
      <w:r w:rsidRPr="00DC443E">
        <w:rPr>
          <w:rFonts w:ascii="Calibri" w:eastAsia="Calibri" w:hAnsi="Calibri" w:cs="Times New Roman"/>
          <w:sz w:val="24"/>
          <w:szCs w:val="24"/>
          <w:lang w:eastAsia="fr-FR"/>
        </w:rPr>
        <w:t xml:space="preserve"> decât cele legate de obiectivul proiectului, este necesară determinarea valorii eligibile a acestor cheltuieli, prin aplicarea unor procente. În acest sens</w:t>
      </w:r>
      <w:r w:rsidRPr="008260D7">
        <w:rPr>
          <w:rFonts w:ascii="Calibri" w:eastAsia="Calibri" w:hAnsi="Calibri" w:cs="Times New Roman"/>
          <w:sz w:val="24"/>
          <w:szCs w:val="24"/>
          <w:lang w:eastAsia="fr-FR"/>
        </w:rPr>
        <w:t xml:space="preserve">, </w:t>
      </w:r>
      <w:r w:rsidR="007306E6" w:rsidRPr="008260D7">
        <w:rPr>
          <w:rFonts w:ascii="Calibri" w:eastAsia="Calibri" w:hAnsi="Calibri" w:cs="Times New Roman"/>
          <w:sz w:val="24"/>
          <w:szCs w:val="24"/>
          <w:lang w:eastAsia="fr-FR"/>
        </w:rPr>
        <w:t xml:space="preserve">procentele trebuie estimate astfel încât să </w:t>
      </w:r>
      <w:r w:rsidR="004840B4" w:rsidRPr="008260D7">
        <w:rPr>
          <w:rFonts w:ascii="Calibri" w:eastAsia="Calibri" w:hAnsi="Calibri" w:cs="Times New Roman"/>
          <w:sz w:val="24"/>
          <w:szCs w:val="24"/>
          <w:lang w:eastAsia="fr-FR"/>
        </w:rPr>
        <w:t xml:space="preserve">se </w:t>
      </w:r>
      <w:r w:rsidR="007306E6" w:rsidRPr="008260D7">
        <w:rPr>
          <w:rFonts w:ascii="Calibri" w:eastAsia="Calibri" w:hAnsi="Calibri" w:cs="Times New Roman"/>
          <w:sz w:val="24"/>
          <w:szCs w:val="24"/>
          <w:lang w:eastAsia="fr-FR"/>
        </w:rPr>
        <w:t xml:space="preserve">asigure </w:t>
      </w:r>
      <w:r w:rsidR="004840B4" w:rsidRPr="008260D7">
        <w:rPr>
          <w:rFonts w:ascii="Calibri" w:eastAsia="Calibri" w:hAnsi="Calibri" w:cs="Times New Roman"/>
          <w:sz w:val="24"/>
          <w:szCs w:val="24"/>
          <w:lang w:eastAsia="fr-FR"/>
        </w:rPr>
        <w:t xml:space="preserve">un buget eligibil rezonabil, având în vedere că în implementarea proiectului va fi aplicată </w:t>
      </w:r>
      <w:r w:rsidR="004840B4" w:rsidRPr="008260D7">
        <w:rPr>
          <w:rFonts w:ascii="Calibri" w:eastAsia="Calibri" w:hAnsi="Calibri" w:cs="Times New Roman"/>
          <w:i/>
          <w:sz w:val="24"/>
          <w:szCs w:val="24"/>
          <w:lang w:eastAsia="fr-FR"/>
        </w:rPr>
        <w:t xml:space="preserve">Metodologia de calcul pentru determinarea valorii eligibile din Programul </w:t>
      </w:r>
      <w:proofErr w:type="spellStart"/>
      <w:r w:rsidR="004840B4" w:rsidRPr="008260D7">
        <w:rPr>
          <w:rFonts w:ascii="Calibri" w:eastAsia="Calibri" w:hAnsi="Calibri" w:cs="Times New Roman"/>
          <w:i/>
          <w:sz w:val="24"/>
          <w:szCs w:val="24"/>
          <w:lang w:eastAsia="fr-FR"/>
        </w:rPr>
        <w:t>Operaţional</w:t>
      </w:r>
      <w:proofErr w:type="spellEnd"/>
      <w:r w:rsidR="004840B4" w:rsidRPr="008260D7">
        <w:rPr>
          <w:rFonts w:ascii="Calibri" w:eastAsia="Calibri" w:hAnsi="Calibri" w:cs="Times New Roman"/>
          <w:i/>
          <w:sz w:val="24"/>
          <w:szCs w:val="24"/>
          <w:lang w:eastAsia="fr-FR"/>
        </w:rPr>
        <w:t xml:space="preserve"> </w:t>
      </w:r>
      <w:proofErr w:type="spellStart"/>
      <w:r w:rsidR="004840B4" w:rsidRPr="008260D7">
        <w:rPr>
          <w:rFonts w:ascii="Calibri" w:eastAsia="Calibri" w:hAnsi="Calibri" w:cs="Times New Roman"/>
          <w:i/>
          <w:sz w:val="24"/>
          <w:szCs w:val="24"/>
          <w:lang w:eastAsia="fr-FR"/>
        </w:rPr>
        <w:t>Asistenţă</w:t>
      </w:r>
      <w:proofErr w:type="spellEnd"/>
      <w:r w:rsidR="004840B4" w:rsidRPr="008260D7">
        <w:rPr>
          <w:rFonts w:ascii="Calibri" w:eastAsia="Calibri" w:hAnsi="Calibri" w:cs="Times New Roman"/>
          <w:i/>
          <w:sz w:val="24"/>
          <w:szCs w:val="24"/>
          <w:lang w:eastAsia="fr-FR"/>
        </w:rPr>
        <w:t xml:space="preserve"> Tehnică a cheltuielilor în cazul în care personalul structurii eligibile realizează </w:t>
      </w:r>
      <w:proofErr w:type="spellStart"/>
      <w:r w:rsidR="004840B4" w:rsidRPr="008260D7">
        <w:rPr>
          <w:rFonts w:ascii="Calibri" w:eastAsia="Calibri" w:hAnsi="Calibri" w:cs="Times New Roman"/>
          <w:i/>
          <w:sz w:val="24"/>
          <w:szCs w:val="24"/>
          <w:lang w:eastAsia="fr-FR"/>
        </w:rPr>
        <w:t>şi</w:t>
      </w:r>
      <w:proofErr w:type="spellEnd"/>
      <w:r w:rsidR="004840B4" w:rsidRPr="008260D7">
        <w:rPr>
          <w:rFonts w:ascii="Calibri" w:eastAsia="Calibri" w:hAnsi="Calibri" w:cs="Times New Roman"/>
          <w:i/>
          <w:sz w:val="24"/>
          <w:szCs w:val="24"/>
          <w:lang w:eastAsia="fr-FR"/>
        </w:rPr>
        <w:t xml:space="preserve"> alte </w:t>
      </w:r>
      <w:proofErr w:type="spellStart"/>
      <w:r w:rsidR="004840B4" w:rsidRPr="008260D7">
        <w:rPr>
          <w:rFonts w:ascii="Calibri" w:eastAsia="Calibri" w:hAnsi="Calibri" w:cs="Times New Roman"/>
          <w:i/>
          <w:sz w:val="24"/>
          <w:szCs w:val="24"/>
          <w:lang w:eastAsia="fr-FR"/>
        </w:rPr>
        <w:t>atribuţii</w:t>
      </w:r>
      <w:proofErr w:type="spellEnd"/>
      <w:r w:rsidR="004840B4" w:rsidRPr="008260D7">
        <w:rPr>
          <w:rFonts w:ascii="Calibri" w:eastAsia="Calibri" w:hAnsi="Calibri" w:cs="Times New Roman"/>
          <w:i/>
          <w:sz w:val="24"/>
          <w:szCs w:val="24"/>
          <w:lang w:eastAsia="fr-FR"/>
        </w:rPr>
        <w:t xml:space="preserve"> decât cele legate de obiectivul proiectului</w:t>
      </w:r>
      <w:r w:rsidR="00615363">
        <w:rPr>
          <w:rFonts w:ascii="Calibri" w:eastAsia="Calibri" w:hAnsi="Calibri" w:cs="Times New Roman"/>
          <w:i/>
          <w:sz w:val="24"/>
          <w:szCs w:val="24"/>
          <w:lang w:eastAsia="fr-FR"/>
        </w:rPr>
        <w:t xml:space="preserve"> </w:t>
      </w:r>
      <w:r w:rsidRPr="008260D7">
        <w:rPr>
          <w:rFonts w:ascii="Calibri" w:eastAsia="Calibri" w:hAnsi="Calibri" w:cs="Times New Roman"/>
          <w:sz w:val="24"/>
          <w:szCs w:val="24"/>
          <w:lang w:eastAsia="fr-FR"/>
        </w:rPr>
        <w:t xml:space="preserve">inclusă în Anexa </w:t>
      </w:r>
      <w:r w:rsidR="004840B4" w:rsidRPr="008260D7">
        <w:rPr>
          <w:rFonts w:ascii="Calibri" w:eastAsia="Calibri" w:hAnsi="Calibri" w:cs="Times New Roman"/>
          <w:sz w:val="24"/>
          <w:szCs w:val="24"/>
          <w:lang w:eastAsia="fr-FR"/>
        </w:rPr>
        <w:t>24</w:t>
      </w:r>
      <w:r w:rsidRPr="008260D7">
        <w:rPr>
          <w:rFonts w:ascii="Calibri" w:eastAsia="Calibri" w:hAnsi="Calibri" w:cs="Times New Roman"/>
          <w:sz w:val="24"/>
          <w:szCs w:val="24"/>
          <w:lang w:eastAsia="fr-FR"/>
        </w:rPr>
        <w:t xml:space="preserve"> </w:t>
      </w:r>
      <w:r w:rsidR="004840B4" w:rsidRPr="008260D7">
        <w:rPr>
          <w:rFonts w:ascii="Calibri" w:eastAsia="Calibri" w:hAnsi="Calibri" w:cs="Times New Roman"/>
          <w:sz w:val="24"/>
          <w:szCs w:val="24"/>
          <w:lang w:eastAsia="fr-FR"/>
        </w:rPr>
        <w:t>l</w:t>
      </w:r>
      <w:r w:rsidRPr="008260D7">
        <w:rPr>
          <w:rFonts w:ascii="Calibri" w:eastAsia="Calibri" w:hAnsi="Calibri" w:cs="Times New Roman"/>
          <w:sz w:val="24"/>
          <w:szCs w:val="24"/>
          <w:lang w:eastAsia="fr-FR"/>
        </w:rPr>
        <w:t>a</w:t>
      </w:r>
      <w:r w:rsidR="004840B4" w:rsidRPr="008260D7">
        <w:rPr>
          <w:rFonts w:ascii="Calibri" w:eastAsia="Calibri" w:hAnsi="Calibri" w:cs="Times New Roman"/>
          <w:sz w:val="24"/>
          <w:szCs w:val="24"/>
          <w:lang w:eastAsia="fr-FR"/>
        </w:rPr>
        <w:t xml:space="preserve"> Ghidul Beneficiarului privind implementarea tehnică </w:t>
      </w:r>
      <w:proofErr w:type="spellStart"/>
      <w:r w:rsidR="004840B4" w:rsidRPr="008260D7">
        <w:rPr>
          <w:rFonts w:ascii="Calibri" w:eastAsia="Calibri" w:hAnsi="Calibri" w:cs="Times New Roman"/>
          <w:sz w:val="24"/>
          <w:szCs w:val="24"/>
          <w:lang w:eastAsia="fr-FR"/>
        </w:rPr>
        <w:t>şi</w:t>
      </w:r>
      <w:proofErr w:type="spellEnd"/>
      <w:r w:rsidR="004840B4" w:rsidRPr="008260D7">
        <w:rPr>
          <w:rFonts w:ascii="Calibri" w:eastAsia="Calibri" w:hAnsi="Calibri" w:cs="Times New Roman"/>
          <w:sz w:val="24"/>
          <w:szCs w:val="24"/>
          <w:lang w:eastAsia="fr-FR"/>
        </w:rPr>
        <w:t xml:space="preserve"> financiară a proiectelor </w:t>
      </w:r>
      <w:proofErr w:type="spellStart"/>
      <w:r w:rsidR="004840B4" w:rsidRPr="008260D7">
        <w:rPr>
          <w:rFonts w:ascii="Calibri" w:eastAsia="Calibri" w:hAnsi="Calibri" w:cs="Times New Roman"/>
          <w:sz w:val="24"/>
          <w:szCs w:val="24"/>
          <w:lang w:eastAsia="fr-FR"/>
        </w:rPr>
        <w:t>finanţate</w:t>
      </w:r>
      <w:proofErr w:type="spellEnd"/>
      <w:r w:rsidR="004840B4" w:rsidRPr="008260D7">
        <w:rPr>
          <w:rFonts w:ascii="Calibri" w:eastAsia="Calibri" w:hAnsi="Calibri" w:cs="Times New Roman"/>
          <w:sz w:val="24"/>
          <w:szCs w:val="24"/>
          <w:lang w:eastAsia="fr-FR"/>
        </w:rPr>
        <w:t xml:space="preserve"> din POAT 2014-2020 (</w:t>
      </w:r>
      <w:hyperlink r:id="rId16" w:history="1">
        <w:r w:rsidR="00D85887">
          <w:rPr>
            <w:rStyle w:val="Hyperlink"/>
            <w:sz w:val="24"/>
            <w:szCs w:val="24"/>
          </w:rPr>
          <w:t>în</w:t>
        </w:r>
      </w:hyperlink>
      <w:r w:rsidR="00D85887">
        <w:rPr>
          <w:rStyle w:val="Hyperlink"/>
        </w:rPr>
        <w:t xml:space="preserve"> secțiunea dedicată POAT, la adresa www.fonduri-ue.ro,</w:t>
      </w:r>
      <w:r w:rsidR="00D4687C">
        <w:rPr>
          <w:sz w:val="24"/>
          <w:szCs w:val="24"/>
        </w:rPr>
        <w:t xml:space="preserve"> în ferea</w:t>
      </w:r>
      <w:r w:rsidR="00D85887">
        <w:rPr>
          <w:sz w:val="24"/>
          <w:szCs w:val="24"/>
        </w:rPr>
        <w:t>s</w:t>
      </w:r>
      <w:r w:rsidR="00D4687C">
        <w:rPr>
          <w:sz w:val="24"/>
          <w:szCs w:val="24"/>
        </w:rPr>
        <w:t xml:space="preserve">tra </w:t>
      </w:r>
      <w:r w:rsidR="00D85887" w:rsidRPr="001361D7">
        <w:rPr>
          <w:i/>
          <w:iCs/>
          <w:sz w:val="24"/>
          <w:szCs w:val="24"/>
        </w:rPr>
        <w:t>I</w:t>
      </w:r>
      <w:r w:rsidR="00D4687C" w:rsidRPr="001361D7">
        <w:rPr>
          <w:i/>
          <w:iCs/>
          <w:sz w:val="24"/>
          <w:szCs w:val="24"/>
        </w:rPr>
        <w:t>mplementare program</w:t>
      </w:r>
      <w:r w:rsidR="004840B4" w:rsidRPr="008260D7">
        <w:rPr>
          <w:rFonts w:ascii="Calibri" w:eastAsia="Calibri" w:hAnsi="Calibri" w:cs="Times New Roman"/>
          <w:sz w:val="24"/>
          <w:szCs w:val="24"/>
          <w:lang w:eastAsia="fr-FR"/>
        </w:rPr>
        <w:t>)</w:t>
      </w:r>
      <w:r w:rsidRPr="008260D7">
        <w:rPr>
          <w:rFonts w:ascii="Calibri" w:eastAsia="Calibri" w:hAnsi="Calibri" w:cs="Times New Roman"/>
          <w:sz w:val="24"/>
          <w:szCs w:val="24"/>
          <w:lang w:eastAsia="fr-FR"/>
        </w:rPr>
        <w:t>.</w:t>
      </w:r>
    </w:p>
    <w:p w14:paraId="4122C166"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Bugetul cererii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se fundamentează pe categorii</w:t>
      </w:r>
      <w:r>
        <w:rPr>
          <w:rFonts w:ascii="Calibri" w:eastAsia="Calibri" w:hAnsi="Calibri" w:cs="Times New Roman"/>
          <w:sz w:val="24"/>
          <w:szCs w:val="24"/>
          <w:lang w:eastAsia="fr-FR"/>
        </w:rPr>
        <w:t xml:space="preserve">le de cheltuieli prevăzute la secțiunea 2.3 </w:t>
      </w:r>
      <w:r w:rsidRPr="00DC443E">
        <w:rPr>
          <w:rFonts w:ascii="Calibri" w:eastAsia="Calibri" w:hAnsi="Calibri" w:cs="Times New Roman"/>
          <w:sz w:val="24"/>
          <w:szCs w:val="24"/>
          <w:lang w:eastAsia="fr-FR"/>
        </w:rPr>
        <w:t>Eligibilitatea cheltuielilor</w:t>
      </w:r>
      <w:r>
        <w:rPr>
          <w:rFonts w:ascii="Calibri" w:eastAsia="Calibri" w:hAnsi="Calibri" w:cs="Times New Roman"/>
          <w:sz w:val="24"/>
          <w:szCs w:val="24"/>
          <w:lang w:eastAsia="fr-FR"/>
        </w:rPr>
        <w:t xml:space="preserve"> din prezentul ghid.</w:t>
      </w:r>
    </w:p>
    <w:p w14:paraId="6D624AFB"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Orice cheltuială inclusă în buget trebuie încadrată într-una din aceste categorii. </w:t>
      </w:r>
    </w:p>
    <w:p w14:paraId="6EE372B8"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Totodată, în momentul în care elaborează bugetul, </w:t>
      </w:r>
      <w:proofErr w:type="spellStart"/>
      <w:r w:rsidRPr="00DC443E">
        <w:rPr>
          <w:rFonts w:ascii="Calibri" w:eastAsia="Calibri" w:hAnsi="Calibri" w:cs="Times New Roman"/>
          <w:sz w:val="24"/>
          <w:szCs w:val="24"/>
          <w:lang w:eastAsia="fr-FR"/>
        </w:rPr>
        <w:t>solicitanţii</w:t>
      </w:r>
      <w:proofErr w:type="spellEnd"/>
      <w:r w:rsidRPr="00DC443E">
        <w:rPr>
          <w:rFonts w:ascii="Calibri" w:eastAsia="Calibri" w:hAnsi="Calibri" w:cs="Times New Roman"/>
          <w:sz w:val="24"/>
          <w:szCs w:val="24"/>
          <w:lang w:eastAsia="fr-FR"/>
        </w:rPr>
        <w:t xml:space="preserve"> trebuie să aibă în vedere eventuale modificări ale </w:t>
      </w:r>
      <w:proofErr w:type="spellStart"/>
      <w:r w:rsidRPr="00DC443E">
        <w:rPr>
          <w:rFonts w:ascii="Calibri" w:eastAsia="Calibri" w:hAnsi="Calibri" w:cs="Times New Roman"/>
          <w:sz w:val="24"/>
          <w:szCs w:val="24"/>
          <w:lang w:eastAsia="fr-FR"/>
        </w:rPr>
        <w:t>preţurilor</w:t>
      </w:r>
      <w:proofErr w:type="spellEnd"/>
      <w:r w:rsidRPr="00DC443E">
        <w:rPr>
          <w:rFonts w:ascii="Calibri" w:eastAsia="Calibri" w:hAnsi="Calibri" w:cs="Times New Roman"/>
          <w:sz w:val="24"/>
          <w:szCs w:val="24"/>
          <w:lang w:eastAsia="fr-FR"/>
        </w:rPr>
        <w:t xml:space="preserve"> ce pot surveni de la momentul elaborării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depunerii Cererii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până la momentul aprobării/ încheierii contractelor de </w:t>
      </w:r>
      <w:proofErr w:type="spellStart"/>
      <w:r w:rsidRPr="00DC443E">
        <w:rPr>
          <w:rFonts w:ascii="Calibri" w:eastAsia="Calibri" w:hAnsi="Calibri" w:cs="Times New Roman"/>
          <w:sz w:val="24"/>
          <w:szCs w:val="24"/>
          <w:lang w:eastAsia="fr-FR"/>
        </w:rPr>
        <w:t>achiziţie</w:t>
      </w:r>
      <w:proofErr w:type="spellEnd"/>
      <w:r w:rsidRPr="00DC443E">
        <w:rPr>
          <w:rFonts w:ascii="Calibri" w:eastAsia="Calibri" w:hAnsi="Calibri" w:cs="Times New Roman"/>
          <w:sz w:val="24"/>
          <w:szCs w:val="24"/>
          <w:lang w:eastAsia="fr-FR"/>
        </w:rPr>
        <w:t xml:space="preserve"> publică subsecvente. </w:t>
      </w:r>
    </w:p>
    <w:p w14:paraId="26B500A5" w14:textId="77382DBB"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Autoritatea de Management pentru POAT </w:t>
      </w:r>
      <w:proofErr w:type="spellStart"/>
      <w:r w:rsidRPr="00DC443E">
        <w:rPr>
          <w:rFonts w:ascii="Calibri" w:eastAsia="Calibri" w:hAnsi="Calibri" w:cs="Times New Roman"/>
          <w:sz w:val="24"/>
          <w:szCs w:val="24"/>
          <w:lang w:eastAsia="fr-FR"/>
        </w:rPr>
        <w:t>îşi</w:t>
      </w:r>
      <w:proofErr w:type="spellEnd"/>
      <w:r w:rsidRPr="00DC443E">
        <w:rPr>
          <w:rFonts w:ascii="Calibri" w:eastAsia="Calibri" w:hAnsi="Calibri" w:cs="Times New Roman"/>
          <w:sz w:val="24"/>
          <w:szCs w:val="24"/>
          <w:lang w:eastAsia="fr-FR"/>
        </w:rPr>
        <w:t xml:space="preserve"> rezervă dreptul de a întreprinde măsurile necesare pentru a se asigura de rezonabilitatea valorilor cuprinse în bugetele orientative din contractele</w:t>
      </w:r>
      <w:r w:rsidR="006C3589">
        <w:rPr>
          <w:rFonts w:ascii="Calibri" w:eastAsia="Calibri" w:hAnsi="Calibri" w:cs="Times New Roman"/>
          <w:sz w:val="24"/>
          <w:szCs w:val="24"/>
          <w:lang w:eastAsia="fr-FR"/>
        </w:rPr>
        <w:t>/deciziile</w:t>
      </w:r>
      <w:r w:rsidRPr="00DC443E">
        <w:rPr>
          <w:rFonts w:ascii="Calibri" w:eastAsia="Calibri" w:hAnsi="Calibri" w:cs="Times New Roman"/>
          <w:sz w:val="24"/>
          <w:szCs w:val="24"/>
          <w:lang w:eastAsia="fr-FR"/>
        </w:rPr>
        <w:t xml:space="preserve">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de a nu lua în considerare, la evaluarea bugetului, costurile nefundamentate/insuficient fundamentate, în </w:t>
      </w:r>
      <w:proofErr w:type="spellStart"/>
      <w:r w:rsidRPr="00DC443E">
        <w:rPr>
          <w:rFonts w:ascii="Calibri" w:eastAsia="Calibri" w:hAnsi="Calibri" w:cs="Times New Roman"/>
          <w:sz w:val="24"/>
          <w:szCs w:val="24"/>
          <w:lang w:eastAsia="fr-FR"/>
        </w:rPr>
        <w:t>asistenţa</w:t>
      </w:r>
      <w:proofErr w:type="spellEnd"/>
      <w:r w:rsidRPr="00DC443E">
        <w:rPr>
          <w:rFonts w:ascii="Calibri" w:eastAsia="Calibri" w:hAnsi="Calibri" w:cs="Times New Roman"/>
          <w:sz w:val="24"/>
          <w:szCs w:val="24"/>
          <w:lang w:eastAsia="fr-FR"/>
        </w:rPr>
        <w:t xml:space="preserve"> financiară nerambursabilă solicitată</w:t>
      </w:r>
      <w:r w:rsidR="006C3589">
        <w:rPr>
          <w:rFonts w:ascii="Calibri" w:eastAsia="Calibri" w:hAnsi="Calibri" w:cs="Times New Roman"/>
          <w:sz w:val="24"/>
          <w:szCs w:val="24"/>
          <w:lang w:eastAsia="fr-FR"/>
        </w:rPr>
        <w:t xml:space="preserve">, inclusiv în cadrul </w:t>
      </w:r>
      <w:r w:rsidR="006C3589" w:rsidRPr="0034058B">
        <w:rPr>
          <w:rFonts w:ascii="Calibri" w:eastAsia="Calibri" w:hAnsi="Calibri" w:cs="Times New Roman"/>
          <w:sz w:val="24"/>
          <w:szCs w:val="24"/>
          <w:lang w:eastAsia="fr-FR"/>
        </w:rPr>
        <w:t>proiectelor care se implementează prin intermediul acordurilor/contractelor de servicii cu instituții financiare internaționale (Banca Europeană de Investiții, Banca Mondială, Banca Europeană pentru Reconstrucție și Dezvoltare)</w:t>
      </w:r>
      <w:r w:rsidRPr="0034058B">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46552B19" w14:textId="77777777" w:rsidR="00C14EAD"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acest context, </w:t>
      </w:r>
      <w:proofErr w:type="spellStart"/>
      <w:r w:rsidRPr="00DC443E">
        <w:rPr>
          <w:rFonts w:ascii="Calibri" w:eastAsia="Calibri" w:hAnsi="Calibri" w:cs="Times New Roman"/>
          <w:sz w:val="24"/>
          <w:szCs w:val="24"/>
          <w:lang w:eastAsia="fr-FR"/>
        </w:rPr>
        <w:t>solicitanţii</w:t>
      </w:r>
      <w:proofErr w:type="spellEnd"/>
      <w:r w:rsidRPr="00DC443E">
        <w:rPr>
          <w:rFonts w:ascii="Calibri" w:eastAsia="Calibri" w:hAnsi="Calibri" w:cs="Times New Roman"/>
          <w:sz w:val="24"/>
          <w:szCs w:val="24"/>
          <w:lang w:eastAsia="fr-FR"/>
        </w:rPr>
        <w:t xml:space="preserve"> trebuie să furnizeze, ca anexe la cererea de finanțare, oferte de </w:t>
      </w:r>
      <w:proofErr w:type="spellStart"/>
      <w:r w:rsidRPr="00DC443E">
        <w:rPr>
          <w:rFonts w:ascii="Calibri" w:eastAsia="Calibri" w:hAnsi="Calibri" w:cs="Times New Roman"/>
          <w:sz w:val="24"/>
          <w:szCs w:val="24"/>
          <w:lang w:eastAsia="fr-FR"/>
        </w:rPr>
        <w:t>preţ</w:t>
      </w:r>
      <w:proofErr w:type="spellEnd"/>
      <w:r w:rsidR="00921867">
        <w:rPr>
          <w:rFonts w:ascii="Calibri" w:eastAsia="Calibri" w:hAnsi="Calibri" w:cs="Times New Roman"/>
          <w:sz w:val="24"/>
          <w:szCs w:val="24"/>
          <w:lang w:eastAsia="fr-FR"/>
        </w:rPr>
        <w:t>, contracte similare</w:t>
      </w:r>
      <w:r w:rsidRPr="00DC443E">
        <w:rPr>
          <w:rFonts w:ascii="Calibri" w:eastAsia="Calibri" w:hAnsi="Calibri" w:cs="Times New Roman"/>
          <w:sz w:val="24"/>
          <w:szCs w:val="24"/>
          <w:lang w:eastAsia="fr-FR"/>
        </w:rPr>
        <w:t xml:space="preserve"> sau alte documente justificative care să </w:t>
      </w:r>
      <w:proofErr w:type="spellStart"/>
      <w:r w:rsidRPr="00DC443E">
        <w:rPr>
          <w:rFonts w:ascii="Calibri" w:eastAsia="Calibri" w:hAnsi="Calibri" w:cs="Times New Roman"/>
          <w:sz w:val="24"/>
          <w:szCs w:val="24"/>
          <w:lang w:eastAsia="fr-FR"/>
        </w:rPr>
        <w:t>susţină</w:t>
      </w:r>
      <w:proofErr w:type="spellEnd"/>
      <w:r w:rsidRPr="00DC443E">
        <w:rPr>
          <w:rFonts w:ascii="Calibri" w:eastAsia="Calibri" w:hAnsi="Calibri" w:cs="Times New Roman"/>
          <w:sz w:val="24"/>
          <w:szCs w:val="24"/>
          <w:lang w:eastAsia="fr-FR"/>
        </w:rPr>
        <w:t xml:space="preserve"> </w:t>
      </w:r>
      <w:proofErr w:type="spellStart"/>
      <w:r w:rsidRPr="00DC443E">
        <w:rPr>
          <w:rFonts w:ascii="Calibri" w:eastAsia="Calibri" w:hAnsi="Calibri" w:cs="Times New Roman"/>
          <w:sz w:val="24"/>
          <w:szCs w:val="24"/>
          <w:lang w:eastAsia="fr-FR"/>
        </w:rPr>
        <w:t>preţurile</w:t>
      </w:r>
      <w:proofErr w:type="spellEnd"/>
      <w:r w:rsidRPr="00DC443E">
        <w:rPr>
          <w:rFonts w:ascii="Calibri" w:eastAsia="Calibri" w:hAnsi="Calibri" w:cs="Times New Roman"/>
          <w:sz w:val="24"/>
          <w:szCs w:val="24"/>
          <w:lang w:eastAsia="fr-FR"/>
        </w:rPr>
        <w:t xml:space="preserve"> orientative prevăzute în bugete</w:t>
      </w:r>
      <w:r w:rsidR="00964269">
        <w:rPr>
          <w:rFonts w:ascii="Calibri" w:eastAsia="Calibri" w:hAnsi="Calibri" w:cs="Times New Roman"/>
          <w:sz w:val="24"/>
          <w:szCs w:val="24"/>
          <w:lang w:eastAsia="fr-FR"/>
        </w:rPr>
        <w:t>, cu excepția</w:t>
      </w:r>
      <w:r w:rsidR="00C14EAD">
        <w:rPr>
          <w:rFonts w:ascii="Calibri" w:eastAsia="Calibri" w:hAnsi="Calibri" w:cs="Times New Roman"/>
          <w:sz w:val="24"/>
          <w:szCs w:val="24"/>
          <w:lang w:eastAsia="fr-FR"/>
        </w:rPr>
        <w:t>:</w:t>
      </w:r>
      <w:r w:rsidR="00964269">
        <w:rPr>
          <w:rFonts w:ascii="Calibri" w:eastAsia="Calibri" w:hAnsi="Calibri" w:cs="Times New Roman"/>
          <w:sz w:val="24"/>
          <w:szCs w:val="24"/>
          <w:lang w:eastAsia="fr-FR"/>
        </w:rPr>
        <w:t xml:space="preserve"> </w:t>
      </w:r>
    </w:p>
    <w:p w14:paraId="4E84041D" w14:textId="1D8DC0D6" w:rsidR="00C14EAD" w:rsidRDefault="00DD52A7" w:rsidP="002D249B">
      <w:pPr>
        <w:pStyle w:val="ListParagraph"/>
        <w:numPr>
          <w:ilvl w:val="0"/>
          <w:numId w:val="71"/>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 xml:space="preserve">valorii incluse în </w:t>
      </w:r>
      <w:r w:rsidR="00964269" w:rsidRPr="002D249B">
        <w:rPr>
          <w:rFonts w:ascii="Calibri" w:eastAsia="Calibri" w:hAnsi="Calibri" w:cs="Times New Roman"/>
          <w:sz w:val="24"/>
          <w:szCs w:val="24"/>
          <w:lang w:eastAsia="fr-FR"/>
        </w:rPr>
        <w:t>categori</w:t>
      </w:r>
      <w:r w:rsidRPr="002D249B">
        <w:rPr>
          <w:rFonts w:ascii="Calibri" w:eastAsia="Calibri" w:hAnsi="Calibri" w:cs="Times New Roman"/>
          <w:sz w:val="24"/>
          <w:szCs w:val="24"/>
          <w:lang w:eastAsia="fr-FR"/>
        </w:rPr>
        <w:t xml:space="preserve">a </w:t>
      </w:r>
      <w:r w:rsidR="00964269" w:rsidRPr="002D249B">
        <w:rPr>
          <w:rFonts w:ascii="Calibri" w:eastAsia="Calibri" w:hAnsi="Calibri" w:cs="Times New Roman"/>
          <w:sz w:val="24"/>
          <w:szCs w:val="24"/>
          <w:lang w:eastAsia="fr-FR"/>
        </w:rPr>
        <w:t>de cheltuieli indirecte conform art.</w:t>
      </w:r>
      <w:r w:rsidR="00615363">
        <w:rPr>
          <w:rFonts w:ascii="Calibri" w:eastAsia="Calibri" w:hAnsi="Calibri" w:cs="Times New Roman"/>
          <w:sz w:val="24"/>
          <w:szCs w:val="24"/>
          <w:lang w:eastAsia="fr-FR"/>
        </w:rPr>
        <w:t xml:space="preserve"> </w:t>
      </w:r>
      <w:r w:rsidR="00964269" w:rsidRPr="002D249B">
        <w:rPr>
          <w:rFonts w:ascii="Calibri" w:eastAsia="Calibri" w:hAnsi="Calibri" w:cs="Times New Roman"/>
          <w:sz w:val="24"/>
          <w:szCs w:val="24"/>
          <w:lang w:eastAsia="fr-FR"/>
        </w:rPr>
        <w:t>68</w:t>
      </w:r>
      <w:r w:rsidR="00E86754">
        <w:rPr>
          <w:rFonts w:ascii="Calibri" w:eastAsia="Calibri" w:hAnsi="Calibri" w:cs="Times New Roman"/>
          <w:sz w:val="24"/>
          <w:szCs w:val="24"/>
          <w:lang w:eastAsia="fr-FR"/>
        </w:rPr>
        <w:t xml:space="preserve"> RDC</w:t>
      </w:r>
      <w:r w:rsidR="00964269" w:rsidRPr="002D249B">
        <w:rPr>
          <w:rFonts w:ascii="Calibri" w:eastAsia="Calibri" w:hAnsi="Calibri" w:cs="Times New Roman"/>
          <w:sz w:val="24"/>
          <w:szCs w:val="24"/>
          <w:lang w:eastAsia="fr-FR"/>
        </w:rPr>
        <w:t xml:space="preserve"> (cod 44)</w:t>
      </w:r>
      <w:r w:rsidR="00C14EAD">
        <w:rPr>
          <w:rFonts w:ascii="Calibri" w:eastAsia="Calibri" w:hAnsi="Calibri" w:cs="Times New Roman"/>
          <w:sz w:val="24"/>
          <w:szCs w:val="24"/>
          <w:lang w:eastAsia="fr-FR"/>
        </w:rPr>
        <w:t>;</w:t>
      </w:r>
    </w:p>
    <w:p w14:paraId="4C8D47FA" w14:textId="65033FFD" w:rsidR="001E6833" w:rsidRDefault="00C14EAD" w:rsidP="002D249B">
      <w:pPr>
        <w:pStyle w:val="ListParagraph"/>
        <w:numPr>
          <w:ilvl w:val="0"/>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estimărilor care au la bază cheltuieli anterior incluse în proiecte finanțate din POAT</w:t>
      </w:r>
      <w:r w:rsidR="001E6833">
        <w:rPr>
          <w:rFonts w:ascii="Calibri" w:eastAsia="Calibri" w:hAnsi="Calibri" w:cs="Times New Roman"/>
          <w:sz w:val="24"/>
          <w:szCs w:val="24"/>
          <w:lang w:eastAsia="fr-FR"/>
        </w:rPr>
        <w:t>. Mai jos sunt prezentate câteva exemple în acest sens, fără ca acestea să fie exhaustive, utilizarea acestui tip de estimare urmând a fi analizată din punct de vedere a rezonabilității de la caz la caz în procesul de evaluare:</w:t>
      </w:r>
    </w:p>
    <w:p w14:paraId="79B76966" w14:textId="5CBA56A1" w:rsidR="001E6833" w:rsidRPr="002D249B" w:rsidRDefault="00887CF8" w:rsidP="002D249B">
      <w:pPr>
        <w:pStyle w:val="ListParagraph"/>
        <w:numPr>
          <w:ilvl w:val="1"/>
          <w:numId w:val="71"/>
        </w:numPr>
        <w:spacing w:line="240" w:lineRule="auto"/>
        <w:jc w:val="both"/>
        <w:rPr>
          <w:rFonts w:ascii="Calibri" w:eastAsia="Calibri" w:hAnsi="Calibri" w:cs="Times New Roman"/>
          <w:sz w:val="24"/>
          <w:szCs w:val="24"/>
          <w:lang w:eastAsia="fr-FR"/>
        </w:rPr>
      </w:pPr>
      <w:r w:rsidRPr="00887CF8">
        <w:rPr>
          <w:rFonts w:ascii="Calibri" w:eastAsia="Calibri" w:hAnsi="Calibri" w:cs="Times New Roman"/>
          <w:sz w:val="24"/>
          <w:szCs w:val="24"/>
          <w:lang w:eastAsia="fr-FR"/>
        </w:rPr>
        <w:t xml:space="preserve">dacă în cadrul unui proiect finanțat din POAT a fost prevăzută achiziția de hard-disk-uri externe </w:t>
      </w:r>
      <w:r w:rsidR="003D4570">
        <w:rPr>
          <w:rFonts w:ascii="Calibri" w:eastAsia="Calibri" w:hAnsi="Calibri" w:cs="Times New Roman"/>
          <w:sz w:val="24"/>
          <w:szCs w:val="24"/>
          <w:lang w:eastAsia="fr-FR"/>
        </w:rPr>
        <w:t xml:space="preserve">la </w:t>
      </w:r>
      <w:r w:rsidRPr="00887CF8">
        <w:rPr>
          <w:rFonts w:ascii="Calibri" w:eastAsia="Calibri" w:hAnsi="Calibri" w:cs="Times New Roman"/>
          <w:sz w:val="24"/>
          <w:szCs w:val="24"/>
          <w:lang w:eastAsia="fr-FR"/>
        </w:rPr>
        <w:t xml:space="preserve">un anumit cost și în urma suplimentării schemei de personal este necesar un nou proiect în care se prevede achiziționarea de hard-disk-uri pentru </w:t>
      </w:r>
      <w:r w:rsidRPr="00887CF8">
        <w:rPr>
          <w:rFonts w:ascii="Calibri" w:eastAsia="Calibri" w:hAnsi="Calibri" w:cs="Times New Roman"/>
          <w:sz w:val="24"/>
          <w:szCs w:val="24"/>
          <w:lang w:eastAsia="fr-FR"/>
        </w:rPr>
        <w:lastRenderedPageBreak/>
        <w:t>noile persoane angajate, poate fi utilizat pentru estimare costul din vechiul proiect fără a se mai atașa documente justificative;</w:t>
      </w:r>
    </w:p>
    <w:p w14:paraId="68740B4A" w14:textId="011061EE" w:rsidR="003D4570" w:rsidRDefault="008663DF" w:rsidP="002D249B">
      <w:pPr>
        <w:pStyle w:val="ListParagraph"/>
        <w:numPr>
          <w:ilvl w:val="1"/>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 într-un proiect anterior au fost incluse cheltuieli cu materiale consumabile pentru un număr de persoane și un număr de luni de implementare a proiectului și pe baza acestei valori se calculează un cost mediu/persoană/lună, acesta poate fi utilizat în noul proiect la justificarea costurilor cu materialele consumabile</w:t>
      </w:r>
      <w:r w:rsidR="003D4570">
        <w:rPr>
          <w:rFonts w:ascii="Calibri" w:eastAsia="Calibri" w:hAnsi="Calibri" w:cs="Times New Roman"/>
          <w:sz w:val="24"/>
          <w:szCs w:val="24"/>
          <w:lang w:eastAsia="fr-FR"/>
        </w:rPr>
        <w:t>;</w:t>
      </w:r>
    </w:p>
    <w:p w14:paraId="6A20F395" w14:textId="7D9E64EC" w:rsidR="00C14EAD" w:rsidRDefault="003D4570" w:rsidP="002D249B">
      <w:pPr>
        <w:pStyle w:val="ListParagraph"/>
        <w:numPr>
          <w:ilvl w:val="1"/>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 printr-un proiect anterior s-a urmărit formarea de personal, într-un nou proiect de formare, cheltuielile cu derularea sesiunilor de formare se pot justifica prin utilizarea unui cost mediu pe zi de formare din vechiul proiect, fără a se mai atașa documente justificative pentru costurile de cazare, transport, servicii formare etc. incluse în acest cost mediu</w:t>
      </w:r>
      <w:r w:rsidR="00DC443E" w:rsidRPr="002D249B">
        <w:rPr>
          <w:rFonts w:ascii="Calibri" w:eastAsia="Calibri" w:hAnsi="Calibri" w:cs="Times New Roman"/>
          <w:sz w:val="24"/>
          <w:szCs w:val="24"/>
          <w:lang w:eastAsia="fr-FR"/>
        </w:rPr>
        <w:t xml:space="preserve">. </w:t>
      </w:r>
    </w:p>
    <w:p w14:paraId="08E680E7" w14:textId="0D2D7CB0" w:rsidR="00DC443E" w:rsidRPr="002D249B" w:rsidRDefault="007A4391" w:rsidP="00C14EAD">
      <w:p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 xml:space="preserve">Ca documente justificative, </w:t>
      </w:r>
      <w:r w:rsidR="00DD52A7" w:rsidRPr="002D249B">
        <w:rPr>
          <w:rFonts w:ascii="Calibri" w:eastAsia="Calibri" w:hAnsi="Calibri" w:cs="Times New Roman"/>
          <w:sz w:val="24"/>
          <w:szCs w:val="24"/>
          <w:lang w:eastAsia="fr-FR"/>
        </w:rPr>
        <w:t xml:space="preserve">se </w:t>
      </w:r>
      <w:r w:rsidR="00C14EAD" w:rsidRPr="002D249B">
        <w:rPr>
          <w:rFonts w:ascii="Calibri" w:eastAsia="Calibri" w:hAnsi="Calibri" w:cs="Times New Roman"/>
          <w:sz w:val="24"/>
          <w:szCs w:val="24"/>
          <w:lang w:eastAsia="fr-FR"/>
        </w:rPr>
        <w:t xml:space="preserve">mai </w:t>
      </w:r>
      <w:r w:rsidR="00DD52A7" w:rsidRPr="002D249B">
        <w:rPr>
          <w:rFonts w:ascii="Calibri" w:eastAsia="Calibri" w:hAnsi="Calibri" w:cs="Times New Roman"/>
          <w:sz w:val="24"/>
          <w:szCs w:val="24"/>
          <w:lang w:eastAsia="fr-FR"/>
        </w:rPr>
        <w:t>pot atașa tabele centralizatoare cu informații privind facturile/contractele plătite/derulate (produsele/serviciile achiziționate, valoarea fără TVA, TVA etc.)</w:t>
      </w:r>
      <w:r w:rsidR="00BA3D75" w:rsidRPr="002D249B">
        <w:rPr>
          <w:rFonts w:ascii="Calibri" w:eastAsia="Calibri" w:hAnsi="Calibri" w:cs="Times New Roman"/>
          <w:sz w:val="24"/>
          <w:szCs w:val="24"/>
          <w:lang w:eastAsia="fr-FR"/>
        </w:rPr>
        <w:t xml:space="preserve"> semnate de reprezentantul legal sau persoana căreia i s-a delegat această calitate</w:t>
      </w:r>
      <w:r w:rsidR="00DD52A7" w:rsidRPr="002D249B">
        <w:rPr>
          <w:rFonts w:ascii="Calibri" w:eastAsia="Calibri" w:hAnsi="Calibri" w:cs="Times New Roman"/>
          <w:sz w:val="24"/>
          <w:szCs w:val="24"/>
          <w:lang w:eastAsia="fr-FR"/>
        </w:rPr>
        <w:t>.</w:t>
      </w:r>
    </w:p>
    <w:p w14:paraId="0DEBD1EC"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Excepție fac proiectele ce </w:t>
      </w:r>
      <w:proofErr w:type="spellStart"/>
      <w:r w:rsidRPr="00DC443E">
        <w:rPr>
          <w:rFonts w:ascii="Calibri" w:eastAsia="Calibri" w:hAnsi="Calibri" w:cs="Times New Roman"/>
          <w:sz w:val="24"/>
          <w:szCs w:val="24"/>
          <w:lang w:eastAsia="fr-FR"/>
        </w:rPr>
        <w:t>îşi</w:t>
      </w:r>
      <w:proofErr w:type="spellEnd"/>
      <w:r w:rsidRPr="00DC443E">
        <w:rPr>
          <w:rFonts w:ascii="Calibri" w:eastAsia="Calibri" w:hAnsi="Calibri" w:cs="Times New Roman"/>
          <w:sz w:val="24"/>
          <w:szCs w:val="24"/>
          <w:lang w:eastAsia="fr-FR"/>
        </w:rPr>
        <w:t xml:space="preserve"> propun finanțarea cheltuielilor de personal efectuate de instituțiile publice pentru personalul implicat în coordonarea, gestionarea și controlul fondurilor ESI, unde bugetul este estimat în baza salariilor acordate conform legislației naționale </w:t>
      </w:r>
      <w:r w:rsidRPr="009E2222">
        <w:rPr>
          <w:rFonts w:ascii="Calibri" w:eastAsia="Calibri" w:hAnsi="Calibri" w:cs="Times New Roman"/>
          <w:sz w:val="24"/>
          <w:szCs w:val="24"/>
          <w:lang w:eastAsia="fr-FR"/>
        </w:rPr>
        <w:t>specifice și unde se solicită anexarea statelor de plată.</w:t>
      </w:r>
    </w:p>
    <w:p w14:paraId="2AE10076" w14:textId="3520B7A1" w:rsidR="00DC443E" w:rsidRPr="00026F42" w:rsidRDefault="00DC443E" w:rsidP="00DC443E">
      <w:pPr>
        <w:spacing w:before="120" w:after="120" w:line="240" w:lineRule="auto"/>
        <w:jc w:val="both"/>
        <w:rPr>
          <w:rFonts w:ascii="Calibri" w:eastAsia="Calibri" w:hAnsi="Calibri" w:cs="Times New Roman"/>
          <w:b/>
          <w:sz w:val="24"/>
          <w:szCs w:val="24"/>
          <w:lang w:eastAsia="fr-FR"/>
        </w:rPr>
      </w:pPr>
      <w:r w:rsidRPr="00026F42">
        <w:rPr>
          <w:rFonts w:ascii="Calibri" w:eastAsia="Calibri" w:hAnsi="Calibri" w:cs="Times New Roman"/>
          <w:b/>
          <w:sz w:val="24"/>
          <w:szCs w:val="24"/>
          <w:lang w:eastAsia="fr-FR"/>
        </w:rPr>
        <w:t xml:space="preserve">Bugetul total al proiectului nu poate depăși </w:t>
      </w:r>
      <w:r w:rsidR="000F2BA4" w:rsidRPr="00026F42">
        <w:rPr>
          <w:rFonts w:ascii="Calibri" w:eastAsia="Calibri" w:hAnsi="Calibri" w:cs="Times New Roman"/>
          <w:b/>
          <w:sz w:val="24"/>
          <w:szCs w:val="24"/>
          <w:lang w:eastAsia="fr-FR"/>
        </w:rPr>
        <w:t xml:space="preserve">cu mai mult de 10% </w:t>
      </w:r>
      <w:r w:rsidRPr="00026F42">
        <w:rPr>
          <w:rFonts w:ascii="Calibri" w:eastAsia="Calibri" w:hAnsi="Calibri" w:cs="Times New Roman"/>
          <w:b/>
          <w:sz w:val="24"/>
          <w:szCs w:val="24"/>
          <w:lang w:eastAsia="fr-FR"/>
        </w:rPr>
        <w:t xml:space="preserve">valoarea prevăzută în Planul de proiecte aprobat, </w:t>
      </w:r>
      <w:r w:rsidR="00921867" w:rsidRPr="00026F42">
        <w:rPr>
          <w:rFonts w:ascii="Calibri" w:eastAsia="Calibri" w:hAnsi="Calibri" w:cs="Times New Roman"/>
          <w:b/>
          <w:sz w:val="24"/>
          <w:szCs w:val="24"/>
          <w:lang w:eastAsia="fr-FR"/>
        </w:rPr>
        <w:t>calculat</w:t>
      </w:r>
      <w:r w:rsidR="000F2BA4" w:rsidRPr="00026F42">
        <w:rPr>
          <w:rFonts w:ascii="Calibri" w:eastAsia="Calibri" w:hAnsi="Calibri" w:cs="Times New Roman"/>
          <w:b/>
          <w:sz w:val="24"/>
          <w:szCs w:val="24"/>
          <w:lang w:eastAsia="fr-FR"/>
        </w:rPr>
        <w:t>ă</w:t>
      </w:r>
      <w:r w:rsidR="00921867" w:rsidRPr="00026F42">
        <w:rPr>
          <w:rFonts w:ascii="Calibri" w:eastAsia="Calibri" w:hAnsi="Calibri" w:cs="Times New Roman"/>
          <w:b/>
          <w:sz w:val="24"/>
          <w:szCs w:val="24"/>
          <w:lang w:eastAsia="fr-FR"/>
        </w:rPr>
        <w:t xml:space="preserve"> la un curs mediu de 4,</w:t>
      </w:r>
      <w:r w:rsidR="00A3549F">
        <w:rPr>
          <w:rFonts w:ascii="Calibri" w:eastAsia="Calibri" w:hAnsi="Calibri" w:cs="Times New Roman"/>
          <w:b/>
          <w:sz w:val="24"/>
          <w:szCs w:val="24"/>
          <w:lang w:eastAsia="fr-FR"/>
        </w:rPr>
        <w:t>7</w:t>
      </w:r>
      <w:r w:rsidR="00BE5B81">
        <w:rPr>
          <w:rFonts w:ascii="Calibri" w:eastAsia="Calibri" w:hAnsi="Calibri" w:cs="Times New Roman"/>
          <w:b/>
          <w:sz w:val="24"/>
          <w:szCs w:val="24"/>
          <w:lang w:eastAsia="fr-FR"/>
        </w:rPr>
        <w:t>5</w:t>
      </w:r>
      <w:r w:rsidRPr="00026F42">
        <w:rPr>
          <w:rFonts w:ascii="Calibri" w:eastAsia="Calibri" w:hAnsi="Calibri" w:cs="Times New Roman"/>
          <w:b/>
          <w:sz w:val="24"/>
          <w:szCs w:val="24"/>
          <w:lang w:eastAsia="fr-FR"/>
        </w:rPr>
        <w:t xml:space="preserve"> lei/euro.</w:t>
      </w:r>
    </w:p>
    <w:p w14:paraId="40B46BFE" w14:textId="3CEF13C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Modelul standard al cererii de </w:t>
      </w:r>
      <w:proofErr w:type="spellStart"/>
      <w:r w:rsidRPr="00DC443E">
        <w:rPr>
          <w:rFonts w:ascii="Calibri" w:eastAsia="Calibri" w:hAnsi="Calibri" w:cs="Times New Roman"/>
          <w:sz w:val="24"/>
          <w:szCs w:val="24"/>
          <w:lang w:eastAsia="fr-FR"/>
        </w:rPr>
        <w:t>finanţare</w:t>
      </w:r>
      <w:proofErr w:type="spellEnd"/>
      <w:r w:rsidR="00175575">
        <w:rPr>
          <w:rFonts w:ascii="Calibri" w:eastAsia="Calibri" w:hAnsi="Calibri" w:cs="Times New Roman"/>
          <w:sz w:val="24"/>
          <w:szCs w:val="24"/>
          <w:lang w:eastAsia="fr-FR"/>
        </w:rPr>
        <w:t xml:space="preserve"> care va f</w:t>
      </w:r>
      <w:r w:rsidR="007C1D80">
        <w:rPr>
          <w:rFonts w:ascii="Calibri" w:eastAsia="Calibri" w:hAnsi="Calibri" w:cs="Times New Roman"/>
          <w:sz w:val="24"/>
          <w:szCs w:val="24"/>
          <w:lang w:eastAsia="fr-FR"/>
        </w:rPr>
        <w:t>i completat în aplicația MySMIS</w:t>
      </w:r>
      <w:r w:rsidR="00175575">
        <w:rPr>
          <w:rFonts w:ascii="Calibri" w:eastAsia="Calibri" w:hAnsi="Calibri" w:cs="Times New Roman"/>
          <w:sz w:val="24"/>
          <w:szCs w:val="24"/>
          <w:lang w:eastAsia="fr-FR"/>
        </w:rPr>
        <w:t>2014</w:t>
      </w:r>
      <w:r w:rsidRPr="00DC443E">
        <w:rPr>
          <w:rFonts w:ascii="Calibri" w:eastAsia="Calibri" w:hAnsi="Calibri" w:cs="Times New Roman"/>
          <w:sz w:val="24"/>
          <w:szCs w:val="24"/>
          <w:lang w:eastAsia="fr-FR"/>
        </w:rPr>
        <w:t xml:space="preserve"> este disponibil</w:t>
      </w:r>
      <w:r w:rsidR="00175575">
        <w:rPr>
          <w:rFonts w:ascii="Calibri" w:eastAsia="Calibri" w:hAnsi="Calibri" w:cs="Times New Roman"/>
          <w:sz w:val="24"/>
          <w:szCs w:val="24"/>
          <w:lang w:eastAsia="fr-FR"/>
        </w:rPr>
        <w:t>, în format Word</w:t>
      </w:r>
      <w:r w:rsidRPr="00DC443E">
        <w:rPr>
          <w:rFonts w:ascii="Calibri" w:eastAsia="Calibri" w:hAnsi="Calibri" w:cs="Times New Roman"/>
          <w:sz w:val="24"/>
          <w:szCs w:val="24"/>
          <w:lang w:eastAsia="fr-FR"/>
        </w:rPr>
        <w:t xml:space="preserve">, în mod gratuit, la sediul AM POAT, precum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pe pagina de internet: </w:t>
      </w:r>
      <w:r w:rsidR="00D85887">
        <w:rPr>
          <w:sz w:val="24"/>
          <w:szCs w:val="24"/>
        </w:rPr>
        <w:t>www.fonduri-ue.ro,</w:t>
      </w:r>
      <w:r w:rsidR="00D4687C" w:rsidRPr="00DF7558">
        <w:rPr>
          <w:sz w:val="24"/>
          <w:szCs w:val="24"/>
        </w:rPr>
        <w:t xml:space="preserve"> în ferea</w:t>
      </w:r>
      <w:r w:rsidR="00D85887">
        <w:rPr>
          <w:sz w:val="24"/>
          <w:szCs w:val="24"/>
        </w:rPr>
        <w:t>s</w:t>
      </w:r>
      <w:r w:rsidR="00D4687C" w:rsidRPr="00DF7558">
        <w:rPr>
          <w:sz w:val="24"/>
          <w:szCs w:val="24"/>
        </w:rPr>
        <w:t xml:space="preserve">tra </w:t>
      </w:r>
      <w:r w:rsidR="00D85887" w:rsidRPr="00C84ED7">
        <w:rPr>
          <w:i/>
          <w:iCs/>
          <w:sz w:val="24"/>
          <w:szCs w:val="24"/>
        </w:rPr>
        <w:t>I</w:t>
      </w:r>
      <w:r w:rsidR="00D4687C" w:rsidRPr="00C84ED7">
        <w:rPr>
          <w:i/>
          <w:iCs/>
          <w:sz w:val="24"/>
          <w:szCs w:val="24"/>
        </w:rPr>
        <w:t>mplementare program</w:t>
      </w:r>
      <w:r w:rsidR="00244D3B">
        <w:rPr>
          <w:rFonts w:ascii="Calibri" w:eastAsia="Calibri" w:hAnsi="Calibri" w:cs="Times New Roman"/>
          <w:sz w:val="24"/>
          <w:szCs w:val="24"/>
          <w:lang w:eastAsia="fr-FR"/>
        </w:rPr>
        <w:t>, Secțiunea Ghidul solicitantului</w:t>
      </w:r>
      <w:r w:rsidR="00921867">
        <w:rPr>
          <w:rFonts w:ascii="Calibri" w:eastAsia="Calibri" w:hAnsi="Calibri" w:cs="Times New Roman"/>
          <w:sz w:val="24"/>
          <w:szCs w:val="24"/>
          <w:lang w:eastAsia="fr-FR"/>
        </w:rPr>
        <w:t>.</w:t>
      </w:r>
    </w:p>
    <w:p w14:paraId="649FC8BC" w14:textId="70CB9F09"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completarea formularului cererii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pentru a </w:t>
      </w:r>
      <w:r w:rsidR="00DB5DBB">
        <w:rPr>
          <w:rFonts w:ascii="Calibri" w:eastAsia="Calibri" w:hAnsi="Calibri" w:cs="Times New Roman"/>
          <w:sz w:val="24"/>
          <w:szCs w:val="24"/>
          <w:lang w:eastAsia="fr-FR"/>
        </w:rPr>
        <w:t>vă</w:t>
      </w:r>
      <w:r w:rsidRPr="00DC443E">
        <w:rPr>
          <w:rFonts w:ascii="Calibri" w:eastAsia="Calibri" w:hAnsi="Calibri" w:cs="Times New Roman"/>
          <w:sz w:val="24"/>
          <w:szCs w:val="24"/>
          <w:lang w:eastAsia="fr-FR"/>
        </w:rPr>
        <w:t xml:space="preserve"> asigura de respectarea criteriil</w:t>
      </w:r>
      <w:r w:rsidR="005212B0">
        <w:rPr>
          <w:rFonts w:ascii="Calibri" w:eastAsia="Calibri" w:hAnsi="Calibri" w:cs="Times New Roman"/>
          <w:sz w:val="24"/>
          <w:szCs w:val="24"/>
          <w:lang w:eastAsia="fr-FR"/>
        </w:rPr>
        <w:t>or</w:t>
      </w:r>
      <w:r w:rsidRPr="00DC443E">
        <w:rPr>
          <w:rFonts w:ascii="Calibri" w:eastAsia="Calibri" w:hAnsi="Calibri" w:cs="Times New Roman"/>
          <w:sz w:val="24"/>
          <w:szCs w:val="24"/>
          <w:lang w:eastAsia="fr-FR"/>
        </w:rPr>
        <w:t xml:space="preserve"> de admisibilitate, eligibilitate și evaluare </w:t>
      </w:r>
      <w:proofErr w:type="spellStart"/>
      <w:r w:rsidRPr="00DC443E">
        <w:rPr>
          <w:rFonts w:ascii="Calibri" w:eastAsia="Calibri" w:hAnsi="Calibri" w:cs="Times New Roman"/>
          <w:sz w:val="24"/>
          <w:szCs w:val="24"/>
          <w:lang w:eastAsia="fr-FR"/>
        </w:rPr>
        <w:t>tehnico</w:t>
      </w:r>
      <w:proofErr w:type="spellEnd"/>
      <w:r w:rsidRPr="00DC443E">
        <w:rPr>
          <w:rFonts w:ascii="Calibri" w:eastAsia="Calibri" w:hAnsi="Calibri" w:cs="Times New Roman"/>
          <w:sz w:val="24"/>
          <w:szCs w:val="24"/>
          <w:lang w:eastAsia="fr-FR"/>
        </w:rPr>
        <w:t xml:space="preserve">-financiară, recomandăm consultarea inclusiv a </w:t>
      </w:r>
      <w:r w:rsidRPr="0034058B">
        <w:rPr>
          <w:rFonts w:ascii="Calibri" w:eastAsia="Calibri" w:hAnsi="Calibri" w:cs="Times New Roman"/>
          <w:sz w:val="24"/>
          <w:szCs w:val="24"/>
          <w:lang w:eastAsia="fr-FR"/>
        </w:rPr>
        <w:t xml:space="preserve">Anexei </w:t>
      </w:r>
      <w:r w:rsidR="00F8706B">
        <w:rPr>
          <w:rFonts w:ascii="Calibri" w:eastAsia="Calibri" w:hAnsi="Calibri" w:cs="Times New Roman"/>
          <w:sz w:val="24"/>
          <w:szCs w:val="24"/>
          <w:lang w:eastAsia="fr-FR"/>
        </w:rPr>
        <w:t>5</w:t>
      </w:r>
      <w:r w:rsidRPr="0034058B">
        <w:rPr>
          <w:rFonts w:ascii="Calibri" w:eastAsia="Calibri" w:hAnsi="Calibri" w:cs="Times New Roman"/>
          <w:sz w:val="24"/>
          <w:szCs w:val="24"/>
          <w:lang w:eastAsia="fr-FR"/>
        </w:rPr>
        <w:t xml:space="preserve"> - Lista de verificare administrativă și a eligibilității</w:t>
      </w:r>
      <w:r w:rsidR="00280774">
        <w:rPr>
          <w:rFonts w:ascii="Calibri" w:eastAsia="Calibri" w:hAnsi="Calibri" w:cs="Times New Roman"/>
          <w:sz w:val="24"/>
          <w:szCs w:val="24"/>
          <w:lang w:eastAsia="fr-FR"/>
        </w:rPr>
        <w:t xml:space="preserve"> și de evaluare </w:t>
      </w:r>
      <w:proofErr w:type="spellStart"/>
      <w:r w:rsidR="00280774">
        <w:rPr>
          <w:rFonts w:ascii="Calibri" w:eastAsia="Calibri" w:hAnsi="Calibri" w:cs="Times New Roman"/>
          <w:sz w:val="24"/>
          <w:szCs w:val="24"/>
          <w:lang w:eastAsia="fr-FR"/>
        </w:rPr>
        <w:t>tehnico</w:t>
      </w:r>
      <w:proofErr w:type="spellEnd"/>
      <w:r w:rsidR="00280774">
        <w:rPr>
          <w:rFonts w:ascii="Calibri" w:eastAsia="Calibri" w:hAnsi="Calibri" w:cs="Times New Roman"/>
          <w:sz w:val="24"/>
          <w:szCs w:val="24"/>
          <w:lang w:eastAsia="fr-FR"/>
        </w:rPr>
        <w:t>-financiară</w:t>
      </w:r>
      <w:r w:rsidRPr="00DC443E">
        <w:rPr>
          <w:rFonts w:ascii="Calibri" w:eastAsia="Calibri" w:hAnsi="Calibri" w:cs="Times New Roman"/>
          <w:sz w:val="24"/>
          <w:szCs w:val="24"/>
          <w:lang w:eastAsia="fr-FR"/>
        </w:rPr>
        <w:t>.</w:t>
      </w:r>
    </w:p>
    <w:p w14:paraId="60E4CFDA" w14:textId="77777777"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La cererea de finanțare completată, se </w:t>
      </w:r>
      <w:r w:rsidR="00501F1D">
        <w:rPr>
          <w:rFonts w:ascii="Calibri" w:eastAsia="Calibri" w:hAnsi="Calibri" w:cs="Times New Roman"/>
          <w:sz w:val="24"/>
          <w:szCs w:val="24"/>
          <w:lang w:eastAsia="fr-FR"/>
        </w:rPr>
        <w:t>înc</w:t>
      </w:r>
      <w:r w:rsidR="00DB5DBB">
        <w:rPr>
          <w:rFonts w:ascii="Calibri" w:eastAsia="Calibri" w:hAnsi="Calibri" w:cs="Times New Roman"/>
          <w:sz w:val="24"/>
          <w:szCs w:val="24"/>
          <w:lang w:eastAsia="fr-FR"/>
        </w:rPr>
        <w:t>a</w:t>
      </w:r>
      <w:r w:rsidR="00501F1D">
        <w:rPr>
          <w:rFonts w:ascii="Calibri" w:eastAsia="Calibri" w:hAnsi="Calibri" w:cs="Times New Roman"/>
          <w:sz w:val="24"/>
          <w:szCs w:val="24"/>
          <w:lang w:eastAsia="fr-FR"/>
        </w:rPr>
        <w:t>rc</w:t>
      </w:r>
      <w:r w:rsidR="001306CE">
        <w:rPr>
          <w:rFonts w:ascii="Calibri" w:eastAsia="Calibri" w:hAnsi="Calibri" w:cs="Times New Roman"/>
          <w:sz w:val="24"/>
          <w:szCs w:val="24"/>
          <w:lang w:eastAsia="fr-FR"/>
        </w:rPr>
        <w:t>ă</w:t>
      </w:r>
      <w:r w:rsidR="00501F1D" w:rsidRPr="00415560">
        <w:rPr>
          <w:rFonts w:ascii="Calibri" w:eastAsia="Calibri" w:hAnsi="Calibri" w:cs="Times New Roman"/>
          <w:sz w:val="24"/>
          <w:szCs w:val="24"/>
          <w:lang w:eastAsia="fr-FR"/>
        </w:rPr>
        <w:t xml:space="preserve"> în MySMIS2014, în format </w:t>
      </w:r>
      <w:proofErr w:type="spellStart"/>
      <w:r w:rsidR="00501F1D" w:rsidRPr="00415560">
        <w:rPr>
          <w:rFonts w:ascii="Calibri" w:eastAsia="Calibri" w:hAnsi="Calibri" w:cs="Times New Roman"/>
          <w:sz w:val="24"/>
          <w:szCs w:val="24"/>
          <w:lang w:eastAsia="fr-FR"/>
        </w:rPr>
        <w:t>pdf</w:t>
      </w:r>
      <w:proofErr w:type="spellEnd"/>
      <w:r w:rsidR="00501F1D" w:rsidRPr="00415560">
        <w:rPr>
          <w:rFonts w:ascii="Calibri" w:eastAsia="Calibri" w:hAnsi="Calibri" w:cs="Times New Roman"/>
          <w:sz w:val="24"/>
          <w:szCs w:val="24"/>
          <w:lang w:eastAsia="fr-FR"/>
        </w:rPr>
        <w:t>, semnate electronic</w:t>
      </w:r>
      <w:r w:rsidR="00501F1D" w:rsidRPr="00DC443E">
        <w:rPr>
          <w:rFonts w:ascii="Calibri" w:eastAsia="Calibri" w:hAnsi="Calibri" w:cs="Times New Roman"/>
          <w:sz w:val="24"/>
          <w:szCs w:val="24"/>
          <w:lang w:eastAsia="fr-FR"/>
        </w:rPr>
        <w:t xml:space="preserve"> </w:t>
      </w:r>
      <w:r w:rsidRPr="00DC443E">
        <w:rPr>
          <w:rFonts w:ascii="Calibri" w:eastAsia="Calibri" w:hAnsi="Calibri" w:cs="Times New Roman"/>
          <w:sz w:val="24"/>
          <w:szCs w:val="24"/>
          <w:lang w:eastAsia="fr-FR"/>
        </w:rPr>
        <w:t>următoarele documente:</w:t>
      </w:r>
    </w:p>
    <w:p w14:paraId="4506CC31" w14:textId="77777777" w:rsidR="00501F1D" w:rsidRPr="00DC443E" w:rsidRDefault="00501F1D" w:rsidP="00DC443E">
      <w:pPr>
        <w:spacing w:before="120" w:after="120" w:line="240" w:lineRule="auto"/>
        <w:jc w:val="both"/>
        <w:rPr>
          <w:rFonts w:ascii="Calibri" w:eastAsia="Calibri" w:hAnsi="Calibri" w:cs="Times New Roman"/>
          <w:sz w:val="24"/>
          <w:szCs w:val="24"/>
          <w:lang w:eastAsia="fr-FR"/>
        </w:rPr>
      </w:pPr>
    </w:p>
    <w:p w14:paraId="30D44027" w14:textId="77777777" w:rsidR="00DC443E" w:rsidRPr="00DC443E" w:rsidRDefault="001306CE" w:rsidP="00DC443E">
      <w:pPr>
        <w:spacing w:before="120" w:after="120" w:line="240" w:lineRule="auto"/>
        <w:jc w:val="both"/>
        <w:rPr>
          <w:rFonts w:ascii="Calibri" w:eastAsia="Calibri" w:hAnsi="Calibri" w:cs="Times New Roman"/>
          <w:sz w:val="24"/>
          <w:szCs w:val="24"/>
          <w:lang w:eastAsia="fr-FR"/>
        </w:rPr>
        <w:sectPr w:rsidR="00DC443E" w:rsidRPr="00DC443E" w:rsidSect="00D932C9">
          <w:footerReference w:type="even" r:id="rId17"/>
          <w:pgSz w:w="11907" w:h="16839" w:code="9"/>
          <w:pgMar w:top="851" w:right="850" w:bottom="900" w:left="1134" w:header="720" w:footer="995" w:gutter="0"/>
          <w:cols w:space="720"/>
          <w:titlePg/>
          <w:docGrid w:linePitch="360"/>
        </w:sectPr>
      </w:pPr>
      <w:r w:rsidRPr="00315B5B">
        <w:rPr>
          <w:rFonts w:ascii="Calibri" w:eastAsia="Calibri" w:hAnsi="Calibri" w:cs="Times New Roman"/>
          <w:sz w:val="24"/>
          <w:szCs w:val="24"/>
        </w:rPr>
        <w:t xml:space="preserve"> </w:t>
      </w:r>
      <w:r>
        <w:rPr>
          <w:rFonts w:ascii="Calibri" w:eastAsia="Calibri" w:hAnsi="Calibri" w:cs="Times New Roman"/>
          <w:sz w:val="24"/>
          <w:szCs w:val="24"/>
        </w:rPr>
        <w:t xml:space="preserve">   </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095"/>
        <w:gridCol w:w="4961"/>
      </w:tblGrid>
      <w:tr w:rsidR="00DC443E" w:rsidRPr="00DC443E" w14:paraId="264D3F2C" w14:textId="77777777" w:rsidTr="00552BB8">
        <w:trPr>
          <w:tblHeader/>
        </w:trPr>
        <w:tc>
          <w:tcPr>
            <w:tcW w:w="4361" w:type="dxa"/>
            <w:shd w:val="clear" w:color="auto" w:fill="auto"/>
          </w:tcPr>
          <w:p w14:paraId="59ADF587"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p>
        </w:tc>
        <w:tc>
          <w:tcPr>
            <w:tcW w:w="6095" w:type="dxa"/>
            <w:shd w:val="clear" w:color="auto" w:fill="auto"/>
          </w:tcPr>
          <w:p w14:paraId="01B12253"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 xml:space="preserve">Pentru </w:t>
            </w:r>
            <w:proofErr w:type="spellStart"/>
            <w:r w:rsidRPr="0064306A">
              <w:rPr>
                <w:rFonts w:ascii="Calibri" w:eastAsia="Calibri" w:hAnsi="Calibri" w:cs="Times New Roman"/>
                <w:b/>
                <w:szCs w:val="24"/>
                <w:lang w:eastAsia="fr-FR"/>
              </w:rPr>
              <w:t>solicitanţii</w:t>
            </w:r>
            <w:proofErr w:type="spellEnd"/>
            <w:r w:rsidRPr="0064306A">
              <w:rPr>
                <w:rFonts w:ascii="Calibri" w:eastAsia="Calibri" w:hAnsi="Calibri" w:cs="Times New Roman"/>
                <w:b/>
                <w:szCs w:val="24"/>
                <w:lang w:eastAsia="fr-FR"/>
              </w:rPr>
              <w:t xml:space="preserve"> care sunt </w:t>
            </w:r>
            <w:proofErr w:type="spellStart"/>
            <w:r w:rsidRPr="0064306A">
              <w:rPr>
                <w:rFonts w:ascii="Calibri" w:eastAsia="Calibri" w:hAnsi="Calibri" w:cs="Times New Roman"/>
                <w:b/>
                <w:szCs w:val="24"/>
                <w:lang w:eastAsia="fr-FR"/>
              </w:rPr>
              <w:t>instituţii</w:t>
            </w:r>
            <w:proofErr w:type="spellEnd"/>
            <w:r w:rsidRPr="0064306A">
              <w:rPr>
                <w:rFonts w:ascii="Calibri" w:eastAsia="Calibri" w:hAnsi="Calibri" w:cs="Times New Roman"/>
                <w:b/>
                <w:szCs w:val="24"/>
                <w:lang w:eastAsia="fr-FR"/>
              </w:rPr>
              <w:t xml:space="preserve"> publice</w:t>
            </w:r>
          </w:p>
        </w:tc>
        <w:tc>
          <w:tcPr>
            <w:tcW w:w="4961" w:type="dxa"/>
            <w:shd w:val="clear" w:color="auto" w:fill="auto"/>
          </w:tcPr>
          <w:p w14:paraId="037E7B4F"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 xml:space="preserve">Pentru </w:t>
            </w:r>
            <w:proofErr w:type="spellStart"/>
            <w:r w:rsidRPr="0064306A">
              <w:rPr>
                <w:rFonts w:ascii="Calibri" w:eastAsia="Calibri" w:hAnsi="Calibri" w:cs="Times New Roman"/>
                <w:b/>
                <w:szCs w:val="24"/>
                <w:lang w:eastAsia="fr-FR"/>
              </w:rPr>
              <w:t>solicitanţii</w:t>
            </w:r>
            <w:proofErr w:type="spellEnd"/>
            <w:r w:rsidRPr="0064306A">
              <w:rPr>
                <w:rFonts w:ascii="Calibri" w:eastAsia="Calibri" w:hAnsi="Calibri" w:cs="Times New Roman"/>
                <w:b/>
                <w:szCs w:val="24"/>
                <w:lang w:eastAsia="fr-FR"/>
              </w:rPr>
              <w:t xml:space="preserve"> care nu sunt </w:t>
            </w:r>
            <w:proofErr w:type="spellStart"/>
            <w:r w:rsidRPr="0064306A">
              <w:rPr>
                <w:rFonts w:ascii="Calibri" w:eastAsia="Calibri" w:hAnsi="Calibri" w:cs="Times New Roman"/>
                <w:b/>
                <w:szCs w:val="24"/>
                <w:lang w:eastAsia="fr-FR"/>
              </w:rPr>
              <w:t>instituţii</w:t>
            </w:r>
            <w:proofErr w:type="spellEnd"/>
            <w:r w:rsidRPr="0064306A">
              <w:rPr>
                <w:rFonts w:ascii="Calibri" w:eastAsia="Calibri" w:hAnsi="Calibri" w:cs="Times New Roman"/>
                <w:b/>
                <w:szCs w:val="24"/>
                <w:lang w:eastAsia="fr-FR"/>
              </w:rPr>
              <w:t xml:space="preserve"> publice</w:t>
            </w:r>
          </w:p>
        </w:tc>
      </w:tr>
      <w:tr w:rsidR="00DC443E" w:rsidRPr="00DC443E" w14:paraId="141AFE0B" w14:textId="77777777" w:rsidTr="00552BB8">
        <w:tc>
          <w:tcPr>
            <w:tcW w:w="4361" w:type="dxa"/>
            <w:vMerge w:val="restart"/>
            <w:shd w:val="clear" w:color="auto" w:fill="auto"/>
          </w:tcPr>
          <w:p w14:paraId="7C7D51AA" w14:textId="77777777" w:rsidR="00DC443E" w:rsidRPr="00A81097" w:rsidRDefault="00F3698A" w:rsidP="00983BA4">
            <w:pPr>
              <w:numPr>
                <w:ilvl w:val="0"/>
                <w:numId w:val="22"/>
              </w:numPr>
              <w:spacing w:before="60" w:after="60" w:line="240" w:lineRule="auto"/>
              <w:jc w:val="both"/>
              <w:rPr>
                <w:rFonts w:ascii="Calibri" w:eastAsia="Calibri" w:hAnsi="Calibri" w:cs="Times New Roman"/>
                <w:b/>
                <w:szCs w:val="24"/>
                <w:lang w:eastAsia="fr-FR"/>
              </w:rPr>
            </w:pPr>
            <w:r w:rsidRPr="00A81097">
              <w:rPr>
                <w:rFonts w:ascii="Calibri" w:eastAsia="Calibri" w:hAnsi="Calibri" w:cs="Times New Roman"/>
                <w:b/>
                <w:szCs w:val="24"/>
                <w:lang w:eastAsia="fr-FR"/>
              </w:rPr>
              <w:t>Orice proiect</w:t>
            </w:r>
            <w:r w:rsidR="00126463" w:rsidRPr="00126463">
              <w:rPr>
                <w:rFonts w:ascii="Calibri" w:eastAsia="Calibri" w:hAnsi="Calibri" w:cs="Times New Roman"/>
                <w:szCs w:val="24"/>
                <w:lang w:eastAsia="fr-FR"/>
              </w:rPr>
              <w:t xml:space="preserve"> </w:t>
            </w:r>
          </w:p>
        </w:tc>
        <w:tc>
          <w:tcPr>
            <w:tcW w:w="6095" w:type="dxa"/>
            <w:shd w:val="clear" w:color="auto" w:fill="auto"/>
          </w:tcPr>
          <w:p w14:paraId="6EB2DDC7" w14:textId="0DFA42D6" w:rsidR="00126463" w:rsidRDefault="00DC443E" w:rsidP="00A81097">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t>copia actului care atestă calitatea de reprezentant legal.</w:t>
            </w:r>
            <w:r w:rsidR="00126463" w:rsidRPr="00126463">
              <w:rPr>
                <w:rFonts w:ascii="Calibri" w:eastAsia="Calibri" w:hAnsi="Calibri" w:cs="Times New Roman"/>
                <w:szCs w:val="24"/>
                <w:lang w:eastAsia="fr-FR"/>
              </w:rPr>
              <w:t xml:space="preserve"> </w:t>
            </w:r>
            <w:r w:rsidR="00074289">
              <w:rPr>
                <w:rFonts w:ascii="Calibri" w:eastAsia="Calibri" w:hAnsi="Calibri" w:cs="Times New Roman"/>
                <w:szCs w:val="24"/>
                <w:lang w:eastAsia="fr-FR"/>
              </w:rPr>
              <w:t>S</w:t>
            </w:r>
            <w:r w:rsidR="00074289" w:rsidRPr="00074289">
              <w:rPr>
                <w:rFonts w:ascii="Calibri" w:eastAsia="Calibri" w:hAnsi="Calibri" w:cs="Times New Roman"/>
                <w:szCs w:val="24"/>
                <w:lang w:eastAsia="fr-FR"/>
              </w:rPr>
              <w:t>e atașează numai în situația în care conducătorul instituției a delegat calitatea de reprezentant legal</w:t>
            </w:r>
            <w:r w:rsidR="003807F6">
              <w:rPr>
                <w:rFonts w:ascii="Calibri" w:eastAsia="Calibri" w:hAnsi="Calibri" w:cs="Times New Roman"/>
                <w:szCs w:val="24"/>
                <w:lang w:eastAsia="fr-FR"/>
              </w:rPr>
              <w:t>;</w:t>
            </w:r>
          </w:p>
          <w:p w14:paraId="2FAC264C" w14:textId="77777777" w:rsidR="00643473" w:rsidRDefault="00643473" w:rsidP="00344B74">
            <w:pPr>
              <w:spacing w:before="60" w:after="60" w:line="240" w:lineRule="auto"/>
              <w:ind w:left="318"/>
              <w:jc w:val="both"/>
              <w:rPr>
                <w:rFonts w:ascii="Calibri" w:eastAsia="Calibri" w:hAnsi="Calibri" w:cs="Times New Roman"/>
                <w:szCs w:val="24"/>
                <w:lang w:eastAsia="fr-FR"/>
              </w:rPr>
            </w:pPr>
          </w:p>
        </w:tc>
        <w:tc>
          <w:tcPr>
            <w:tcW w:w="4961" w:type="dxa"/>
            <w:shd w:val="clear" w:color="auto" w:fill="auto"/>
          </w:tcPr>
          <w:p w14:paraId="7A460C45" w14:textId="6544849E" w:rsidR="00DC443E" w:rsidRPr="00390494"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actul care demonstrează calitatea de reprezentant legal al solicitantului în copie</w:t>
            </w:r>
            <w:r w:rsidRPr="00591443">
              <w:rPr>
                <w:rFonts w:ascii="Calibri" w:eastAsia="Calibri" w:hAnsi="Calibri" w:cs="Times New Roman"/>
                <w:szCs w:val="24"/>
                <w:lang w:eastAsia="fr-FR"/>
              </w:rPr>
              <w:t>/actul de împuternicire autentificat, în caz</w:t>
            </w:r>
            <w:r w:rsidRPr="0064306A">
              <w:rPr>
                <w:rFonts w:ascii="Calibri" w:eastAsia="Calibri" w:hAnsi="Calibri" w:cs="Times New Roman"/>
                <w:szCs w:val="24"/>
                <w:lang w:eastAsia="fr-FR"/>
              </w:rPr>
              <w:t xml:space="preserve">ul în care cererea de </w:t>
            </w:r>
            <w:proofErr w:type="spellStart"/>
            <w:r w:rsidRPr="0064306A">
              <w:rPr>
                <w:rFonts w:ascii="Calibri" w:eastAsia="Calibri" w:hAnsi="Calibri" w:cs="Times New Roman"/>
                <w:szCs w:val="24"/>
                <w:lang w:eastAsia="fr-FR"/>
              </w:rPr>
              <w:t>finanţare</w:t>
            </w:r>
            <w:proofErr w:type="spellEnd"/>
            <w:r w:rsidRPr="0064306A">
              <w:rPr>
                <w:rFonts w:ascii="Calibri" w:eastAsia="Calibri" w:hAnsi="Calibri" w:cs="Times New Roman"/>
                <w:szCs w:val="24"/>
                <w:lang w:eastAsia="fr-FR"/>
              </w:rPr>
              <w:t xml:space="preserve"> nu este semnată de reprezentantul legal al solicitantului, ci de o persoană împuternicită în acest sens</w:t>
            </w:r>
            <w:r w:rsidR="00E33174" w:rsidRPr="00390494">
              <w:rPr>
                <w:rFonts w:ascii="Calibri" w:eastAsia="Calibri" w:hAnsi="Calibri" w:cs="Times New Roman"/>
                <w:szCs w:val="24"/>
                <w:lang w:eastAsia="fr-FR"/>
              </w:rPr>
              <w:t xml:space="preserve">; </w:t>
            </w:r>
          </w:p>
          <w:p w14:paraId="6C51AB06" w14:textId="1BBA22E7" w:rsidR="00DC443E" w:rsidRPr="0064306A"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documentele statutare ale solicitantului, respectiv Actul constitutiv, în copie, împreună cu toate modificările, unde este cazul, Statutul, în copie </w:t>
            </w:r>
            <w:proofErr w:type="spellStart"/>
            <w:r w:rsidRPr="0064306A">
              <w:rPr>
                <w:rFonts w:ascii="Calibri" w:eastAsia="Calibri" w:hAnsi="Calibri" w:cs="Times New Roman"/>
                <w:szCs w:val="24"/>
                <w:lang w:eastAsia="fr-FR"/>
              </w:rPr>
              <w:t>şi</w:t>
            </w:r>
            <w:proofErr w:type="spellEnd"/>
            <w:r w:rsidRPr="0064306A">
              <w:rPr>
                <w:rFonts w:ascii="Calibri" w:eastAsia="Calibri" w:hAnsi="Calibri" w:cs="Times New Roman"/>
                <w:szCs w:val="24"/>
                <w:lang w:eastAsia="fr-FR"/>
              </w:rPr>
              <w:t xml:space="preserve">, dacă este cazul, Certificatul de înscriere în registrul </w:t>
            </w:r>
            <w:proofErr w:type="spellStart"/>
            <w:r w:rsidRPr="0064306A">
              <w:rPr>
                <w:rFonts w:ascii="Calibri" w:eastAsia="Calibri" w:hAnsi="Calibri" w:cs="Times New Roman"/>
                <w:szCs w:val="24"/>
                <w:lang w:eastAsia="fr-FR"/>
              </w:rPr>
              <w:t>asociaţiilor</w:t>
            </w:r>
            <w:proofErr w:type="spellEnd"/>
            <w:r w:rsidRPr="0064306A">
              <w:rPr>
                <w:rFonts w:ascii="Calibri" w:eastAsia="Calibri" w:hAnsi="Calibri" w:cs="Times New Roman"/>
                <w:szCs w:val="24"/>
                <w:lang w:eastAsia="fr-FR"/>
              </w:rPr>
              <w:t xml:space="preserve"> </w:t>
            </w:r>
            <w:proofErr w:type="spellStart"/>
            <w:r w:rsidRPr="0064306A">
              <w:rPr>
                <w:rFonts w:ascii="Calibri" w:eastAsia="Calibri" w:hAnsi="Calibri" w:cs="Times New Roman"/>
                <w:szCs w:val="24"/>
                <w:lang w:eastAsia="fr-FR"/>
              </w:rPr>
              <w:t>şi</w:t>
            </w:r>
            <w:proofErr w:type="spellEnd"/>
            <w:r w:rsidRPr="0064306A">
              <w:rPr>
                <w:rFonts w:ascii="Calibri" w:eastAsia="Calibri" w:hAnsi="Calibri" w:cs="Times New Roman"/>
                <w:szCs w:val="24"/>
                <w:lang w:eastAsia="fr-FR"/>
              </w:rPr>
              <w:t xml:space="preserve"> </w:t>
            </w:r>
            <w:proofErr w:type="spellStart"/>
            <w:r w:rsidRPr="0064306A">
              <w:rPr>
                <w:rFonts w:ascii="Calibri" w:eastAsia="Calibri" w:hAnsi="Calibri" w:cs="Times New Roman"/>
                <w:szCs w:val="24"/>
                <w:lang w:eastAsia="fr-FR"/>
              </w:rPr>
              <w:t>fundaţiilor</w:t>
            </w:r>
            <w:proofErr w:type="spellEnd"/>
            <w:r w:rsidRPr="0064306A">
              <w:rPr>
                <w:rFonts w:ascii="Calibri" w:eastAsia="Calibri" w:hAnsi="Calibri" w:cs="Times New Roman"/>
                <w:szCs w:val="24"/>
                <w:lang w:eastAsia="fr-FR"/>
              </w:rPr>
              <w:t>, în copie</w:t>
            </w:r>
            <w:r w:rsidR="003807F6">
              <w:rPr>
                <w:rFonts w:ascii="Calibri" w:eastAsia="Calibri" w:hAnsi="Calibri" w:cs="Times New Roman"/>
                <w:szCs w:val="24"/>
                <w:lang w:eastAsia="fr-FR"/>
              </w:rPr>
              <w:t>.</w:t>
            </w:r>
          </w:p>
        </w:tc>
      </w:tr>
      <w:tr w:rsidR="00DC443E" w:rsidRPr="00DC443E" w14:paraId="78E84A01" w14:textId="77777777" w:rsidTr="00552BB8">
        <w:tc>
          <w:tcPr>
            <w:tcW w:w="4361" w:type="dxa"/>
            <w:vMerge/>
            <w:shd w:val="clear" w:color="auto" w:fill="auto"/>
          </w:tcPr>
          <w:p w14:paraId="6A909F05" w14:textId="77777777" w:rsidR="00DC443E" w:rsidRPr="0064306A" w:rsidRDefault="00DC443E" w:rsidP="0064306A">
            <w:pPr>
              <w:spacing w:before="60" w:after="60" w:line="240" w:lineRule="auto"/>
              <w:jc w:val="both"/>
              <w:rPr>
                <w:rFonts w:ascii="Calibri" w:eastAsia="Calibri" w:hAnsi="Calibri" w:cs="Times New Roman"/>
                <w:szCs w:val="24"/>
                <w:lang w:eastAsia="fr-FR"/>
              </w:rPr>
            </w:pPr>
          </w:p>
        </w:tc>
        <w:tc>
          <w:tcPr>
            <w:tcW w:w="11056" w:type="dxa"/>
            <w:gridSpan w:val="2"/>
            <w:shd w:val="clear" w:color="auto" w:fill="auto"/>
          </w:tcPr>
          <w:p w14:paraId="49317768" w14:textId="4ED9C325" w:rsidR="00C5446F" w:rsidRPr="0064306A" w:rsidRDefault="00552BB8"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552BB8">
              <w:rPr>
                <w:rFonts w:ascii="Calibri" w:eastAsia="Calibri" w:hAnsi="Calibri" w:cs="Times New Roman"/>
                <w:szCs w:val="24"/>
                <w:lang w:eastAsia="fr-FR"/>
              </w:rPr>
              <w:t>declarație privind conflictul de interese</w:t>
            </w:r>
            <w:r w:rsidR="00F8706B">
              <w:rPr>
                <w:rFonts w:ascii="Calibri" w:eastAsia="Calibri" w:hAnsi="Calibri" w:cs="Times New Roman"/>
                <w:szCs w:val="24"/>
                <w:lang w:eastAsia="fr-FR"/>
              </w:rPr>
              <w:t xml:space="preserve">, </w:t>
            </w:r>
            <w:r w:rsidR="00F8706B" w:rsidRPr="0064306A">
              <w:rPr>
                <w:rFonts w:ascii="Calibri" w:eastAsia="Calibri" w:hAnsi="Calibri" w:cs="Times New Roman"/>
                <w:szCs w:val="24"/>
                <w:lang w:eastAsia="fr-FR"/>
              </w:rPr>
              <w:t>conform modelului</w:t>
            </w:r>
            <w:r w:rsidR="00F8706B">
              <w:rPr>
                <w:rFonts w:ascii="Calibri" w:eastAsia="Calibri" w:hAnsi="Calibri" w:cs="Times New Roman"/>
                <w:szCs w:val="24"/>
                <w:lang w:eastAsia="fr-FR"/>
              </w:rPr>
              <w:t xml:space="preserve"> </w:t>
            </w:r>
            <w:r w:rsidR="00F8706B" w:rsidRPr="009A3F67">
              <w:rPr>
                <w:rFonts w:ascii="Calibri" w:eastAsia="Calibri" w:hAnsi="Calibri" w:cs="Times New Roman"/>
                <w:szCs w:val="24"/>
                <w:lang w:eastAsia="fr-FR"/>
              </w:rPr>
              <w:t>(</w:t>
            </w:r>
            <w:r w:rsidR="00F8706B" w:rsidRPr="00390494">
              <w:rPr>
                <w:rFonts w:ascii="Calibri" w:eastAsia="Calibri" w:hAnsi="Calibri" w:cs="Times New Roman"/>
                <w:szCs w:val="24"/>
                <w:lang w:eastAsia="fr-FR"/>
              </w:rPr>
              <w:t>Anexa 3</w:t>
            </w:r>
            <w:r w:rsidR="00F8706B" w:rsidRPr="009A3F67">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09BE9C8A" w14:textId="10A07C84" w:rsidR="00643473" w:rsidRDefault="008D3457" w:rsidP="00A81097">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proofErr w:type="spellStart"/>
            <w:r>
              <w:rPr>
                <w:rFonts w:ascii="Calibri" w:eastAsia="Calibri" w:hAnsi="Calibri" w:cs="Times New Roman"/>
                <w:szCs w:val="24"/>
                <w:lang w:eastAsia="fr-FR"/>
              </w:rPr>
              <w:t>declaraţie</w:t>
            </w:r>
            <w:proofErr w:type="spellEnd"/>
            <w:r>
              <w:rPr>
                <w:rFonts w:ascii="Calibri" w:eastAsia="Calibri" w:hAnsi="Calibri" w:cs="Times New Roman"/>
                <w:szCs w:val="24"/>
                <w:lang w:eastAsia="fr-FR"/>
              </w:rPr>
              <w:t xml:space="preserve"> de</w:t>
            </w:r>
            <w:r w:rsidR="008D3223">
              <w:rPr>
                <w:rFonts w:ascii="Calibri" w:eastAsia="Calibri" w:hAnsi="Calibri" w:cs="Times New Roman"/>
                <w:szCs w:val="24"/>
                <w:lang w:eastAsia="fr-FR"/>
              </w:rPr>
              <w:t xml:space="preserve"> angajament și</w:t>
            </w:r>
            <w:r>
              <w:rPr>
                <w:rFonts w:ascii="Calibri" w:eastAsia="Calibri" w:hAnsi="Calibri" w:cs="Times New Roman"/>
                <w:szCs w:val="24"/>
                <w:lang w:eastAsia="fr-FR"/>
              </w:rPr>
              <w:t xml:space="preserve"> eligibilitate</w:t>
            </w:r>
            <w:r w:rsidR="00A766B8">
              <w:rPr>
                <w:rFonts w:ascii="Calibri" w:eastAsia="Calibri" w:hAnsi="Calibri" w:cs="Times New Roman"/>
                <w:szCs w:val="24"/>
                <w:lang w:eastAsia="fr-FR"/>
              </w:rPr>
              <w:t xml:space="preserve"> (conform </w:t>
            </w:r>
            <w:r w:rsidR="00615363">
              <w:rPr>
                <w:rFonts w:ascii="Calibri" w:eastAsia="Calibri" w:hAnsi="Calibri" w:cs="Times New Roman"/>
                <w:szCs w:val="24"/>
                <w:lang w:eastAsia="fr-FR"/>
              </w:rPr>
              <w:t>A</w:t>
            </w:r>
            <w:r w:rsidR="00A766B8">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8</w:t>
            </w:r>
            <w:r w:rsidR="00A766B8" w:rsidRPr="00126463">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7087FFBF" w14:textId="77D582A1" w:rsidR="00126463" w:rsidRPr="00390494" w:rsidRDefault="00126463"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corelarea indicatori – buget (conform </w:t>
            </w:r>
            <w:r w:rsidR="00615363">
              <w:rPr>
                <w:rFonts w:ascii="Calibri" w:eastAsia="Calibri" w:hAnsi="Calibri" w:cs="Times New Roman"/>
                <w:szCs w:val="24"/>
                <w:lang w:eastAsia="fr-FR"/>
              </w:rPr>
              <w:t>A</w:t>
            </w:r>
            <w:r w:rsidRPr="00390494">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6</w:t>
            </w:r>
            <w:r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C6B2345" w14:textId="550160E9" w:rsidR="00523140" w:rsidRPr="00390494" w:rsidRDefault="00F05731"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 xml:space="preserve">listă de specimene semnături numai </w:t>
            </w:r>
            <w:r w:rsidR="008F75DD" w:rsidRPr="00390494">
              <w:rPr>
                <w:rFonts w:ascii="Calibri" w:eastAsia="Calibri" w:hAnsi="Calibri" w:cs="Times New Roman"/>
                <w:szCs w:val="24"/>
                <w:lang w:eastAsia="fr-FR"/>
              </w:rPr>
              <w:t xml:space="preserve">în cazul în care </w:t>
            </w:r>
            <w:r>
              <w:rPr>
                <w:rFonts w:ascii="Calibri" w:eastAsia="Calibri" w:hAnsi="Calibri" w:cs="Times New Roman"/>
                <w:szCs w:val="24"/>
                <w:lang w:eastAsia="fr-FR"/>
              </w:rPr>
              <w:t>documente</w:t>
            </w:r>
            <w:r w:rsidR="00DB3C9F">
              <w:rPr>
                <w:rFonts w:ascii="Calibri" w:eastAsia="Calibri" w:hAnsi="Calibri" w:cs="Times New Roman"/>
                <w:szCs w:val="24"/>
                <w:lang w:eastAsia="fr-FR"/>
              </w:rPr>
              <w:t>le</w:t>
            </w:r>
            <w:r>
              <w:rPr>
                <w:rFonts w:ascii="Calibri" w:eastAsia="Calibri" w:hAnsi="Calibri" w:cs="Times New Roman"/>
                <w:szCs w:val="24"/>
                <w:lang w:eastAsia="fr-FR"/>
              </w:rPr>
              <w:t xml:space="preserve"> justificative atașate sunt semnate de către o </w:t>
            </w:r>
            <w:r w:rsidR="008F75DD" w:rsidRPr="00390494">
              <w:rPr>
                <w:rFonts w:ascii="Calibri" w:eastAsia="Calibri" w:hAnsi="Calibri" w:cs="Times New Roman"/>
                <w:szCs w:val="24"/>
                <w:lang w:eastAsia="fr-FR"/>
              </w:rPr>
              <w:t>persoan</w:t>
            </w:r>
            <w:r>
              <w:rPr>
                <w:rFonts w:ascii="Calibri" w:eastAsia="Calibri" w:hAnsi="Calibri" w:cs="Times New Roman"/>
                <w:szCs w:val="24"/>
                <w:lang w:eastAsia="fr-FR"/>
              </w:rPr>
              <w:t>ă în</w:t>
            </w:r>
            <w:r w:rsidR="00615363">
              <w:rPr>
                <w:rFonts w:ascii="Calibri" w:eastAsia="Calibri" w:hAnsi="Calibri" w:cs="Times New Roman"/>
                <w:szCs w:val="24"/>
                <w:lang w:eastAsia="fr-FR"/>
              </w:rPr>
              <w:t>r</w:t>
            </w:r>
            <w:r>
              <w:rPr>
                <w:rFonts w:ascii="Calibri" w:eastAsia="Calibri" w:hAnsi="Calibri" w:cs="Times New Roman"/>
                <w:szCs w:val="24"/>
                <w:lang w:eastAsia="fr-FR"/>
              </w:rPr>
              <w:t>olată la</w:t>
            </w:r>
            <w:r w:rsidR="008F75DD" w:rsidRPr="00390494">
              <w:rPr>
                <w:rFonts w:ascii="Calibri" w:eastAsia="Calibri" w:hAnsi="Calibri" w:cs="Times New Roman"/>
                <w:szCs w:val="24"/>
                <w:lang w:eastAsia="fr-FR"/>
              </w:rPr>
              <w:t xml:space="preserve"> entitatea juridică </w:t>
            </w:r>
            <w:r w:rsidR="00AF5DC9" w:rsidRPr="00390494">
              <w:rPr>
                <w:rFonts w:ascii="Calibri" w:eastAsia="Calibri" w:hAnsi="Calibri" w:cs="Times New Roman"/>
                <w:szCs w:val="24"/>
                <w:lang w:eastAsia="fr-FR"/>
              </w:rPr>
              <w:t xml:space="preserve">(conform </w:t>
            </w:r>
            <w:r w:rsidR="00615363">
              <w:rPr>
                <w:rFonts w:ascii="Calibri" w:eastAsia="Calibri" w:hAnsi="Calibri" w:cs="Times New Roman"/>
                <w:szCs w:val="24"/>
                <w:lang w:eastAsia="fr-FR"/>
              </w:rPr>
              <w:t>A</w:t>
            </w:r>
            <w:r w:rsidR="00AF5DC9" w:rsidRPr="00390494">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9</w:t>
            </w:r>
            <w:r w:rsidR="008F75DD"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534E2AA" w14:textId="30EF9F64" w:rsidR="00DC443E" w:rsidRPr="0064306A" w:rsidRDefault="00CF61C0" w:rsidP="00BC2913">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în cazul proiectelor depuse în parteneriat, </w:t>
            </w:r>
            <w:r w:rsidR="00F3698A" w:rsidRPr="00390494">
              <w:rPr>
                <w:rFonts w:ascii="Calibri" w:eastAsia="Calibri" w:hAnsi="Calibri" w:cs="Times New Roman"/>
                <w:szCs w:val="24"/>
                <w:lang w:eastAsia="fr-FR"/>
              </w:rPr>
              <w:t xml:space="preserve">acordul de parteneriat </w:t>
            </w:r>
            <w:r w:rsidR="00A766B8" w:rsidRPr="00390494">
              <w:rPr>
                <w:rFonts w:ascii="Calibri" w:eastAsia="Calibri" w:hAnsi="Calibri" w:cs="Times New Roman"/>
                <w:szCs w:val="24"/>
                <w:lang w:eastAsia="fr-FR"/>
              </w:rPr>
              <w:t xml:space="preserve">conform </w:t>
            </w:r>
            <w:r w:rsidR="00D9655A" w:rsidRPr="00390494">
              <w:rPr>
                <w:rFonts w:ascii="Calibri" w:eastAsia="Calibri" w:hAnsi="Calibri" w:cs="Times New Roman"/>
                <w:szCs w:val="24"/>
                <w:lang w:eastAsia="fr-FR"/>
              </w:rPr>
              <w:t xml:space="preserve">modelului din </w:t>
            </w:r>
            <w:r w:rsidR="00615363">
              <w:rPr>
                <w:rFonts w:ascii="Calibri" w:eastAsia="Calibri" w:hAnsi="Calibri" w:cs="Times New Roman"/>
                <w:szCs w:val="24"/>
                <w:lang w:eastAsia="fr-FR"/>
              </w:rPr>
              <w:t>A</w:t>
            </w:r>
            <w:r w:rsidR="00A766B8" w:rsidRPr="00390494">
              <w:rPr>
                <w:rFonts w:ascii="Calibri" w:eastAsia="Calibri" w:hAnsi="Calibri" w:cs="Times New Roman"/>
                <w:szCs w:val="24"/>
                <w:lang w:eastAsia="fr-FR"/>
              </w:rPr>
              <w:t>nex</w:t>
            </w:r>
            <w:r w:rsidR="00D9655A" w:rsidRPr="00390494">
              <w:rPr>
                <w:rFonts w:ascii="Calibri" w:eastAsia="Calibri" w:hAnsi="Calibri" w:cs="Times New Roman"/>
                <w:szCs w:val="24"/>
                <w:lang w:eastAsia="fr-FR"/>
              </w:rPr>
              <w:t>a</w:t>
            </w:r>
            <w:r w:rsidR="00A766B8" w:rsidRPr="00390494">
              <w:rPr>
                <w:rFonts w:ascii="Calibri" w:eastAsia="Calibri" w:hAnsi="Calibri" w:cs="Times New Roman"/>
                <w:szCs w:val="24"/>
                <w:lang w:eastAsia="fr-FR"/>
              </w:rPr>
              <w:t xml:space="preserve"> 1</w:t>
            </w:r>
            <w:r w:rsidR="00AC798A">
              <w:rPr>
                <w:rFonts w:ascii="Calibri" w:eastAsia="Calibri" w:hAnsi="Calibri" w:cs="Times New Roman"/>
                <w:szCs w:val="24"/>
                <w:lang w:eastAsia="fr-FR"/>
              </w:rPr>
              <w:t>1</w:t>
            </w:r>
            <w:r w:rsidR="00A766B8" w:rsidRPr="00390494">
              <w:rPr>
                <w:rFonts w:ascii="Calibri" w:eastAsia="Calibri" w:hAnsi="Calibri" w:cs="Times New Roman"/>
                <w:szCs w:val="24"/>
                <w:lang w:eastAsia="fr-FR"/>
              </w:rPr>
              <w:t xml:space="preserve"> la Ghidul Solicitantului – condiții specifice</w:t>
            </w:r>
            <w:r w:rsidR="00285DE3" w:rsidRPr="00390494">
              <w:rPr>
                <w:rFonts w:ascii="Calibri" w:eastAsia="Calibri" w:hAnsi="Calibri" w:cs="Times New Roman"/>
                <w:szCs w:val="24"/>
                <w:lang w:eastAsia="fr-FR"/>
              </w:rPr>
              <w:t xml:space="preserve"> și raportul p</w:t>
            </w:r>
            <w:r w:rsidR="00A54593" w:rsidRPr="00390494">
              <w:rPr>
                <w:rFonts w:ascii="Calibri" w:eastAsia="Calibri" w:hAnsi="Calibri" w:cs="Times New Roman"/>
                <w:szCs w:val="24"/>
                <w:lang w:eastAsia="fr-FR"/>
              </w:rPr>
              <w:t>rivind</w:t>
            </w:r>
            <w:r w:rsidR="00285DE3" w:rsidRPr="00390494">
              <w:rPr>
                <w:rFonts w:ascii="Calibri" w:eastAsia="Calibri" w:hAnsi="Calibri" w:cs="Times New Roman"/>
                <w:szCs w:val="24"/>
                <w:lang w:eastAsia="fr-FR"/>
              </w:rPr>
              <w:t xml:space="preserve"> selecția partenerului/partenerilor</w:t>
            </w:r>
            <w:r w:rsidR="00F05731">
              <w:rPr>
                <w:rFonts w:ascii="Calibri" w:eastAsia="Calibri" w:hAnsi="Calibri" w:cs="Times New Roman"/>
                <w:szCs w:val="24"/>
                <w:lang w:eastAsia="fr-FR"/>
              </w:rPr>
              <w:t xml:space="preserve"> aprobat</w:t>
            </w:r>
            <w:r w:rsidR="003807F6">
              <w:rPr>
                <w:rFonts w:ascii="Calibri" w:eastAsia="Calibri" w:hAnsi="Calibri" w:cs="Times New Roman"/>
                <w:szCs w:val="24"/>
                <w:lang w:eastAsia="fr-FR"/>
              </w:rPr>
              <w:t>.</w:t>
            </w:r>
          </w:p>
        </w:tc>
      </w:tr>
      <w:tr w:rsidR="00DC443E" w:rsidRPr="00DC443E" w14:paraId="0672119F" w14:textId="77777777" w:rsidTr="00552BB8">
        <w:tc>
          <w:tcPr>
            <w:tcW w:w="4361" w:type="dxa"/>
            <w:shd w:val="clear" w:color="auto" w:fill="auto"/>
          </w:tcPr>
          <w:p w14:paraId="026BF5B0" w14:textId="77777777" w:rsidR="00DC443E" w:rsidRPr="0064306A" w:rsidRDefault="00DC443E" w:rsidP="00126463">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în cazul proiectelor pentru care se </w:t>
            </w:r>
            <w:r w:rsidR="00126463">
              <w:rPr>
                <w:rFonts w:ascii="Calibri" w:eastAsia="Calibri" w:hAnsi="Calibri" w:cs="Times New Roman"/>
                <w:szCs w:val="24"/>
                <w:lang w:eastAsia="fr-FR"/>
              </w:rPr>
              <w:t>solicită</w:t>
            </w:r>
            <w:r w:rsidRPr="0064306A">
              <w:rPr>
                <w:rFonts w:ascii="Calibri" w:eastAsia="Calibri" w:hAnsi="Calibri" w:cs="Times New Roman"/>
                <w:szCs w:val="24"/>
                <w:lang w:eastAsia="fr-FR"/>
              </w:rPr>
              <w:t xml:space="preserve"> rambursarea cheltuielilor cu </w:t>
            </w:r>
            <w:r w:rsidR="00F3698A" w:rsidRPr="00A81097">
              <w:rPr>
                <w:rFonts w:ascii="Calibri" w:eastAsia="Calibri" w:hAnsi="Calibri" w:cs="Times New Roman"/>
                <w:b/>
                <w:szCs w:val="24"/>
                <w:lang w:eastAsia="fr-FR"/>
              </w:rPr>
              <w:t>echipa de proiect</w:t>
            </w:r>
          </w:p>
        </w:tc>
        <w:tc>
          <w:tcPr>
            <w:tcW w:w="6095" w:type="dxa"/>
            <w:shd w:val="clear" w:color="auto" w:fill="auto"/>
          </w:tcPr>
          <w:p w14:paraId="02BD1504" w14:textId="73C28383" w:rsidR="00DC443E" w:rsidRPr="0064306A"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ordinul de numire al echipei de proiect</w:t>
            </w:r>
            <w:r w:rsidR="004037BF">
              <w:rPr>
                <w:rFonts w:ascii="Calibri" w:eastAsia="Calibri" w:hAnsi="Calibri" w:cs="Times New Roman"/>
                <w:szCs w:val="24"/>
                <w:lang w:eastAsia="fr-FR"/>
              </w:rPr>
              <w:t xml:space="preserve"> </w:t>
            </w:r>
            <w:r w:rsidR="004037BF" w:rsidRPr="00DE095E">
              <w:rPr>
                <w:rFonts w:ascii="Calibri" w:eastAsia="Calibri" w:hAnsi="Calibri" w:cs="Times New Roman"/>
                <w:szCs w:val="24"/>
                <w:lang w:eastAsia="fr-FR"/>
              </w:rPr>
              <w:t xml:space="preserve">semnat sau un document </w:t>
            </w:r>
            <w:r w:rsidRPr="00DE095E">
              <w:rPr>
                <w:rFonts w:ascii="Calibri" w:eastAsia="Calibri" w:hAnsi="Calibri" w:cs="Times New Roman"/>
                <w:szCs w:val="24"/>
                <w:lang w:eastAsia="fr-FR"/>
              </w:rPr>
              <w:t>aprobat</w:t>
            </w:r>
            <w:r w:rsidR="004037BF" w:rsidRPr="00DE095E">
              <w:rPr>
                <w:rFonts w:ascii="Calibri" w:eastAsia="Calibri" w:hAnsi="Calibri" w:cs="Times New Roman"/>
                <w:szCs w:val="24"/>
                <w:lang w:eastAsia="fr-FR"/>
              </w:rPr>
              <w:t xml:space="preserve"> la nivelul conducerii solicitantului</w:t>
            </w:r>
            <w:r w:rsidRPr="00DE095E">
              <w:rPr>
                <w:rFonts w:ascii="Calibri" w:eastAsia="Calibri" w:hAnsi="Calibri" w:cs="Times New Roman"/>
                <w:szCs w:val="24"/>
                <w:lang w:eastAsia="fr-FR"/>
              </w:rPr>
              <w:t xml:space="preserve"> p</w:t>
            </w:r>
            <w:r w:rsidR="004037BF" w:rsidRPr="00DE095E">
              <w:rPr>
                <w:rFonts w:ascii="Calibri" w:eastAsia="Calibri" w:hAnsi="Calibri" w:cs="Times New Roman"/>
                <w:szCs w:val="24"/>
                <w:lang w:eastAsia="fr-FR"/>
              </w:rPr>
              <w:t>rivind</w:t>
            </w:r>
            <w:r w:rsidRPr="0064306A">
              <w:rPr>
                <w:rFonts w:ascii="Calibri" w:eastAsia="Calibri" w:hAnsi="Calibri" w:cs="Times New Roman"/>
                <w:szCs w:val="24"/>
                <w:lang w:eastAsia="fr-FR"/>
              </w:rPr>
              <w:t xml:space="preserve"> membrii echipei nominalizați din cadrul personalului existent al solicitantului</w:t>
            </w:r>
            <w:r w:rsidR="00B71BF8">
              <w:rPr>
                <w:rFonts w:ascii="Calibri" w:eastAsia="Calibri" w:hAnsi="Calibri" w:cs="Times New Roman"/>
                <w:szCs w:val="24"/>
                <w:lang w:eastAsia="fr-FR"/>
              </w:rPr>
              <w:t xml:space="preserve"> și/</w:t>
            </w:r>
            <w:r w:rsidR="009E2222">
              <w:rPr>
                <w:rFonts w:ascii="Calibri" w:eastAsia="Calibri" w:hAnsi="Calibri" w:cs="Times New Roman"/>
                <w:szCs w:val="24"/>
                <w:lang w:eastAsia="fr-FR"/>
              </w:rPr>
              <w:t>sau al partenerului/partenerilor</w:t>
            </w:r>
            <w:r w:rsidR="00B71BF8">
              <w:rPr>
                <w:rFonts w:ascii="Calibri" w:eastAsia="Calibri" w:hAnsi="Calibri" w:cs="Times New Roman"/>
                <w:szCs w:val="24"/>
                <w:lang w:eastAsia="fr-FR"/>
              </w:rPr>
              <w:t xml:space="preserve"> (în situația proiectelor depuse în parteneriat</w:t>
            </w:r>
            <w:r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53A53C39" w14:textId="083C1DAC" w:rsidR="007E3702" w:rsidRPr="007E3702" w:rsidRDefault="00DC443E" w:rsidP="00BC2913">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c>
          <w:tcPr>
            <w:tcW w:w="4961" w:type="dxa"/>
            <w:shd w:val="clear" w:color="auto" w:fill="auto"/>
          </w:tcPr>
          <w:p w14:paraId="05043D96" w14:textId="29F126B6" w:rsidR="00B71BF8" w:rsidRPr="0064306A" w:rsidRDefault="00DC443E" w:rsidP="00B71BF8">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documentul de constituire a echipei de proiect (aprobat pentru membrii echipei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4645FFC5" w14:textId="2366F00E" w:rsidR="00DC443E" w:rsidRPr="003807F6" w:rsidRDefault="00DC443E" w:rsidP="00BC2913">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r>
      <w:tr w:rsidR="00DC443E" w:rsidRPr="00DC443E" w14:paraId="44EAE583" w14:textId="77777777" w:rsidTr="00552BB8">
        <w:tc>
          <w:tcPr>
            <w:tcW w:w="4361" w:type="dxa"/>
            <w:shd w:val="clear" w:color="auto" w:fill="auto"/>
          </w:tcPr>
          <w:p w14:paraId="611AA733"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și B, pentru </w:t>
            </w:r>
            <w:r w:rsidR="00F3698A" w:rsidRPr="00A81097">
              <w:rPr>
                <w:rFonts w:ascii="Calibri" w:eastAsia="Calibri" w:hAnsi="Calibri" w:cs="Times New Roman"/>
                <w:b/>
                <w:szCs w:val="24"/>
                <w:lang w:eastAsia="fr-FR"/>
              </w:rPr>
              <w:t xml:space="preserve">toate proiectele, cu </w:t>
            </w:r>
            <w:r w:rsidR="00F3698A" w:rsidRPr="00A81097">
              <w:rPr>
                <w:rFonts w:ascii="Calibri" w:eastAsia="Calibri" w:hAnsi="Calibri" w:cs="Times New Roman"/>
                <w:b/>
                <w:szCs w:val="24"/>
                <w:lang w:eastAsia="fr-FR"/>
              </w:rPr>
              <w:lastRenderedPageBreak/>
              <w:t>excepția celor pentru finanțarea exclusivă a cheltuielilor de personal</w:t>
            </w:r>
          </w:p>
        </w:tc>
        <w:tc>
          <w:tcPr>
            <w:tcW w:w="11056" w:type="dxa"/>
            <w:gridSpan w:val="2"/>
            <w:shd w:val="clear" w:color="auto" w:fill="auto"/>
          </w:tcPr>
          <w:p w14:paraId="568D3055" w14:textId="7BE156C1" w:rsidR="00DC443E" w:rsidRPr="00390494" w:rsidRDefault="00DC443E" w:rsidP="00983BA4">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documente suport pentru justificarea bugetului proiectului (oferte de </w:t>
            </w:r>
            <w:proofErr w:type="spellStart"/>
            <w:r w:rsidRPr="0064306A">
              <w:rPr>
                <w:rFonts w:ascii="Calibri" w:eastAsia="Calibri" w:hAnsi="Calibri" w:cs="Times New Roman"/>
                <w:szCs w:val="24"/>
                <w:lang w:eastAsia="fr-FR"/>
              </w:rPr>
              <w:t>preţ</w:t>
            </w:r>
            <w:proofErr w:type="spellEnd"/>
            <w:r w:rsidRPr="0064306A">
              <w:rPr>
                <w:rFonts w:ascii="Calibri" w:eastAsia="Calibri" w:hAnsi="Calibri" w:cs="Times New Roman"/>
                <w:szCs w:val="24"/>
                <w:lang w:eastAsia="fr-FR"/>
              </w:rPr>
              <w:t xml:space="preserve">, contracte anterioare, etc.) pentru a verifica </w:t>
            </w:r>
            <w:r w:rsidRPr="00390494">
              <w:rPr>
                <w:rFonts w:ascii="Calibri" w:eastAsia="Calibri" w:hAnsi="Calibri" w:cs="Times New Roman"/>
                <w:szCs w:val="24"/>
                <w:lang w:eastAsia="fr-FR"/>
              </w:rPr>
              <w:t xml:space="preserve">rezonabilitatea valorilor cuprinse în bugetele orientative prevăzute în cererea de </w:t>
            </w:r>
            <w:proofErr w:type="spellStart"/>
            <w:r w:rsidRPr="00390494">
              <w:rPr>
                <w:rFonts w:ascii="Calibri" w:eastAsia="Calibri" w:hAnsi="Calibri" w:cs="Times New Roman"/>
                <w:szCs w:val="24"/>
                <w:lang w:eastAsia="fr-FR"/>
              </w:rPr>
              <w:t>finanţare</w:t>
            </w:r>
            <w:proofErr w:type="spellEnd"/>
            <w:r w:rsidR="007E3702">
              <w:rPr>
                <w:rFonts w:ascii="Calibri" w:eastAsia="Calibri" w:hAnsi="Calibri" w:cs="Times New Roman"/>
                <w:szCs w:val="24"/>
                <w:lang w:eastAsia="fr-FR"/>
              </w:rPr>
              <w:t>;</w:t>
            </w:r>
          </w:p>
          <w:p w14:paraId="63827F40" w14:textId="3F141E0E" w:rsidR="00DC443E" w:rsidRDefault="00DC443E" w:rsidP="00983BA4">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390494">
              <w:rPr>
                <w:rFonts w:ascii="Calibri" w:eastAsia="Calibri" w:hAnsi="Calibri" w:cs="Times New Roman"/>
                <w:szCs w:val="24"/>
                <w:lang w:eastAsia="fr-FR"/>
              </w:rPr>
              <w:lastRenderedPageBreak/>
              <w:t>declarație</w:t>
            </w:r>
            <w:r w:rsidRPr="00390494">
              <w:rPr>
                <w:rFonts w:ascii="Calibri" w:eastAsia="Calibri" w:hAnsi="Calibri" w:cs="Times New Roman"/>
                <w:szCs w:val="24"/>
                <w:lang w:val="en-US" w:eastAsia="fr-FR"/>
              </w:rPr>
              <w:t xml:space="preserve"> </w:t>
            </w:r>
            <w:r w:rsidR="00B24824" w:rsidRPr="00390494">
              <w:rPr>
                <w:rFonts w:ascii="Calibri" w:eastAsia="Calibri" w:hAnsi="Calibri" w:cs="Times New Roman"/>
                <w:szCs w:val="24"/>
                <w:lang w:eastAsia="fr-FR"/>
              </w:rPr>
              <w:t>privind eligibilitatea TVA aferente cheltuielilor ce vor fi efectuate</w:t>
            </w:r>
            <w:r w:rsidR="00615363">
              <w:rPr>
                <w:rFonts w:ascii="Calibri" w:eastAsia="Calibri" w:hAnsi="Calibri" w:cs="Times New Roman"/>
                <w:szCs w:val="24"/>
                <w:lang w:eastAsia="fr-FR"/>
              </w:rPr>
              <w:t xml:space="preserve"> </w:t>
            </w:r>
            <w:r w:rsidR="00B24824" w:rsidRPr="00390494">
              <w:rPr>
                <w:rFonts w:ascii="Calibri" w:eastAsia="Calibri" w:hAnsi="Calibri" w:cs="Times New Roman"/>
                <w:szCs w:val="24"/>
                <w:lang w:eastAsia="fr-FR"/>
              </w:rPr>
              <w:t xml:space="preserve">în cadrul </w:t>
            </w:r>
            <w:proofErr w:type="spellStart"/>
            <w:r w:rsidR="00B24824" w:rsidRPr="00390494">
              <w:rPr>
                <w:rFonts w:ascii="Calibri" w:eastAsia="Calibri" w:hAnsi="Calibri" w:cs="Times New Roman"/>
                <w:szCs w:val="24"/>
                <w:lang w:eastAsia="fr-FR"/>
              </w:rPr>
              <w:t>operaţiunii</w:t>
            </w:r>
            <w:proofErr w:type="spellEnd"/>
            <w:r w:rsidR="00B24824" w:rsidRPr="00390494">
              <w:rPr>
                <w:rFonts w:ascii="Calibri" w:eastAsia="Calibri" w:hAnsi="Calibri" w:cs="Times New Roman"/>
                <w:szCs w:val="24"/>
                <w:lang w:eastAsia="fr-FR"/>
              </w:rPr>
              <w:t xml:space="preserve"> propuse spre </w:t>
            </w:r>
            <w:proofErr w:type="spellStart"/>
            <w:r w:rsidR="00B24824" w:rsidRPr="00390494">
              <w:rPr>
                <w:rFonts w:ascii="Calibri" w:eastAsia="Calibri" w:hAnsi="Calibri" w:cs="Times New Roman"/>
                <w:szCs w:val="24"/>
                <w:lang w:eastAsia="fr-FR"/>
              </w:rPr>
              <w:t>finanţaredin</w:t>
            </w:r>
            <w:proofErr w:type="spellEnd"/>
            <w:r w:rsidR="00B24824" w:rsidRPr="00390494">
              <w:rPr>
                <w:rFonts w:ascii="Calibri" w:eastAsia="Calibri" w:hAnsi="Calibri" w:cs="Times New Roman"/>
                <w:szCs w:val="24"/>
                <w:lang w:eastAsia="fr-FR"/>
              </w:rPr>
              <w:t xml:space="preserve"> FEDR, FSE </w:t>
            </w:r>
            <w:proofErr w:type="spellStart"/>
            <w:r w:rsidR="00B24824" w:rsidRPr="00390494">
              <w:rPr>
                <w:rFonts w:ascii="Calibri" w:eastAsia="Calibri" w:hAnsi="Calibri" w:cs="Times New Roman"/>
                <w:szCs w:val="24"/>
                <w:lang w:eastAsia="fr-FR"/>
              </w:rPr>
              <w:t>şi</w:t>
            </w:r>
            <w:proofErr w:type="spellEnd"/>
            <w:r w:rsidR="00B24824" w:rsidRPr="00390494">
              <w:rPr>
                <w:rFonts w:ascii="Calibri" w:eastAsia="Calibri" w:hAnsi="Calibri" w:cs="Times New Roman"/>
                <w:szCs w:val="24"/>
                <w:lang w:eastAsia="fr-FR"/>
              </w:rPr>
              <w:t xml:space="preserve"> FC 2014-2020</w:t>
            </w:r>
            <w:r w:rsidRPr="00390494">
              <w:rPr>
                <w:rFonts w:ascii="Calibri" w:eastAsia="Calibri" w:hAnsi="Calibri" w:cs="Times New Roman"/>
                <w:szCs w:val="24"/>
                <w:lang w:eastAsia="fr-FR"/>
              </w:rPr>
              <w:t>,</w:t>
            </w:r>
            <w:r w:rsidRPr="0064306A">
              <w:rPr>
                <w:rFonts w:ascii="Calibri" w:eastAsia="Calibri" w:hAnsi="Calibri" w:cs="Times New Roman"/>
                <w:szCs w:val="24"/>
                <w:lang w:eastAsia="fr-FR"/>
              </w:rPr>
              <w:t xml:space="preserve"> </w:t>
            </w:r>
            <w:r w:rsidRPr="0034058B">
              <w:rPr>
                <w:rFonts w:ascii="Calibri" w:eastAsia="Calibri" w:hAnsi="Calibri" w:cs="Times New Roman"/>
                <w:szCs w:val="24"/>
                <w:lang w:eastAsia="fr-FR"/>
              </w:rPr>
              <w:t xml:space="preserve">conform </w:t>
            </w:r>
            <w:r w:rsidR="00615363">
              <w:rPr>
                <w:rFonts w:ascii="Calibri" w:eastAsia="Calibri" w:hAnsi="Calibri" w:cs="Times New Roman"/>
                <w:szCs w:val="24"/>
                <w:lang w:eastAsia="fr-FR"/>
              </w:rPr>
              <w:t>A</w:t>
            </w:r>
            <w:r w:rsidRPr="0034058B">
              <w:rPr>
                <w:rFonts w:ascii="Calibri" w:eastAsia="Calibri" w:hAnsi="Calibri" w:cs="Times New Roman"/>
                <w:szCs w:val="24"/>
                <w:lang w:eastAsia="fr-FR"/>
              </w:rPr>
              <w:t xml:space="preserve">nexei </w:t>
            </w:r>
            <w:r w:rsidR="0034058B" w:rsidRPr="0034058B">
              <w:rPr>
                <w:rFonts w:ascii="Calibri" w:eastAsia="Calibri" w:hAnsi="Calibri" w:cs="Times New Roman"/>
                <w:szCs w:val="24"/>
                <w:lang w:eastAsia="fr-FR"/>
              </w:rPr>
              <w:t>4</w:t>
            </w:r>
            <w:r w:rsidR="000259B9">
              <w:rPr>
                <w:rFonts w:ascii="Calibri" w:eastAsia="Calibri" w:hAnsi="Calibri" w:cs="Times New Roman"/>
                <w:szCs w:val="24"/>
                <w:lang w:eastAsia="fr-FR"/>
              </w:rPr>
              <w:t>;</w:t>
            </w:r>
          </w:p>
          <w:p w14:paraId="018420CC" w14:textId="171B9535" w:rsidR="000259B9" w:rsidRPr="0064306A" w:rsidRDefault="001E458C" w:rsidP="0024554B">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Pr>
                <w:rFonts w:ascii="Calibri" w:eastAsia="Calibri" w:hAnsi="Calibri" w:cs="Times New Roman"/>
                <w:szCs w:val="24"/>
                <w:lang w:eastAsia="fr-FR"/>
              </w:rPr>
              <w:t xml:space="preserve">avizul </w:t>
            </w:r>
            <w:r w:rsidRPr="00DF7558">
              <w:rPr>
                <w:rFonts w:ascii="Calibri" w:eastAsia="Calibri" w:hAnsi="Calibri" w:cs="Times New Roman"/>
                <w:bCs/>
                <w:szCs w:val="24"/>
                <w:lang w:eastAsia="fr-FR"/>
              </w:rPr>
              <w:t>Comitetul</w:t>
            </w:r>
            <w:r>
              <w:rPr>
                <w:rFonts w:ascii="Calibri" w:eastAsia="Calibri" w:hAnsi="Calibri" w:cs="Times New Roman"/>
                <w:bCs/>
                <w:szCs w:val="24"/>
                <w:lang w:eastAsia="fr-FR"/>
              </w:rPr>
              <w:t>ui</w:t>
            </w:r>
            <w:r w:rsidRPr="00DF7558">
              <w:rPr>
                <w:rFonts w:ascii="Calibri" w:eastAsia="Calibri" w:hAnsi="Calibri" w:cs="Times New Roman"/>
                <w:bCs/>
                <w:szCs w:val="24"/>
                <w:lang w:eastAsia="fr-FR"/>
              </w:rPr>
              <w:t xml:space="preserve"> </w:t>
            </w:r>
            <w:proofErr w:type="spellStart"/>
            <w:r w:rsidRPr="00DF7558">
              <w:rPr>
                <w:rFonts w:ascii="Calibri" w:eastAsia="Calibri" w:hAnsi="Calibri" w:cs="Times New Roman"/>
                <w:bCs/>
                <w:szCs w:val="24"/>
                <w:lang w:eastAsia="fr-FR"/>
              </w:rPr>
              <w:t>Tehnico</w:t>
            </w:r>
            <w:proofErr w:type="spellEnd"/>
            <w:r w:rsidRPr="00DF7558">
              <w:rPr>
                <w:rFonts w:ascii="Calibri" w:eastAsia="Calibri" w:hAnsi="Calibri" w:cs="Times New Roman"/>
                <w:bCs/>
                <w:szCs w:val="24"/>
                <w:lang w:eastAsia="fr-FR"/>
              </w:rPr>
              <w:t>-Economic</w:t>
            </w:r>
            <w:r>
              <w:rPr>
                <w:rFonts w:ascii="Calibri" w:eastAsia="Calibri" w:hAnsi="Calibri" w:cs="Times New Roman"/>
                <w:szCs w:val="24"/>
                <w:lang w:eastAsia="fr-FR"/>
              </w:rPr>
              <w:t xml:space="preserve"> </w:t>
            </w:r>
            <w:r w:rsidRPr="00DF7558">
              <w:rPr>
                <w:rFonts w:ascii="Calibri" w:eastAsia="Calibri" w:hAnsi="Calibri" w:cs="Times New Roman"/>
                <w:bCs/>
                <w:szCs w:val="24"/>
                <w:lang w:eastAsia="fr-FR"/>
              </w:rPr>
              <w:t>pentru Societatea Informațională</w:t>
            </w:r>
            <w:r>
              <w:rPr>
                <w:rFonts w:ascii="Calibri" w:eastAsia="Calibri" w:hAnsi="Calibri" w:cs="Times New Roman"/>
                <w:szCs w:val="24"/>
                <w:lang w:eastAsia="fr-FR"/>
              </w:rPr>
              <w:t xml:space="preserve"> pentru </w:t>
            </w:r>
            <w:r w:rsidRPr="001E458C">
              <w:rPr>
                <w:rFonts w:ascii="Calibri" w:eastAsia="Calibri" w:hAnsi="Calibri" w:cs="Times New Roman"/>
                <w:szCs w:val="24"/>
                <w:lang w:eastAsia="fr-FR"/>
              </w:rPr>
              <w:t xml:space="preserve">proiectele ce implică </w:t>
            </w:r>
            <w:proofErr w:type="spellStart"/>
            <w:r w:rsidRPr="001E458C">
              <w:rPr>
                <w:rFonts w:ascii="Calibri" w:eastAsia="Calibri" w:hAnsi="Calibri" w:cs="Times New Roman"/>
                <w:szCs w:val="24"/>
                <w:lang w:eastAsia="fr-FR"/>
              </w:rPr>
              <w:t>soluţii</w:t>
            </w:r>
            <w:proofErr w:type="spellEnd"/>
            <w:r w:rsidRPr="001E458C">
              <w:rPr>
                <w:rFonts w:ascii="Calibri" w:eastAsia="Calibri" w:hAnsi="Calibri" w:cs="Times New Roman"/>
                <w:szCs w:val="24"/>
                <w:lang w:eastAsia="fr-FR"/>
              </w:rPr>
              <w:t xml:space="preserve"> IT&amp;C cu o valoare nominală sau cumulată mai mare de 2.500.000 lei</w:t>
            </w:r>
            <w:r>
              <w:rPr>
                <w:rFonts w:ascii="Calibri" w:eastAsia="Calibri" w:hAnsi="Calibri" w:cs="Times New Roman"/>
                <w:szCs w:val="24"/>
                <w:lang w:eastAsia="fr-FR"/>
              </w:rPr>
              <w:t xml:space="preserve">, acordat în baza prevederilor HG </w:t>
            </w:r>
            <w:r w:rsidR="00615363">
              <w:rPr>
                <w:rFonts w:ascii="Calibri" w:eastAsia="Calibri" w:hAnsi="Calibri" w:cs="Times New Roman"/>
                <w:szCs w:val="24"/>
                <w:lang w:eastAsia="fr-FR"/>
              </w:rPr>
              <w:t xml:space="preserve">nr. </w:t>
            </w:r>
            <w:r>
              <w:rPr>
                <w:rFonts w:ascii="Calibri" w:eastAsia="Calibri" w:hAnsi="Calibri" w:cs="Times New Roman"/>
                <w:szCs w:val="24"/>
                <w:lang w:eastAsia="fr-FR"/>
              </w:rPr>
              <w:t>941/2013.</w:t>
            </w:r>
          </w:p>
        </w:tc>
      </w:tr>
      <w:tr w:rsidR="00DC443E" w:rsidRPr="00DC443E" w14:paraId="1A2D9E82" w14:textId="77777777" w:rsidTr="00552BB8">
        <w:tc>
          <w:tcPr>
            <w:tcW w:w="4361" w:type="dxa"/>
            <w:shd w:val="clear" w:color="auto" w:fill="auto"/>
          </w:tcPr>
          <w:p w14:paraId="02739D4C" w14:textId="5869A50D"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În plus pe lângă documentele prevăzute la pct. A și B, în cazul proiectelor pentru </w:t>
            </w:r>
            <w:proofErr w:type="spellStart"/>
            <w:r w:rsidR="00F3698A" w:rsidRPr="00A81097">
              <w:rPr>
                <w:rFonts w:ascii="Calibri" w:eastAsia="Calibri" w:hAnsi="Calibri" w:cs="Times New Roman"/>
                <w:b/>
                <w:szCs w:val="24"/>
                <w:lang w:eastAsia="fr-FR"/>
              </w:rPr>
              <w:t>finanţarea</w:t>
            </w:r>
            <w:proofErr w:type="spellEnd"/>
            <w:r w:rsidR="00F3698A" w:rsidRPr="00A81097">
              <w:rPr>
                <w:rFonts w:ascii="Calibri" w:eastAsia="Calibri" w:hAnsi="Calibri" w:cs="Times New Roman"/>
                <w:b/>
                <w:szCs w:val="24"/>
                <w:lang w:eastAsia="fr-FR"/>
              </w:rPr>
              <w:t xml:space="preserve"> exclusivă a cheltuielilor de personal</w:t>
            </w:r>
          </w:p>
        </w:tc>
        <w:tc>
          <w:tcPr>
            <w:tcW w:w="6095" w:type="dxa"/>
            <w:shd w:val="clear" w:color="auto" w:fill="auto"/>
          </w:tcPr>
          <w:p w14:paraId="28662F39" w14:textId="05BFC9C4" w:rsidR="00DC443E" w:rsidRPr="0064306A" w:rsidRDefault="00DC443E" w:rsidP="00983BA4">
            <w:pPr>
              <w:numPr>
                <w:ilvl w:val="0"/>
                <w:numId w:val="1"/>
              </w:numPr>
              <w:tabs>
                <w:tab w:val="num" w:pos="318"/>
              </w:tabs>
              <w:spacing w:before="60"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organigrama </w:t>
            </w:r>
            <w:proofErr w:type="spellStart"/>
            <w:r w:rsidRPr="0064306A">
              <w:rPr>
                <w:rFonts w:ascii="Calibri" w:eastAsia="Calibri" w:hAnsi="Calibri" w:cs="Times New Roman"/>
                <w:szCs w:val="24"/>
                <w:lang w:eastAsia="fr-FR"/>
              </w:rPr>
              <w:t>instituţiei</w:t>
            </w:r>
            <w:proofErr w:type="spellEnd"/>
            <w:r w:rsidRPr="0064306A">
              <w:rPr>
                <w:rFonts w:ascii="Calibri" w:eastAsia="Calibri" w:hAnsi="Calibri" w:cs="Times New Roman"/>
                <w:szCs w:val="24"/>
                <w:lang w:eastAsia="fr-FR"/>
              </w:rPr>
              <w:t xml:space="preserve"> aprobată</w:t>
            </w:r>
            <w:r w:rsidR="007E3702">
              <w:rPr>
                <w:rFonts w:ascii="Calibri" w:eastAsia="Calibri" w:hAnsi="Calibri" w:cs="Times New Roman"/>
                <w:szCs w:val="24"/>
                <w:lang w:eastAsia="fr-FR"/>
              </w:rPr>
              <w:t>;</w:t>
            </w:r>
          </w:p>
          <w:p w14:paraId="76508A19" w14:textId="1837D1CC" w:rsidR="00615363" w:rsidRDefault="00DC443E" w:rsidP="00BC2913">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BC2913">
              <w:rPr>
                <w:rFonts w:ascii="Calibri" w:eastAsia="Calibri" w:hAnsi="Calibri" w:cs="Times New Roman"/>
                <w:szCs w:val="24"/>
                <w:lang w:eastAsia="fr-FR"/>
              </w:rPr>
              <w:t xml:space="preserve">extras din regulamentul de organizare </w:t>
            </w:r>
            <w:proofErr w:type="spellStart"/>
            <w:r w:rsidRPr="00BC2913">
              <w:rPr>
                <w:rFonts w:ascii="Calibri" w:eastAsia="Calibri" w:hAnsi="Calibri" w:cs="Times New Roman"/>
                <w:szCs w:val="24"/>
                <w:lang w:eastAsia="fr-FR"/>
              </w:rPr>
              <w:t>şi</w:t>
            </w:r>
            <w:proofErr w:type="spellEnd"/>
            <w:r w:rsidRPr="00BC2913">
              <w:rPr>
                <w:rFonts w:ascii="Calibri" w:eastAsia="Calibri" w:hAnsi="Calibri" w:cs="Times New Roman"/>
                <w:szCs w:val="24"/>
                <w:lang w:eastAsia="fr-FR"/>
              </w:rPr>
              <w:t xml:space="preserve"> </w:t>
            </w:r>
            <w:proofErr w:type="spellStart"/>
            <w:r w:rsidRPr="00BC2913">
              <w:rPr>
                <w:rFonts w:ascii="Calibri" w:eastAsia="Calibri" w:hAnsi="Calibri" w:cs="Times New Roman"/>
                <w:szCs w:val="24"/>
                <w:lang w:eastAsia="fr-FR"/>
              </w:rPr>
              <w:t>funcţionare</w:t>
            </w:r>
            <w:proofErr w:type="spellEnd"/>
            <w:r w:rsidRPr="00BC2913">
              <w:rPr>
                <w:rFonts w:ascii="Calibri" w:eastAsia="Calibri" w:hAnsi="Calibri" w:cs="Times New Roman"/>
                <w:szCs w:val="24"/>
                <w:lang w:eastAsia="fr-FR"/>
              </w:rPr>
              <w:t xml:space="preserve"> aprobat, cu privire la structurile pentru care se solicită rambursare</w:t>
            </w:r>
            <w:r w:rsidR="007E3702" w:rsidRPr="00BC2913">
              <w:rPr>
                <w:rFonts w:ascii="Calibri" w:eastAsia="Calibri" w:hAnsi="Calibri" w:cs="Times New Roman"/>
                <w:szCs w:val="24"/>
                <w:lang w:eastAsia="fr-FR"/>
              </w:rPr>
              <w:t>;</w:t>
            </w:r>
          </w:p>
          <w:p w14:paraId="55ADA110" w14:textId="681E87E7" w:rsidR="00DC443E" w:rsidRPr="00BC2913" w:rsidRDefault="00DC443E" w:rsidP="00BC2913">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BC2913">
              <w:rPr>
                <w:rFonts w:ascii="Calibri" w:eastAsia="Calibri" w:hAnsi="Calibri" w:cs="Times New Roman"/>
                <w:szCs w:val="24"/>
                <w:lang w:eastAsia="fr-FR"/>
              </w:rPr>
              <w:t>ștat de plată</w:t>
            </w:r>
            <w:r w:rsidR="007E3702" w:rsidRPr="00BC2913">
              <w:rPr>
                <w:rFonts w:ascii="Calibri" w:eastAsia="Calibri" w:hAnsi="Calibri" w:cs="Times New Roman"/>
                <w:szCs w:val="24"/>
                <w:lang w:eastAsia="fr-FR"/>
              </w:rPr>
              <w:t>;</w:t>
            </w:r>
          </w:p>
          <w:p w14:paraId="0108CD71" w14:textId="307833C9" w:rsidR="00126463" w:rsidRPr="0064306A" w:rsidRDefault="00126463" w:rsidP="006864AF">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 xml:space="preserve">tabelul privind calculul </w:t>
            </w:r>
            <w:r>
              <w:rPr>
                <w:rFonts w:ascii="Calibri" w:eastAsia="Calibri" w:hAnsi="Calibri" w:cs="Times New Roman"/>
                <w:szCs w:val="24"/>
                <w:lang w:eastAsia="fr-FR"/>
              </w:rPr>
              <w:t xml:space="preserve">echivalentului normă întreagă (conform </w:t>
            </w:r>
            <w:r w:rsidR="00BC2913">
              <w:rPr>
                <w:rFonts w:ascii="Calibri" w:eastAsia="Calibri" w:hAnsi="Calibri" w:cs="Times New Roman"/>
                <w:szCs w:val="24"/>
                <w:lang w:eastAsia="fr-FR"/>
              </w:rPr>
              <w:t>A</w:t>
            </w:r>
            <w:r>
              <w:rPr>
                <w:rFonts w:ascii="Calibri" w:eastAsia="Calibri" w:hAnsi="Calibri" w:cs="Times New Roman"/>
                <w:szCs w:val="24"/>
                <w:lang w:eastAsia="fr-FR"/>
              </w:rPr>
              <w:t xml:space="preserve">nexei </w:t>
            </w:r>
            <w:r w:rsidR="00A766B8">
              <w:rPr>
                <w:rFonts w:ascii="Calibri" w:eastAsia="Calibri" w:hAnsi="Calibri" w:cs="Times New Roman"/>
                <w:szCs w:val="24"/>
                <w:lang w:eastAsia="fr-FR"/>
              </w:rPr>
              <w:t>1</w:t>
            </w:r>
            <w:r w:rsidR="00AC798A">
              <w:rPr>
                <w:rFonts w:ascii="Calibri" w:eastAsia="Calibri" w:hAnsi="Calibri" w:cs="Times New Roman"/>
                <w:szCs w:val="24"/>
                <w:lang w:eastAsia="fr-FR"/>
              </w:rPr>
              <w:t>0</w:t>
            </w:r>
            <w:r>
              <w:rPr>
                <w:rFonts w:ascii="Calibri" w:eastAsia="Calibri" w:hAnsi="Calibri" w:cs="Times New Roman"/>
                <w:szCs w:val="24"/>
                <w:lang w:eastAsia="fr-FR"/>
              </w:rPr>
              <w:t xml:space="preserve"> la Ghidul Solicitantului)</w:t>
            </w:r>
            <w:r w:rsidR="007E3702">
              <w:rPr>
                <w:rFonts w:ascii="Calibri" w:eastAsia="Calibri" w:hAnsi="Calibri" w:cs="Times New Roman"/>
                <w:szCs w:val="24"/>
                <w:lang w:eastAsia="fr-FR"/>
              </w:rPr>
              <w:t>.</w:t>
            </w:r>
          </w:p>
        </w:tc>
        <w:tc>
          <w:tcPr>
            <w:tcW w:w="4961" w:type="dxa"/>
            <w:shd w:val="clear" w:color="auto" w:fill="auto"/>
          </w:tcPr>
          <w:p w14:paraId="49BE075F" w14:textId="77777777" w:rsidR="00DC443E" w:rsidRPr="0064306A" w:rsidRDefault="00DC443E" w:rsidP="0064306A">
            <w:p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Nu este cazul</w:t>
            </w:r>
          </w:p>
        </w:tc>
      </w:tr>
    </w:tbl>
    <w:p w14:paraId="63269BBE" w14:textId="77777777" w:rsidR="00285DE3" w:rsidRDefault="00F05731">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În procesul de evaluare/contractare, AM POAT își rezervă dreptul de a solicita și alte documente suplimentare cu scopul de a se asigura de fundamentarea informațiilor incluse în cererea de finanțare și, mai ales, a bugetului proiectului.</w:t>
      </w:r>
    </w:p>
    <w:p w14:paraId="5B31C2E8" w14:textId="77777777" w:rsidR="00F05731" w:rsidRDefault="00F05731">
      <w:pPr>
        <w:spacing w:before="120" w:after="120" w:line="240" w:lineRule="auto"/>
        <w:jc w:val="both"/>
        <w:rPr>
          <w:rFonts w:ascii="Calibri" w:eastAsia="Calibri" w:hAnsi="Calibri" w:cs="Times New Roman"/>
          <w:sz w:val="24"/>
          <w:szCs w:val="24"/>
          <w:lang w:eastAsia="fr-FR"/>
        </w:rPr>
      </w:pPr>
    </w:p>
    <w:p w14:paraId="1F0F13ED" w14:textId="77777777" w:rsidR="00F05731" w:rsidRPr="00390494" w:rsidRDefault="00F05731">
      <w:pPr>
        <w:spacing w:before="120" w:after="120" w:line="240" w:lineRule="auto"/>
        <w:jc w:val="both"/>
        <w:rPr>
          <w:rFonts w:ascii="Calibri" w:eastAsia="Calibri" w:hAnsi="Calibri" w:cs="Times New Roman"/>
          <w:sz w:val="24"/>
          <w:szCs w:val="24"/>
          <w:lang w:eastAsia="fr-FR"/>
        </w:rPr>
        <w:sectPr w:rsidR="00F05731" w:rsidRPr="00390494" w:rsidSect="00A7597E">
          <w:footerReference w:type="default" r:id="rId18"/>
          <w:pgSz w:w="16839" w:h="11907" w:orient="landscape" w:code="9"/>
          <w:pgMar w:top="1134" w:right="679" w:bottom="851" w:left="900" w:header="720" w:footer="995" w:gutter="0"/>
          <w:cols w:space="720"/>
          <w:docGrid w:linePitch="360"/>
        </w:sectPr>
      </w:pPr>
    </w:p>
    <w:p w14:paraId="58373656" w14:textId="5C0B8D29" w:rsidR="001300CB" w:rsidRPr="003704F1" w:rsidRDefault="001300CB">
      <w:p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lastRenderedPageBreak/>
        <w:t xml:space="preserve">Pentru a putea fi încărcate și transmise prin MySMIS2014, cererea de finanțare și toate documentele menționate mai sus trebuie semnate electronic </w:t>
      </w:r>
      <w:r w:rsidR="00B41097" w:rsidRPr="003704F1">
        <w:rPr>
          <w:rFonts w:ascii="Calibri" w:eastAsia="Calibri" w:hAnsi="Calibri" w:cs="Times New Roman"/>
          <w:sz w:val="24"/>
          <w:szCs w:val="24"/>
          <w:lang w:eastAsia="fr-FR"/>
        </w:rPr>
        <w:t>astfel:</w:t>
      </w:r>
    </w:p>
    <w:p w14:paraId="592C60D9"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reprezentantul legal sau o persoană căreia i s-a delegat această calitate în nume propriu</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168C5C58"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21BF6AF2" w14:textId="6E25AA68"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documentele originale în format hârtie precum facturi, contracte etc. se scanează, se semnează electronic de către acesta și se încarcă în aplicație.</w:t>
      </w:r>
      <w:r w:rsidR="001702BA" w:rsidRPr="001702BA">
        <w:rPr>
          <w:rFonts w:ascii="Calibri" w:eastAsia="Calibri" w:hAnsi="Calibri" w:cs="Times New Roman"/>
          <w:sz w:val="24"/>
          <w:szCs w:val="24"/>
          <w:lang w:eastAsia="fr-FR"/>
        </w:rPr>
        <w:t xml:space="preserve"> Aceste documente pot fi semnate de o persoană înrolată cu condiția ca aceasta să dețină certificat, să fi urmat pașii pentru identificare electronică în aplicație și să fie inclusă în </w:t>
      </w:r>
      <w:r w:rsidR="001702BA" w:rsidRPr="001702BA">
        <w:rPr>
          <w:rFonts w:ascii="Calibri" w:eastAsia="Calibri" w:hAnsi="Calibri" w:cs="Times New Roman"/>
          <w:i/>
          <w:sz w:val="24"/>
          <w:szCs w:val="24"/>
          <w:lang w:eastAsia="fr-FR"/>
        </w:rPr>
        <w:t>Lista persoanelor înrolate care pot semna electronic documente justificative atașate la cererea de finanțare</w:t>
      </w:r>
      <w:r w:rsidR="001702BA" w:rsidRPr="001702BA">
        <w:rPr>
          <w:rFonts w:ascii="Calibri" w:eastAsia="Calibri" w:hAnsi="Calibri" w:cs="Times New Roman"/>
          <w:sz w:val="24"/>
          <w:szCs w:val="24"/>
          <w:lang w:eastAsia="fr-FR"/>
        </w:rPr>
        <w:t xml:space="preserve"> completată și semnată conform Anexei </w:t>
      </w:r>
      <w:r w:rsidR="00280774">
        <w:rPr>
          <w:rFonts w:ascii="Calibri" w:eastAsia="Calibri" w:hAnsi="Calibri" w:cs="Times New Roman"/>
          <w:sz w:val="24"/>
          <w:szCs w:val="24"/>
          <w:lang w:eastAsia="fr-FR"/>
        </w:rPr>
        <w:t>9</w:t>
      </w:r>
      <w:r w:rsidR="001702BA" w:rsidRPr="001702BA">
        <w:rPr>
          <w:rFonts w:ascii="Calibri" w:eastAsia="Calibri" w:hAnsi="Calibri" w:cs="Times New Roman"/>
          <w:sz w:val="24"/>
          <w:szCs w:val="24"/>
          <w:lang w:eastAsia="fr-FR"/>
        </w:rPr>
        <w:t>.</w:t>
      </w:r>
    </w:p>
    <w:p w14:paraId="47768AA0" w14:textId="33084691"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 care se completează pe modelul din anexele la Ghidul Solicitantului</w:t>
      </w:r>
      <w:r w:rsidR="00BA3D75">
        <w:rPr>
          <w:rFonts w:ascii="Calibri" w:eastAsia="Calibri" w:hAnsi="Calibri" w:cs="Times New Roman"/>
          <w:sz w:val="24"/>
          <w:szCs w:val="24"/>
          <w:lang w:eastAsia="fr-FR"/>
        </w:rPr>
        <w:t xml:space="preserve"> </w:t>
      </w:r>
      <w:r w:rsidR="00BA3D75" w:rsidRPr="00571E07">
        <w:rPr>
          <w:rFonts w:ascii="Calibri" w:eastAsia="Calibri" w:hAnsi="Calibri" w:cs="Times New Roman"/>
          <w:sz w:val="24"/>
          <w:szCs w:val="24"/>
          <w:lang w:eastAsia="fr-FR"/>
        </w:rPr>
        <w:t>sau care trebuie</w:t>
      </w:r>
      <w:r w:rsidR="001300CB" w:rsidRPr="00571E07">
        <w:rPr>
          <w:rFonts w:ascii="Calibri" w:eastAsia="Calibri" w:hAnsi="Calibri" w:cs="Times New Roman"/>
          <w:sz w:val="24"/>
          <w:szCs w:val="24"/>
          <w:lang w:eastAsia="fr-FR"/>
        </w:rPr>
        <w:t xml:space="preserve"> semnate de către reprezentantul legal/persoana căreia i s-a delegat această calitate</w:t>
      </w:r>
      <w:r w:rsidR="00BA3D75" w:rsidRPr="00571E07">
        <w:rPr>
          <w:rFonts w:ascii="Calibri" w:eastAsia="Calibri" w:hAnsi="Calibri" w:cs="Times New Roman"/>
          <w:sz w:val="24"/>
          <w:szCs w:val="24"/>
          <w:lang w:eastAsia="fr-FR"/>
        </w:rPr>
        <w:t>, pot fi semnate electronic de către acesta/aceasta</w:t>
      </w:r>
      <w:r w:rsidR="001300CB" w:rsidRPr="00571E07">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fără a mai fi tipărite, semnate pe suport hârtie și ulterior scanate și semnate electronic.</w:t>
      </w:r>
    </w:p>
    <w:p w14:paraId="2AA45782"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persoan</w:t>
      </w:r>
      <w:r w:rsidRPr="003704F1">
        <w:rPr>
          <w:rFonts w:ascii="Calibri" w:eastAsia="Calibri" w:hAnsi="Calibri" w:cs="Times New Roman"/>
          <w:sz w:val="24"/>
          <w:szCs w:val="24"/>
          <w:lang w:eastAsia="fr-FR"/>
        </w:rPr>
        <w:t>a</w:t>
      </w:r>
      <w:r w:rsidR="001300CB" w:rsidRPr="003704F1">
        <w:rPr>
          <w:rFonts w:ascii="Calibri" w:eastAsia="Calibri" w:hAnsi="Calibri" w:cs="Times New Roman"/>
          <w:sz w:val="24"/>
          <w:szCs w:val="24"/>
          <w:lang w:eastAsia="fr-FR"/>
        </w:rPr>
        <w:t xml:space="preserve"> căreia i s-a delegat calitatea de reprezentant legal în numele și pentru acesta</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7DBDDFCD"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783FC9E9" w14:textId="36074B3F"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aceasta și se încarcă în aplicație. </w:t>
      </w:r>
      <w:r w:rsidR="00F30B77" w:rsidRPr="001702BA">
        <w:rPr>
          <w:rFonts w:ascii="Calibri" w:eastAsia="Calibri" w:hAnsi="Calibri" w:cs="Times New Roman"/>
          <w:sz w:val="24"/>
          <w:szCs w:val="24"/>
          <w:lang w:eastAsia="fr-FR"/>
        </w:rPr>
        <w:t xml:space="preserve">Aceste documente pot fi semnate de o persoană înrolată cu condiția ca aceasta să dețină certificat, să fi urmat pașii pentru identificare electronică în aplicație și să fie inclusă în </w:t>
      </w:r>
      <w:r w:rsidR="00F30B77" w:rsidRPr="001702BA">
        <w:rPr>
          <w:rFonts w:ascii="Calibri" w:eastAsia="Calibri" w:hAnsi="Calibri" w:cs="Times New Roman"/>
          <w:i/>
          <w:sz w:val="24"/>
          <w:szCs w:val="24"/>
          <w:lang w:eastAsia="fr-FR"/>
        </w:rPr>
        <w:t>Lista persoanelor înrolate care pot semna electronic documente justificative atașate la cererea de finanțare</w:t>
      </w:r>
      <w:r w:rsidR="00F30B77" w:rsidRPr="001702BA">
        <w:rPr>
          <w:rFonts w:ascii="Calibri" w:eastAsia="Calibri" w:hAnsi="Calibri" w:cs="Times New Roman"/>
          <w:sz w:val="24"/>
          <w:szCs w:val="24"/>
          <w:lang w:eastAsia="fr-FR"/>
        </w:rPr>
        <w:t xml:space="preserve"> completată și semnată conform Anexei </w:t>
      </w:r>
      <w:r w:rsidR="00280774">
        <w:rPr>
          <w:rFonts w:ascii="Calibri" w:eastAsia="Calibri" w:hAnsi="Calibri" w:cs="Times New Roman"/>
          <w:sz w:val="24"/>
          <w:szCs w:val="24"/>
          <w:lang w:eastAsia="fr-FR"/>
        </w:rPr>
        <w:t>9</w:t>
      </w:r>
      <w:r w:rsidR="00F30B77" w:rsidRPr="001702BA">
        <w:rPr>
          <w:rFonts w:ascii="Calibri" w:eastAsia="Calibri" w:hAnsi="Calibri" w:cs="Times New Roman"/>
          <w:sz w:val="24"/>
          <w:szCs w:val="24"/>
          <w:lang w:eastAsia="fr-FR"/>
        </w:rPr>
        <w:t>.</w:t>
      </w:r>
    </w:p>
    <w:p w14:paraId="4231D506" w14:textId="2BBFE60D" w:rsidR="00B41097" w:rsidRPr="00571E07"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571E07">
        <w:rPr>
          <w:rFonts w:ascii="Calibri" w:eastAsia="Calibri" w:hAnsi="Calibri" w:cs="Times New Roman"/>
          <w:sz w:val="24"/>
          <w:szCs w:val="24"/>
          <w:lang w:eastAsia="fr-FR"/>
        </w:rPr>
        <w:t>d</w:t>
      </w:r>
      <w:r w:rsidR="001300CB" w:rsidRPr="00571E07">
        <w:rPr>
          <w:rFonts w:ascii="Calibri" w:eastAsia="Calibri" w:hAnsi="Calibri" w:cs="Times New Roman"/>
          <w:sz w:val="24"/>
          <w:szCs w:val="24"/>
          <w:lang w:eastAsia="fr-FR"/>
        </w:rPr>
        <w:t>eclarațiile</w:t>
      </w:r>
      <w:r w:rsidR="00507B23" w:rsidRPr="00571E07">
        <w:rPr>
          <w:rFonts w:ascii="Calibri" w:eastAsia="Calibri" w:hAnsi="Calibri" w:cs="Times New Roman"/>
          <w:sz w:val="24"/>
          <w:szCs w:val="24"/>
          <w:lang w:eastAsia="fr-FR"/>
        </w:rPr>
        <w:t xml:space="preserve"> (cu excepția declarației privind conflictul de interese) </w:t>
      </w:r>
      <w:r w:rsidR="001300CB" w:rsidRPr="00571E07">
        <w:rPr>
          <w:rFonts w:ascii="Calibri" w:eastAsia="Calibri" w:hAnsi="Calibri" w:cs="Times New Roman"/>
          <w:sz w:val="24"/>
          <w:szCs w:val="24"/>
          <w:lang w:eastAsia="fr-FR"/>
        </w:rPr>
        <w:t>și alte documente</w:t>
      </w:r>
      <w:r w:rsidR="0057726D" w:rsidRPr="00571E07">
        <w:rPr>
          <w:rFonts w:ascii="Calibri" w:eastAsia="Calibri" w:hAnsi="Calibri" w:cs="Times New Roman"/>
          <w:sz w:val="24"/>
          <w:szCs w:val="24"/>
          <w:lang w:eastAsia="fr-FR"/>
        </w:rPr>
        <w:t xml:space="preserve"> </w:t>
      </w:r>
      <w:r w:rsidR="00507B23" w:rsidRPr="00571E07">
        <w:rPr>
          <w:rFonts w:ascii="Calibri" w:eastAsia="Calibri" w:hAnsi="Calibri" w:cs="Times New Roman"/>
          <w:sz w:val="24"/>
          <w:szCs w:val="24"/>
          <w:lang w:eastAsia="fr-FR"/>
        </w:rPr>
        <w:t xml:space="preserve">pentru </w:t>
      </w:r>
      <w:r w:rsidR="0057726D" w:rsidRPr="00571E07">
        <w:rPr>
          <w:rFonts w:ascii="Calibri" w:eastAsia="Calibri" w:hAnsi="Calibri" w:cs="Times New Roman"/>
          <w:sz w:val="24"/>
          <w:szCs w:val="24"/>
          <w:lang w:eastAsia="fr-FR"/>
        </w:rPr>
        <w:t>care</w:t>
      </w:r>
      <w:r w:rsidR="001300CB" w:rsidRPr="00571E07">
        <w:rPr>
          <w:rFonts w:ascii="Calibri" w:eastAsia="Calibri" w:hAnsi="Calibri" w:cs="Times New Roman"/>
          <w:sz w:val="24"/>
          <w:szCs w:val="24"/>
          <w:lang w:eastAsia="fr-FR"/>
        </w:rPr>
        <w:t xml:space="preserve"> se </w:t>
      </w:r>
      <w:r w:rsidR="00507B23" w:rsidRPr="00571E07">
        <w:rPr>
          <w:rFonts w:ascii="Calibri" w:eastAsia="Calibri" w:hAnsi="Calibri" w:cs="Times New Roman"/>
          <w:sz w:val="24"/>
          <w:szCs w:val="24"/>
          <w:lang w:eastAsia="fr-FR"/>
        </w:rPr>
        <w:t>utilizează</w:t>
      </w:r>
      <w:r w:rsidR="001300CB" w:rsidRPr="00571E07">
        <w:rPr>
          <w:rFonts w:ascii="Calibri" w:eastAsia="Calibri" w:hAnsi="Calibri" w:cs="Times New Roman"/>
          <w:sz w:val="24"/>
          <w:szCs w:val="24"/>
          <w:lang w:eastAsia="fr-FR"/>
        </w:rPr>
        <w:t xml:space="preserve"> modelul din anexele la Ghidul Solicitantului</w:t>
      </w:r>
      <w:r w:rsidR="00BA3D75" w:rsidRPr="00571E07">
        <w:rPr>
          <w:rFonts w:ascii="Calibri" w:eastAsia="Calibri" w:hAnsi="Calibri" w:cs="Times New Roman"/>
          <w:sz w:val="24"/>
          <w:szCs w:val="24"/>
          <w:lang w:eastAsia="fr-FR"/>
        </w:rPr>
        <w:t xml:space="preserve"> sau care trebuie semnate de către reprezentantul legal, </w:t>
      </w:r>
      <w:r w:rsidR="00507B23" w:rsidRPr="00571E07">
        <w:rPr>
          <w:rFonts w:ascii="Calibri" w:eastAsia="Calibri" w:hAnsi="Calibri" w:cs="Times New Roman"/>
          <w:sz w:val="24"/>
          <w:szCs w:val="24"/>
          <w:lang w:eastAsia="fr-FR"/>
        </w:rPr>
        <w:t>se completează</w:t>
      </w:r>
      <w:r w:rsidR="001300CB" w:rsidRPr="00571E07">
        <w:rPr>
          <w:rFonts w:ascii="Calibri" w:eastAsia="Calibri" w:hAnsi="Calibri" w:cs="Times New Roman"/>
          <w:sz w:val="24"/>
          <w:szCs w:val="24"/>
          <w:lang w:eastAsia="fr-FR"/>
        </w:rPr>
        <w:t xml:space="preserve"> cu numele reprezentantul</w:t>
      </w:r>
      <w:r w:rsidR="00B24824" w:rsidRPr="00571E07">
        <w:rPr>
          <w:rFonts w:ascii="Calibri" w:eastAsia="Calibri" w:hAnsi="Calibri" w:cs="Times New Roman"/>
          <w:sz w:val="24"/>
          <w:szCs w:val="24"/>
          <w:lang w:eastAsia="fr-FR"/>
        </w:rPr>
        <w:t>ui</w:t>
      </w:r>
      <w:r w:rsidR="001300CB" w:rsidRPr="00571E07">
        <w:rPr>
          <w:rFonts w:ascii="Calibri" w:eastAsia="Calibri" w:hAnsi="Calibri" w:cs="Times New Roman"/>
          <w:sz w:val="24"/>
          <w:szCs w:val="24"/>
          <w:lang w:eastAsia="fr-FR"/>
        </w:rPr>
        <w:t xml:space="preserve"> legal </w:t>
      </w:r>
      <w:r w:rsidR="00507B23" w:rsidRPr="00571E07">
        <w:rPr>
          <w:rFonts w:ascii="Calibri" w:eastAsia="Calibri" w:hAnsi="Calibri" w:cs="Times New Roman"/>
          <w:sz w:val="24"/>
          <w:szCs w:val="24"/>
          <w:lang w:eastAsia="fr-FR"/>
        </w:rPr>
        <w:t xml:space="preserve">și </w:t>
      </w:r>
      <w:r w:rsidR="001300CB" w:rsidRPr="00571E07">
        <w:rPr>
          <w:rFonts w:ascii="Calibri" w:eastAsia="Calibri" w:hAnsi="Calibri" w:cs="Times New Roman"/>
          <w:sz w:val="24"/>
          <w:szCs w:val="24"/>
          <w:lang w:eastAsia="fr-FR"/>
        </w:rPr>
        <w:t>se semnează electronic de persoana căreia i s-a delegat această calitate</w:t>
      </w:r>
      <w:r w:rsidRPr="00571E07">
        <w:rPr>
          <w:rFonts w:ascii="Calibri" w:eastAsia="Calibri" w:hAnsi="Calibri" w:cs="Times New Roman"/>
          <w:sz w:val="24"/>
          <w:szCs w:val="24"/>
          <w:lang w:eastAsia="fr-FR"/>
        </w:rPr>
        <w:t xml:space="preserve">. </w:t>
      </w:r>
    </w:p>
    <w:p w14:paraId="0CC617E2" w14:textId="77777777"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declarația privind conflictul de interese</w:t>
      </w:r>
      <w:r w:rsidR="001300CB" w:rsidRPr="003704F1">
        <w:rPr>
          <w:rFonts w:ascii="Calibri" w:eastAsia="Calibri" w:hAnsi="Calibri" w:cs="Times New Roman"/>
          <w:sz w:val="24"/>
          <w:szCs w:val="24"/>
          <w:lang w:eastAsia="fr-FR"/>
        </w:rPr>
        <w:t xml:space="preserve"> se completează în nume propriu și se semnează electronic de către </w:t>
      </w:r>
      <w:r w:rsidRPr="003704F1">
        <w:rPr>
          <w:rFonts w:ascii="Calibri" w:eastAsia="Calibri" w:hAnsi="Calibri" w:cs="Times New Roman"/>
          <w:sz w:val="24"/>
          <w:szCs w:val="24"/>
          <w:lang w:eastAsia="fr-FR"/>
        </w:rPr>
        <w:t>persoana căreia i s-a delegat calitatea de reprezentant legal</w:t>
      </w:r>
      <w:r w:rsidR="001300CB" w:rsidRPr="003704F1">
        <w:rPr>
          <w:rFonts w:ascii="Calibri" w:eastAsia="Calibri" w:hAnsi="Calibri" w:cs="Times New Roman"/>
          <w:sz w:val="24"/>
          <w:szCs w:val="24"/>
          <w:lang w:eastAsia="fr-FR"/>
        </w:rPr>
        <w:t xml:space="preserve">. </w:t>
      </w:r>
      <w:r w:rsidR="00B24824" w:rsidRPr="003704F1">
        <w:rPr>
          <w:rFonts w:ascii="Calibri" w:eastAsia="Calibri" w:hAnsi="Calibri" w:cs="Times New Roman"/>
          <w:sz w:val="24"/>
          <w:szCs w:val="24"/>
          <w:lang w:eastAsia="fr-FR"/>
        </w:rPr>
        <w:t>Nu se atașează și declarație semnată în nume propriu de reprezentantul legal care a delegat această calitate.</w:t>
      </w:r>
      <w:r w:rsidR="001300CB" w:rsidRPr="003704F1">
        <w:rPr>
          <w:rFonts w:ascii="Calibri" w:eastAsia="Calibri" w:hAnsi="Calibri" w:cs="Times New Roman"/>
          <w:sz w:val="24"/>
          <w:szCs w:val="24"/>
          <w:lang w:eastAsia="fr-FR"/>
        </w:rPr>
        <w:t xml:space="preserve"> </w:t>
      </w:r>
    </w:p>
    <w:p w14:paraId="40988FF6" w14:textId="0C0463D7" w:rsidR="00643473" w:rsidRDefault="00DC443E" w:rsidP="00A81097">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b/>
          <w:sz w:val="24"/>
          <w:szCs w:val="24"/>
          <w:lang w:eastAsia="fr-FR"/>
        </w:rPr>
        <w:t>Documentele mai sus menționate (cererea de finanțare și anexele) vor fi transmise</w:t>
      </w:r>
      <w:r w:rsidR="003C0562">
        <w:rPr>
          <w:rFonts w:ascii="Calibri" w:eastAsia="Calibri" w:hAnsi="Calibri" w:cs="Times New Roman"/>
          <w:b/>
          <w:sz w:val="24"/>
          <w:szCs w:val="24"/>
          <w:lang w:eastAsia="fr-FR"/>
        </w:rPr>
        <w:t xml:space="preserve"> </w:t>
      </w:r>
      <w:r w:rsidR="00DA3696">
        <w:rPr>
          <w:rFonts w:ascii="Calibri" w:eastAsia="Calibri" w:hAnsi="Calibri" w:cs="Times New Roman"/>
          <w:sz w:val="24"/>
          <w:szCs w:val="24"/>
          <w:lang w:eastAsia="fr-FR"/>
        </w:rPr>
        <w:t>prin aplicația informatică MySMIS2014, accesând link-</w:t>
      </w:r>
      <w:proofErr w:type="spellStart"/>
      <w:r w:rsidR="00DA3696">
        <w:rPr>
          <w:rFonts w:ascii="Calibri" w:eastAsia="Calibri" w:hAnsi="Calibri" w:cs="Times New Roman"/>
          <w:sz w:val="24"/>
          <w:szCs w:val="24"/>
          <w:lang w:eastAsia="fr-FR"/>
        </w:rPr>
        <w:t>ul</w:t>
      </w:r>
      <w:proofErr w:type="spellEnd"/>
      <w:r w:rsidR="00DA3696">
        <w:rPr>
          <w:rFonts w:ascii="Calibri" w:eastAsia="Calibri" w:hAnsi="Calibri" w:cs="Times New Roman"/>
          <w:sz w:val="24"/>
          <w:szCs w:val="24"/>
          <w:lang w:eastAsia="fr-FR"/>
        </w:rPr>
        <w:t xml:space="preserve"> publicat pe site-ul </w:t>
      </w:r>
      <w:r w:rsidR="00D4687C">
        <w:rPr>
          <w:rFonts w:ascii="Calibri" w:eastAsia="Calibri" w:hAnsi="Calibri" w:cs="Times New Roman"/>
          <w:sz w:val="24"/>
          <w:szCs w:val="24"/>
          <w:lang w:eastAsia="fr-FR"/>
        </w:rPr>
        <w:t xml:space="preserve">http://mfe.gov.ro </w:t>
      </w:r>
      <w:r w:rsidR="00DA3696">
        <w:rPr>
          <w:rFonts w:ascii="Calibri" w:eastAsia="Calibri" w:hAnsi="Calibri" w:cs="Times New Roman"/>
          <w:sz w:val="24"/>
          <w:szCs w:val="24"/>
          <w:lang w:eastAsia="fr-FR"/>
        </w:rPr>
        <w:t xml:space="preserve"> la secțiunea MySMIS2014</w:t>
      </w:r>
      <w:r w:rsidR="007B339D">
        <w:rPr>
          <w:rFonts w:ascii="Calibri" w:eastAsia="Calibri" w:hAnsi="Calibri" w:cs="Times New Roman"/>
          <w:sz w:val="24"/>
          <w:szCs w:val="24"/>
          <w:lang w:eastAsia="fr-FR"/>
        </w:rPr>
        <w:t xml:space="preserve">. </w:t>
      </w:r>
    </w:p>
    <w:p w14:paraId="37D7A3C3" w14:textId="529B4AC2" w:rsidR="00643473" w:rsidRDefault="00175575" w:rsidP="00A81097">
      <w:pPr>
        <w:spacing w:before="120" w:after="120" w:line="240" w:lineRule="auto"/>
        <w:jc w:val="both"/>
        <w:rPr>
          <w:rFonts w:ascii="Calibri" w:eastAsia="Calibri" w:hAnsi="Calibri" w:cs="Times New Roman"/>
          <w:b/>
          <w:sz w:val="24"/>
          <w:szCs w:val="24"/>
          <w:lang w:eastAsia="fr-FR"/>
        </w:rPr>
      </w:pPr>
      <w:r w:rsidRPr="00175575">
        <w:rPr>
          <w:rFonts w:ascii="Calibri" w:eastAsia="Calibri" w:hAnsi="Calibri" w:cs="Times New Roman"/>
          <w:sz w:val="24"/>
          <w:szCs w:val="24"/>
          <w:lang w:eastAsia="fr-FR"/>
        </w:rPr>
        <w:t xml:space="preserve">În cazul în care MySMIS2014 nu este disponibil, se vor urma indicațiile ce vor fi </w:t>
      </w:r>
      <w:r w:rsidR="00E12DBD">
        <w:rPr>
          <w:rFonts w:ascii="Calibri" w:eastAsia="Calibri" w:hAnsi="Calibri" w:cs="Times New Roman"/>
          <w:sz w:val="24"/>
          <w:szCs w:val="24"/>
          <w:lang w:eastAsia="fr-FR"/>
        </w:rPr>
        <w:t>publicate</w:t>
      </w:r>
      <w:r w:rsidR="00E12DBD" w:rsidRPr="00175575">
        <w:rPr>
          <w:rFonts w:ascii="Calibri" w:eastAsia="Calibri" w:hAnsi="Calibri" w:cs="Times New Roman"/>
          <w:sz w:val="24"/>
          <w:szCs w:val="24"/>
          <w:lang w:eastAsia="fr-FR"/>
        </w:rPr>
        <w:t xml:space="preserve"> </w:t>
      </w:r>
      <w:r w:rsidRPr="00175575">
        <w:rPr>
          <w:rFonts w:ascii="Calibri" w:eastAsia="Calibri" w:hAnsi="Calibri" w:cs="Times New Roman"/>
          <w:sz w:val="24"/>
          <w:szCs w:val="24"/>
          <w:lang w:eastAsia="fr-FR"/>
        </w:rPr>
        <w:t xml:space="preserve">pe site-ul </w:t>
      </w:r>
      <w:hyperlink r:id="rId19" w:history="1">
        <w:r w:rsidR="00D85887">
          <w:rPr>
            <w:rStyle w:val="Hyperlink"/>
            <w:sz w:val="24"/>
            <w:szCs w:val="24"/>
          </w:rPr>
          <w:t>www.fonduri-ue.ro,</w:t>
        </w:r>
      </w:hyperlink>
      <w:r w:rsidR="00D85887">
        <w:rPr>
          <w:rStyle w:val="Hyperlink"/>
          <w:sz w:val="24"/>
          <w:szCs w:val="24"/>
        </w:rPr>
        <w:t xml:space="preserve"> secțiunea dedicată POAT</w:t>
      </w:r>
      <w:r w:rsidRPr="00175575">
        <w:rPr>
          <w:rFonts w:ascii="Calibri" w:eastAsia="Calibri" w:hAnsi="Calibri" w:cs="Times New Roman"/>
          <w:sz w:val="24"/>
          <w:szCs w:val="24"/>
          <w:lang w:eastAsia="fr-FR"/>
        </w:rPr>
        <w:t>.</w:t>
      </w:r>
    </w:p>
    <w:p w14:paraId="66B2500C"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sz w:val="24"/>
          <w:szCs w:val="24"/>
          <w:lang w:eastAsia="fr-FR"/>
        </w:rPr>
        <w:t>Foarte important!</w:t>
      </w:r>
    </w:p>
    <w:p w14:paraId="61B5BEE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 xml:space="preserve">Cererea de </w:t>
      </w:r>
      <w:proofErr w:type="spellStart"/>
      <w:r w:rsidRPr="007B339D">
        <w:rPr>
          <w:rFonts w:ascii="Calibri" w:eastAsia="Calibri" w:hAnsi="Calibri" w:cs="Times New Roman"/>
          <w:sz w:val="24"/>
          <w:szCs w:val="24"/>
          <w:lang w:eastAsia="fr-FR"/>
        </w:rPr>
        <w:t>finanţare</w:t>
      </w:r>
      <w:proofErr w:type="spellEnd"/>
      <w:r w:rsidRPr="007B339D">
        <w:rPr>
          <w:rFonts w:ascii="Calibri" w:eastAsia="Calibri" w:hAnsi="Calibri" w:cs="Times New Roman"/>
          <w:sz w:val="24"/>
          <w:szCs w:val="24"/>
          <w:lang w:eastAsia="fr-FR"/>
        </w:rPr>
        <w:t xml:space="preserve"> depusă prin MySMIS2014 </w:t>
      </w:r>
      <w:proofErr w:type="spellStart"/>
      <w:r w:rsidRPr="007B339D">
        <w:rPr>
          <w:rFonts w:ascii="Calibri" w:eastAsia="Calibri" w:hAnsi="Calibri" w:cs="Times New Roman"/>
          <w:sz w:val="24"/>
          <w:szCs w:val="24"/>
          <w:lang w:eastAsia="fr-FR"/>
        </w:rPr>
        <w:t>primeşte</w:t>
      </w:r>
      <w:proofErr w:type="spellEnd"/>
      <w:r w:rsidRPr="007B339D">
        <w:rPr>
          <w:rFonts w:ascii="Calibri" w:eastAsia="Calibri" w:hAnsi="Calibri" w:cs="Times New Roman"/>
          <w:sz w:val="24"/>
          <w:szCs w:val="24"/>
          <w:lang w:eastAsia="fr-FR"/>
        </w:rPr>
        <w:t xml:space="preserve"> automat un cod unic de identificare alocat de aplicația MySMIS2014 la momentul înregistrării cererii de către solicitant denumit ”cod proiect”. Aplicația MySMIS2014 înregistrează data și ora trimiterii cererii de </w:t>
      </w:r>
      <w:proofErr w:type="spellStart"/>
      <w:r w:rsidRPr="007B339D">
        <w:rPr>
          <w:rFonts w:ascii="Calibri" w:eastAsia="Calibri" w:hAnsi="Calibri" w:cs="Times New Roman"/>
          <w:sz w:val="24"/>
          <w:szCs w:val="24"/>
          <w:lang w:eastAsia="fr-FR"/>
        </w:rPr>
        <w:t>finanţare</w:t>
      </w:r>
      <w:proofErr w:type="spellEnd"/>
      <w:r w:rsidRPr="007B339D">
        <w:rPr>
          <w:rFonts w:ascii="Calibri" w:eastAsia="Calibri" w:hAnsi="Calibri" w:cs="Times New Roman"/>
          <w:sz w:val="24"/>
          <w:szCs w:val="24"/>
          <w:lang w:eastAsia="fr-FR"/>
        </w:rPr>
        <w:t xml:space="preserve">. </w:t>
      </w:r>
    </w:p>
    <w:p w14:paraId="1469053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Aplicația MySMIS2014 respinge automat încercarea de depunere a cererii de finanțare după termenul stabilit în Ghidul Solicitantului.</w:t>
      </w:r>
    </w:p>
    <w:p w14:paraId="1BF93D3C" w14:textId="77777777" w:rsidR="000752B4" w:rsidRPr="000752B4" w:rsidRDefault="000E4431" w:rsidP="009956EA">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lastRenderedPageBreak/>
        <w:t xml:space="preserve">Documentele justificative aferente </w:t>
      </w:r>
      <w:r w:rsidR="000752B4" w:rsidRPr="000752B4">
        <w:rPr>
          <w:rFonts w:ascii="Calibri" w:eastAsia="Calibri" w:hAnsi="Calibri" w:cs="Times New Roman"/>
          <w:sz w:val="24"/>
          <w:szCs w:val="24"/>
          <w:lang w:eastAsia="fr-FR"/>
        </w:rPr>
        <w:t>cererii</w:t>
      </w:r>
      <w:r>
        <w:rPr>
          <w:rFonts w:ascii="Calibri" w:eastAsia="Calibri" w:hAnsi="Calibri" w:cs="Times New Roman"/>
          <w:sz w:val="24"/>
          <w:szCs w:val="24"/>
          <w:lang w:eastAsia="fr-FR"/>
        </w:rPr>
        <w:t xml:space="preserve"> de finanțare</w:t>
      </w:r>
      <w:r w:rsidR="000752B4" w:rsidRPr="000752B4">
        <w:rPr>
          <w:rFonts w:ascii="Calibri" w:eastAsia="Calibri" w:hAnsi="Calibri" w:cs="Times New Roman"/>
          <w:sz w:val="24"/>
          <w:szCs w:val="24"/>
          <w:lang w:eastAsia="fr-FR"/>
        </w:rPr>
        <w:t xml:space="preserve"> se v</w:t>
      </w:r>
      <w:r>
        <w:rPr>
          <w:rFonts w:ascii="Calibri" w:eastAsia="Calibri" w:hAnsi="Calibri" w:cs="Times New Roman"/>
          <w:sz w:val="24"/>
          <w:szCs w:val="24"/>
          <w:lang w:eastAsia="fr-FR"/>
        </w:rPr>
        <w:t>or transmite</w:t>
      </w:r>
      <w:r w:rsidR="003C0562">
        <w:rPr>
          <w:rFonts w:ascii="Calibri" w:eastAsia="Calibri" w:hAnsi="Calibri" w:cs="Times New Roman"/>
          <w:sz w:val="24"/>
          <w:szCs w:val="24"/>
          <w:lang w:eastAsia="fr-FR"/>
        </w:rPr>
        <w:t xml:space="preserve"> </w:t>
      </w:r>
      <w:r w:rsidR="000752B4" w:rsidRPr="000752B4">
        <w:rPr>
          <w:rFonts w:ascii="Calibri" w:eastAsia="Calibri" w:hAnsi="Calibri" w:cs="Times New Roman"/>
          <w:b/>
          <w:sz w:val="24"/>
          <w:szCs w:val="24"/>
          <w:lang w:eastAsia="fr-FR"/>
        </w:rPr>
        <w:t>semnat</w:t>
      </w:r>
      <w:r>
        <w:rPr>
          <w:rFonts w:ascii="Calibri" w:eastAsia="Calibri" w:hAnsi="Calibri" w:cs="Times New Roman"/>
          <w:b/>
          <w:sz w:val="24"/>
          <w:szCs w:val="24"/>
          <w:lang w:eastAsia="fr-FR"/>
        </w:rPr>
        <w:t>e</w:t>
      </w:r>
      <w:r w:rsidR="000752B4" w:rsidRPr="000752B4">
        <w:rPr>
          <w:rFonts w:ascii="Calibri" w:eastAsia="Calibri" w:hAnsi="Calibri" w:cs="Times New Roman"/>
          <w:b/>
          <w:sz w:val="24"/>
          <w:szCs w:val="24"/>
          <w:lang w:eastAsia="fr-FR"/>
        </w:rPr>
        <w:t xml:space="preserve"> </w:t>
      </w:r>
      <w:r>
        <w:rPr>
          <w:rFonts w:ascii="Calibri" w:eastAsia="Calibri" w:hAnsi="Calibri" w:cs="Times New Roman"/>
          <w:b/>
          <w:sz w:val="24"/>
          <w:szCs w:val="24"/>
          <w:lang w:eastAsia="fr-FR"/>
        </w:rPr>
        <w:t xml:space="preserve">electronic </w:t>
      </w:r>
      <w:r w:rsidR="000752B4" w:rsidRPr="000752B4">
        <w:rPr>
          <w:rFonts w:ascii="Calibri" w:eastAsia="Calibri" w:hAnsi="Calibri" w:cs="Times New Roman"/>
          <w:b/>
          <w:sz w:val="24"/>
          <w:szCs w:val="24"/>
          <w:lang w:eastAsia="fr-FR"/>
        </w:rPr>
        <w:t xml:space="preserve">de către reprezentantul legal </w:t>
      </w:r>
      <w:r w:rsidR="000752B4" w:rsidRPr="000752B4">
        <w:rPr>
          <w:rFonts w:ascii="Calibri" w:eastAsia="Calibri" w:hAnsi="Calibri" w:cs="Times New Roman"/>
          <w:sz w:val="24"/>
          <w:szCs w:val="24"/>
          <w:lang w:eastAsia="fr-FR"/>
        </w:rPr>
        <w:t xml:space="preserve">desemnat </w:t>
      </w:r>
      <w:r w:rsidR="009956EA" w:rsidRPr="009956EA">
        <w:rPr>
          <w:rFonts w:ascii="Calibri" w:eastAsia="Calibri" w:hAnsi="Calibri" w:cs="Times New Roman"/>
          <w:sz w:val="24"/>
          <w:szCs w:val="24"/>
          <w:lang w:eastAsia="fr-FR"/>
        </w:rPr>
        <w:t xml:space="preserve">sau de către persoana împuternicită să reprezinte </w:t>
      </w:r>
      <w:r w:rsidR="004A2027">
        <w:rPr>
          <w:rFonts w:ascii="Calibri" w:eastAsia="Calibri" w:hAnsi="Calibri" w:cs="Times New Roman"/>
          <w:sz w:val="24"/>
          <w:szCs w:val="24"/>
          <w:lang w:eastAsia="fr-FR"/>
        </w:rPr>
        <w:t xml:space="preserve">legal </w:t>
      </w:r>
      <w:r w:rsidR="009956EA" w:rsidRPr="009956EA">
        <w:rPr>
          <w:rFonts w:ascii="Calibri" w:eastAsia="Calibri" w:hAnsi="Calibri" w:cs="Times New Roman"/>
          <w:sz w:val="24"/>
          <w:szCs w:val="24"/>
          <w:lang w:eastAsia="fr-FR"/>
        </w:rPr>
        <w:t xml:space="preserve">beneficiarul </w:t>
      </w:r>
      <w:r w:rsidR="000752B4" w:rsidRPr="000752B4">
        <w:rPr>
          <w:rFonts w:ascii="Calibri" w:eastAsia="Calibri" w:hAnsi="Calibri" w:cs="Times New Roman"/>
          <w:sz w:val="24"/>
          <w:szCs w:val="24"/>
          <w:lang w:eastAsia="fr-FR"/>
        </w:rPr>
        <w:t xml:space="preserve">conform actului anexat la cerere. </w:t>
      </w:r>
    </w:p>
    <w:p w14:paraId="43AEFA1E"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Cererile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w:t>
      </w:r>
      <w:proofErr w:type="spellStart"/>
      <w:r w:rsidRPr="00DC443E">
        <w:rPr>
          <w:rFonts w:ascii="Calibri" w:eastAsia="Calibri" w:hAnsi="Calibri" w:cs="Times New Roman"/>
          <w:sz w:val="24"/>
          <w:szCs w:val="24"/>
          <w:lang w:eastAsia="fr-FR"/>
        </w:rPr>
        <w:t>şi</w:t>
      </w:r>
      <w:proofErr w:type="spellEnd"/>
      <w:r w:rsidRPr="00DC443E">
        <w:rPr>
          <w:rFonts w:ascii="Calibri" w:eastAsia="Calibri" w:hAnsi="Calibri" w:cs="Times New Roman"/>
          <w:sz w:val="24"/>
          <w:szCs w:val="24"/>
          <w:lang w:eastAsia="fr-FR"/>
        </w:rPr>
        <w:t xml:space="preserve"> documentele </w:t>
      </w:r>
      <w:proofErr w:type="spellStart"/>
      <w:r w:rsidRPr="00DC443E">
        <w:rPr>
          <w:rFonts w:ascii="Calibri" w:eastAsia="Calibri" w:hAnsi="Calibri" w:cs="Times New Roman"/>
          <w:sz w:val="24"/>
          <w:szCs w:val="24"/>
          <w:lang w:eastAsia="fr-FR"/>
        </w:rPr>
        <w:t>însoţitoare</w:t>
      </w:r>
      <w:proofErr w:type="spellEnd"/>
      <w:r w:rsidRPr="00DC443E">
        <w:rPr>
          <w:rFonts w:ascii="Calibri" w:eastAsia="Calibri" w:hAnsi="Calibri" w:cs="Times New Roman"/>
          <w:sz w:val="24"/>
          <w:szCs w:val="24"/>
          <w:lang w:eastAsia="fr-FR"/>
        </w:rPr>
        <w:t xml:space="preserve"> ale cererii de </w:t>
      </w:r>
      <w:proofErr w:type="spellStart"/>
      <w:r w:rsidRPr="00DC443E">
        <w:rPr>
          <w:rFonts w:ascii="Calibri" w:eastAsia="Calibri" w:hAnsi="Calibri" w:cs="Times New Roman"/>
          <w:sz w:val="24"/>
          <w:szCs w:val="24"/>
          <w:lang w:eastAsia="fr-FR"/>
        </w:rPr>
        <w:t>finanţare</w:t>
      </w:r>
      <w:proofErr w:type="spellEnd"/>
      <w:r w:rsidRPr="00DC443E">
        <w:rPr>
          <w:rFonts w:ascii="Calibri" w:eastAsia="Calibri" w:hAnsi="Calibri" w:cs="Times New Roman"/>
          <w:sz w:val="24"/>
          <w:szCs w:val="24"/>
          <w:lang w:eastAsia="fr-FR"/>
        </w:rPr>
        <w:t xml:space="preserve"> transmise prin alte mijloace (de ex.:</w:t>
      </w:r>
      <w:r w:rsidR="00FF73EB">
        <w:rPr>
          <w:rFonts w:ascii="Calibri" w:eastAsia="Calibri" w:hAnsi="Calibri" w:cs="Times New Roman"/>
          <w:sz w:val="24"/>
          <w:szCs w:val="24"/>
          <w:lang w:eastAsia="fr-FR"/>
        </w:rPr>
        <w:t xml:space="preserve"> suport hârtie,</w:t>
      </w:r>
      <w:r w:rsidRPr="00DC443E">
        <w:rPr>
          <w:rFonts w:ascii="Calibri" w:eastAsia="Calibri" w:hAnsi="Calibri" w:cs="Times New Roman"/>
          <w:sz w:val="24"/>
          <w:szCs w:val="24"/>
          <w:lang w:eastAsia="fr-FR"/>
        </w:rPr>
        <w:t xml:space="preserve"> fax, e-mail) vor fi respinse</w:t>
      </w:r>
      <w:r w:rsidR="003C0562">
        <w:rPr>
          <w:rFonts w:ascii="Calibri" w:eastAsia="Calibri" w:hAnsi="Calibri" w:cs="Times New Roman"/>
          <w:sz w:val="24"/>
          <w:szCs w:val="24"/>
          <w:lang w:eastAsia="fr-FR"/>
        </w:rPr>
        <w:t>,</w:t>
      </w:r>
      <w:r w:rsidR="00FF73EB">
        <w:rPr>
          <w:rFonts w:ascii="Calibri" w:eastAsia="Calibri" w:hAnsi="Calibri" w:cs="Times New Roman"/>
          <w:sz w:val="24"/>
          <w:szCs w:val="24"/>
          <w:lang w:eastAsia="fr-FR"/>
        </w:rPr>
        <w:t xml:space="preserve"> </w:t>
      </w:r>
      <w:r w:rsidR="00875B69">
        <w:rPr>
          <w:rFonts w:ascii="Calibri" w:eastAsia="Calibri" w:hAnsi="Calibri" w:cs="Times New Roman"/>
          <w:sz w:val="24"/>
          <w:szCs w:val="24"/>
          <w:lang w:eastAsia="fr-FR"/>
        </w:rPr>
        <w:t>cu excepția cazurilor în care sunt solicitate în mod expres de AM POAT</w:t>
      </w:r>
      <w:r w:rsidRPr="00DC443E">
        <w:rPr>
          <w:rFonts w:ascii="Calibri" w:eastAsia="Calibri" w:hAnsi="Calibri" w:cs="Times New Roman"/>
          <w:sz w:val="24"/>
          <w:szCs w:val="24"/>
          <w:lang w:eastAsia="fr-FR"/>
        </w:rPr>
        <w:t>.</w:t>
      </w:r>
    </w:p>
    <w:p w14:paraId="2ABE2A24" w14:textId="1F76ED39" w:rsidR="00365D78" w:rsidRDefault="00365D78" w:rsidP="0064306A">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În cazul în care, după parcurgerea prezentului document</w:t>
      </w:r>
      <w:r w:rsidR="00875B69">
        <w:rPr>
          <w:rFonts w:ascii="Calibri" w:eastAsia="Times New Roman" w:hAnsi="Calibri" w:cs="Times New Roman"/>
          <w:color w:val="333333"/>
          <w:sz w:val="24"/>
          <w:szCs w:val="20"/>
        </w:rPr>
        <w:t>,</w:t>
      </w:r>
      <w:r w:rsidRPr="00B76D5B">
        <w:rPr>
          <w:rFonts w:ascii="Calibri" w:eastAsia="Times New Roman" w:hAnsi="Calibri" w:cs="Times New Roman"/>
          <w:color w:val="333333"/>
          <w:sz w:val="24"/>
          <w:szCs w:val="20"/>
        </w:rPr>
        <w:t xml:space="preserve"> aveți întrebări legate de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64306A" w:rsidRPr="0064306A">
        <w:rPr>
          <w:rFonts w:ascii="Calibri" w:eastAsia="Times New Roman" w:hAnsi="Calibri" w:cs="Times New Roman"/>
          <w:color w:val="333333"/>
          <w:sz w:val="24"/>
          <w:szCs w:val="20"/>
        </w:rPr>
        <w:t>la adres</w:t>
      </w:r>
      <w:r w:rsidR="00244D3B">
        <w:rPr>
          <w:rFonts w:ascii="Calibri" w:eastAsia="Times New Roman" w:hAnsi="Calibri" w:cs="Times New Roman"/>
          <w:color w:val="333333"/>
          <w:sz w:val="24"/>
          <w:szCs w:val="20"/>
        </w:rPr>
        <w:t>ele</w:t>
      </w:r>
      <w:r w:rsidR="0064306A" w:rsidRPr="0064306A">
        <w:rPr>
          <w:rFonts w:ascii="Calibri" w:eastAsia="Times New Roman" w:hAnsi="Calibri" w:cs="Times New Roman"/>
          <w:color w:val="333333"/>
          <w:sz w:val="24"/>
          <w:szCs w:val="20"/>
        </w:rPr>
        <w:t xml:space="preserve"> de e-mail </w:t>
      </w:r>
      <w:hyperlink r:id="rId20" w:history="1">
        <w:r w:rsidR="0046768B" w:rsidRPr="0046768B">
          <w:rPr>
            <w:rStyle w:val="Hyperlink"/>
            <w:rFonts w:ascii="Calibri" w:eastAsia="Times New Roman" w:hAnsi="Calibri" w:cs="Times New Roman"/>
            <w:sz w:val="24"/>
            <w:szCs w:val="20"/>
          </w:rPr>
          <w:t>helpdesk.poat@mfe.gov</w:t>
        </w:r>
        <w:r w:rsidR="0046768B" w:rsidRPr="009A6D29">
          <w:rPr>
            <w:rStyle w:val="Hyperlink"/>
            <w:rFonts w:ascii="Calibri" w:eastAsia="Times New Roman" w:hAnsi="Calibri" w:cs="Times New Roman"/>
            <w:sz w:val="24"/>
            <w:szCs w:val="20"/>
          </w:rPr>
          <w:t>.ro</w:t>
        </w:r>
      </w:hyperlink>
      <w:r w:rsidR="0064306A">
        <w:rPr>
          <w:rFonts w:ascii="Calibri" w:eastAsia="Times New Roman" w:hAnsi="Calibri" w:cs="Times New Roman"/>
          <w:color w:val="333333"/>
          <w:sz w:val="24"/>
          <w:szCs w:val="20"/>
        </w:rPr>
        <w:t xml:space="preserve"> sau le puteți</w:t>
      </w:r>
      <w:r>
        <w:rPr>
          <w:rFonts w:ascii="Calibri" w:eastAsia="Times New Roman" w:hAnsi="Calibri" w:cs="Times New Roman"/>
          <w:color w:val="333333"/>
          <w:sz w:val="24"/>
          <w:szCs w:val="20"/>
        </w:rPr>
        <w:t xml:space="preserve"> adresa la</w:t>
      </w:r>
      <w:r w:rsidR="00A74711">
        <w:rPr>
          <w:rFonts w:ascii="Calibri" w:eastAsia="Times New Roman" w:hAnsi="Calibri" w:cs="Times New Roman"/>
          <w:color w:val="333333"/>
          <w:sz w:val="24"/>
          <w:szCs w:val="20"/>
        </w:rPr>
        <w:t xml:space="preserve"> numărul de</w:t>
      </w:r>
      <w:r>
        <w:rPr>
          <w:rFonts w:ascii="Calibri" w:eastAsia="Times New Roman" w:hAnsi="Calibri" w:cs="Times New Roman"/>
          <w:color w:val="333333"/>
          <w:sz w:val="24"/>
          <w:szCs w:val="20"/>
        </w:rPr>
        <w:t xml:space="preserve"> </w:t>
      </w:r>
      <w:r w:rsidRPr="00B76D5B">
        <w:rPr>
          <w:rFonts w:ascii="Calibri" w:eastAsia="Times New Roman" w:hAnsi="Calibri" w:cs="Times New Roman"/>
          <w:color w:val="333333"/>
          <w:sz w:val="24"/>
          <w:szCs w:val="20"/>
        </w:rPr>
        <w:t>tel. 0372.838.854</w:t>
      </w:r>
      <w:r>
        <w:rPr>
          <w:rFonts w:ascii="Calibri" w:eastAsia="Times New Roman" w:hAnsi="Calibri" w:cs="Times New Roman"/>
          <w:color w:val="333333"/>
          <w:sz w:val="24"/>
          <w:szCs w:val="20"/>
        </w:rPr>
        <w:t xml:space="preserve">. </w:t>
      </w:r>
    </w:p>
    <w:p w14:paraId="5C63675D" w14:textId="77777777" w:rsidR="007B1672" w:rsidRPr="0064306A" w:rsidRDefault="007B1672" w:rsidP="007B1672">
      <w:pPr>
        <w:adjustRightInd w:val="0"/>
        <w:snapToGrid w:val="0"/>
        <w:spacing w:before="120" w:after="120" w:line="240" w:lineRule="auto"/>
        <w:jc w:val="both"/>
        <w:rPr>
          <w:rFonts w:ascii="Calibri" w:eastAsia="Times New Roman" w:hAnsi="Calibri" w:cs="Times New Roman"/>
          <w:color w:val="333333"/>
          <w:sz w:val="24"/>
          <w:szCs w:val="20"/>
        </w:rPr>
      </w:pPr>
      <w:r w:rsidRPr="00AD3D08">
        <w:rPr>
          <w:rFonts w:ascii="Calibri" w:eastAsia="Calibri" w:hAnsi="Calibri" w:cs="Times New Roman"/>
          <w:sz w:val="24"/>
          <w:szCs w:val="24"/>
        </w:rPr>
        <w:t>După parcurgerea și completarea tuturor pașilor</w:t>
      </w:r>
      <w:r>
        <w:rPr>
          <w:rFonts w:ascii="Calibri" w:eastAsia="Calibri" w:hAnsi="Calibri" w:cs="Times New Roman"/>
          <w:sz w:val="24"/>
          <w:szCs w:val="24"/>
        </w:rPr>
        <w:t xml:space="preserve"> descriși mai sus</w:t>
      </w:r>
      <w:r w:rsidRPr="00AD3D08">
        <w:rPr>
          <w:rFonts w:ascii="Calibri" w:eastAsia="Calibri" w:hAnsi="Calibri" w:cs="Times New Roman"/>
          <w:sz w:val="24"/>
          <w:szCs w:val="24"/>
        </w:rPr>
        <w:t>, numai reprezentantul legal/împuternicitul</w:t>
      </w:r>
      <w:r w:rsidRPr="00323575">
        <w:t xml:space="preserve"> </w:t>
      </w:r>
      <w:r w:rsidRPr="00323575">
        <w:rPr>
          <w:rFonts w:ascii="Calibri" w:eastAsia="Calibri" w:hAnsi="Calibri" w:cs="Times New Roman"/>
          <w:sz w:val="24"/>
          <w:szCs w:val="24"/>
        </w:rPr>
        <w:t>solicitantului</w:t>
      </w:r>
      <w:r w:rsidRPr="00AD3D08">
        <w:rPr>
          <w:rFonts w:ascii="Calibri" w:eastAsia="Calibri" w:hAnsi="Calibri" w:cs="Times New Roman"/>
          <w:sz w:val="24"/>
          <w:szCs w:val="24"/>
        </w:rPr>
        <w:t xml:space="preserve">, va putea genera </w:t>
      </w:r>
      <w:r w:rsidRPr="007A052F">
        <w:rPr>
          <w:rFonts w:ascii="Calibri" w:eastAsia="Calibri" w:hAnsi="Calibri" w:cs="Times New Roman"/>
          <w:sz w:val="24"/>
          <w:szCs w:val="24"/>
        </w:rPr>
        <w:t xml:space="preserve">din sistem cererea de finanțare </w:t>
      </w:r>
      <w:r w:rsidRPr="00323575">
        <w:rPr>
          <w:rFonts w:ascii="Calibri" w:eastAsia="Calibri" w:hAnsi="Calibri" w:cs="Times New Roman"/>
          <w:sz w:val="24"/>
          <w:szCs w:val="24"/>
        </w:rPr>
        <w:t>pentru</w:t>
      </w:r>
      <w:r>
        <w:rPr>
          <w:rFonts w:ascii="Calibri" w:eastAsia="Calibri" w:hAnsi="Calibri" w:cs="Times New Roman"/>
          <w:sz w:val="24"/>
          <w:szCs w:val="24"/>
        </w:rPr>
        <w:t xml:space="preserve"> </w:t>
      </w:r>
      <w:r w:rsidRPr="007A052F">
        <w:rPr>
          <w:rFonts w:ascii="Calibri" w:eastAsia="Calibri" w:hAnsi="Calibri" w:cs="Times New Roman"/>
          <w:sz w:val="24"/>
          <w:szCs w:val="24"/>
        </w:rPr>
        <w:t xml:space="preserve">structura </w:t>
      </w:r>
      <w:r w:rsidRPr="00323575">
        <w:rPr>
          <w:rFonts w:ascii="Calibri" w:eastAsia="Calibri" w:hAnsi="Calibri" w:cs="Times New Roman"/>
          <w:sz w:val="24"/>
          <w:szCs w:val="24"/>
        </w:rPr>
        <w:t>pe care o reprezintă</w:t>
      </w:r>
      <w:r>
        <w:rPr>
          <w:rFonts w:ascii="Calibri" w:eastAsia="Calibri" w:hAnsi="Calibri" w:cs="Times New Roman"/>
          <w:sz w:val="24"/>
          <w:szCs w:val="24"/>
        </w:rPr>
        <w:t xml:space="preserve">. În acest </w:t>
      </w:r>
      <w:r w:rsidRPr="00323575">
        <w:rPr>
          <w:rFonts w:ascii="Calibri" w:eastAsia="Calibri" w:hAnsi="Calibri" w:cs="Times New Roman"/>
          <w:sz w:val="24"/>
          <w:szCs w:val="24"/>
        </w:rPr>
        <w:t>sens, reprezentantul legal/împuternicitul va selecta</w:t>
      </w:r>
      <w:r>
        <w:rPr>
          <w:rFonts w:ascii="Calibri" w:eastAsia="Calibri" w:hAnsi="Calibri" w:cs="Times New Roman"/>
          <w:sz w:val="24"/>
          <w:szCs w:val="24"/>
        </w:rPr>
        <w:t xml:space="preserve"> </w:t>
      </w:r>
      <w:r w:rsidRPr="00A9291A">
        <w:rPr>
          <w:rFonts w:ascii="Calibri" w:eastAsia="Calibri" w:hAnsi="Calibri" w:cs="Times New Roman"/>
          <w:sz w:val="24"/>
          <w:szCs w:val="24"/>
        </w:rPr>
        <w:t xml:space="preserve">butonul </w:t>
      </w:r>
      <w:r w:rsidRPr="00315B5B">
        <w:rPr>
          <w:rFonts w:ascii="Calibri" w:eastAsia="Calibri" w:hAnsi="Calibri" w:cs="Times New Roman"/>
          <w:sz w:val="24"/>
          <w:szCs w:val="24"/>
        </w:rPr>
        <w:t xml:space="preserve">“Blocare editare proiect”. </w:t>
      </w:r>
      <w:r w:rsidRPr="007A052F">
        <w:rPr>
          <w:rFonts w:ascii="Calibri" w:eastAsia="Calibri" w:hAnsi="Calibri" w:cs="Times New Roman"/>
          <w:sz w:val="24"/>
          <w:szCs w:val="24"/>
        </w:rPr>
        <w:t>În caz</w:t>
      </w:r>
      <w:r w:rsidRPr="00A9291A">
        <w:rPr>
          <w:rFonts w:ascii="Calibri" w:eastAsia="Calibri" w:hAnsi="Calibri" w:cs="Times New Roman"/>
          <w:sz w:val="24"/>
          <w:szCs w:val="24"/>
        </w:rPr>
        <w:t>ul în care se doresc a fi f</w:t>
      </w:r>
      <w:r w:rsidRPr="00D64D28">
        <w:rPr>
          <w:rFonts w:ascii="Calibri" w:eastAsia="Calibri" w:hAnsi="Calibri" w:cs="Times New Roman"/>
          <w:sz w:val="24"/>
          <w:szCs w:val="24"/>
        </w:rPr>
        <w:t>ă</w:t>
      </w:r>
      <w:r w:rsidRPr="004E7A5F">
        <w:rPr>
          <w:rFonts w:ascii="Calibri" w:eastAsia="Calibri" w:hAnsi="Calibri" w:cs="Times New Roman"/>
          <w:sz w:val="24"/>
          <w:szCs w:val="24"/>
        </w:rPr>
        <w:t xml:space="preserve">cute </w:t>
      </w:r>
      <w:r>
        <w:rPr>
          <w:rFonts w:ascii="Calibri" w:eastAsia="Calibri" w:hAnsi="Calibri" w:cs="Times New Roman"/>
          <w:sz w:val="24"/>
          <w:szCs w:val="24"/>
        </w:rPr>
        <w:t xml:space="preserve">și alte </w:t>
      </w:r>
      <w:r w:rsidRPr="004E7A5F">
        <w:rPr>
          <w:rFonts w:ascii="Calibri" w:eastAsia="Calibri" w:hAnsi="Calibri" w:cs="Times New Roman"/>
          <w:sz w:val="24"/>
          <w:szCs w:val="24"/>
        </w:rPr>
        <w:t>modificări</w:t>
      </w:r>
      <w:r>
        <w:rPr>
          <w:rFonts w:ascii="Calibri" w:eastAsia="Calibri" w:hAnsi="Calibri" w:cs="Times New Roman"/>
          <w:sz w:val="24"/>
          <w:szCs w:val="24"/>
        </w:rPr>
        <w:t xml:space="preserve"> </w:t>
      </w:r>
      <w:r w:rsidRPr="00323575">
        <w:rPr>
          <w:rFonts w:ascii="Calibri" w:eastAsia="Calibri" w:hAnsi="Calibri" w:cs="Times New Roman"/>
          <w:sz w:val="24"/>
          <w:szCs w:val="24"/>
        </w:rPr>
        <w:t>ulterior blocării la editare a cererii de finanțare,</w:t>
      </w:r>
      <w:r w:rsidRPr="004E7A5F">
        <w:rPr>
          <w:rFonts w:ascii="Calibri" w:eastAsia="Calibri" w:hAnsi="Calibri" w:cs="Times New Roman"/>
          <w:sz w:val="24"/>
          <w:szCs w:val="24"/>
        </w:rPr>
        <w:t xml:space="preserve"> se apasă butonul </w:t>
      </w:r>
      <w:r w:rsidRPr="00315B5B">
        <w:rPr>
          <w:rFonts w:ascii="Calibri" w:eastAsia="Calibri" w:hAnsi="Calibri" w:cs="Times New Roman"/>
          <w:sz w:val="24"/>
          <w:szCs w:val="24"/>
        </w:rPr>
        <w:t>“Deblocare editare”.</w:t>
      </w:r>
    </w:p>
    <w:p w14:paraId="6C815524" w14:textId="77777777" w:rsidR="00CE2D52" w:rsidRDefault="00CE2D52" w:rsidP="00CE2D52">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Pentru transmiterea cererii de finanțare, s</w:t>
      </w:r>
      <w:r w:rsidRPr="00AD3D08">
        <w:rPr>
          <w:rFonts w:ascii="Calibri" w:eastAsia="Calibri" w:hAnsi="Calibri" w:cs="Times New Roman"/>
          <w:sz w:val="24"/>
          <w:szCs w:val="24"/>
        </w:rPr>
        <w:t xml:space="preserve">e urmează </w:t>
      </w:r>
      <w:proofErr w:type="spellStart"/>
      <w:r w:rsidRPr="00AD3D08">
        <w:rPr>
          <w:rFonts w:ascii="Calibri" w:eastAsia="Calibri" w:hAnsi="Calibri" w:cs="Times New Roman"/>
          <w:sz w:val="24"/>
          <w:szCs w:val="24"/>
        </w:rPr>
        <w:t>paşii</w:t>
      </w:r>
      <w:proofErr w:type="spellEnd"/>
      <w:r w:rsidRPr="00AD3D08">
        <w:rPr>
          <w:rFonts w:ascii="Calibri" w:eastAsia="Calibri" w:hAnsi="Calibri" w:cs="Times New Roman"/>
          <w:sz w:val="24"/>
          <w:szCs w:val="24"/>
        </w:rPr>
        <w:t xml:space="preserve"> </w:t>
      </w:r>
      <w:proofErr w:type="spellStart"/>
      <w:r w:rsidRPr="00AD3D08">
        <w:rPr>
          <w:rFonts w:ascii="Calibri" w:eastAsia="Calibri" w:hAnsi="Calibri" w:cs="Times New Roman"/>
          <w:sz w:val="24"/>
          <w:szCs w:val="24"/>
        </w:rPr>
        <w:t>descrişi</w:t>
      </w:r>
      <w:proofErr w:type="spellEnd"/>
      <w:r w:rsidRPr="00AD3D08">
        <w:rPr>
          <w:rFonts w:ascii="Calibri" w:eastAsia="Calibri" w:hAnsi="Calibri" w:cs="Times New Roman"/>
          <w:sz w:val="24"/>
          <w:szCs w:val="24"/>
        </w:rPr>
        <w:t xml:space="preserve"> la finalul </w:t>
      </w:r>
      <w:proofErr w:type="spellStart"/>
      <w:r w:rsidRPr="00AD3D08">
        <w:rPr>
          <w:rFonts w:ascii="Calibri" w:eastAsia="Calibri" w:hAnsi="Calibri" w:cs="Times New Roman"/>
          <w:sz w:val="24"/>
          <w:szCs w:val="24"/>
        </w:rPr>
        <w:t>Instrucţiunii</w:t>
      </w:r>
      <w:proofErr w:type="spellEnd"/>
      <w:r w:rsidRPr="00AD3D08">
        <w:rPr>
          <w:rFonts w:ascii="Calibri" w:eastAsia="Calibri" w:hAnsi="Calibri" w:cs="Times New Roman"/>
          <w:sz w:val="24"/>
          <w:szCs w:val="24"/>
        </w:rPr>
        <w:t xml:space="preserve"> </w:t>
      </w:r>
      <w:r w:rsidRPr="00AD3D08">
        <w:rPr>
          <w:rFonts w:ascii="Calibri" w:eastAsia="Calibri" w:hAnsi="Calibri" w:cs="Times New Roman"/>
          <w:i/>
          <w:sz w:val="24"/>
          <w:szCs w:val="24"/>
        </w:rPr>
        <w:t xml:space="preserve">Completare cerere de </w:t>
      </w:r>
      <w:proofErr w:type="spellStart"/>
      <w:r w:rsidRPr="00AD3D08">
        <w:rPr>
          <w:rFonts w:ascii="Calibri" w:eastAsia="Calibri" w:hAnsi="Calibri" w:cs="Times New Roman"/>
          <w:i/>
          <w:sz w:val="24"/>
          <w:szCs w:val="24"/>
        </w:rPr>
        <w:t>finanţare</w:t>
      </w:r>
      <w:proofErr w:type="spellEnd"/>
      <w:r>
        <w:rPr>
          <w:rFonts w:ascii="Calibri" w:eastAsia="Calibri" w:hAnsi="Calibri" w:cs="Times New Roman"/>
          <w:i/>
          <w:sz w:val="24"/>
          <w:szCs w:val="24"/>
        </w:rPr>
        <w:t xml:space="preserve"> (link:  </w:t>
      </w:r>
      <w:r w:rsidRPr="002916B1">
        <w:rPr>
          <w:rFonts w:ascii="Calibri" w:eastAsia="Calibri" w:hAnsi="Calibri" w:cs="Times New Roman"/>
          <w:i/>
          <w:sz w:val="24"/>
          <w:szCs w:val="24"/>
        </w:rPr>
        <w:t>http://www.fonduri-ue.ro/mysmis#manuale</w:t>
      </w:r>
      <w:r>
        <w:rPr>
          <w:rFonts w:ascii="Calibri" w:eastAsia="Calibri" w:hAnsi="Calibri" w:cs="Times New Roman"/>
          <w:i/>
          <w:sz w:val="24"/>
          <w:szCs w:val="24"/>
        </w:rPr>
        <w:t>)</w:t>
      </w:r>
      <w:r w:rsidRPr="00AD3D08">
        <w:rPr>
          <w:rFonts w:ascii="Calibri" w:eastAsia="Calibri" w:hAnsi="Calibri" w:cs="Times New Roman"/>
          <w:sz w:val="24"/>
          <w:szCs w:val="24"/>
        </w:rPr>
        <w:t>, cu precizarea că</w:t>
      </w:r>
      <w:r w:rsidR="007B1672">
        <w:rPr>
          <w:rFonts w:ascii="Calibri" w:eastAsia="Calibri" w:hAnsi="Calibri" w:cs="Times New Roman"/>
          <w:sz w:val="24"/>
          <w:szCs w:val="24"/>
        </w:rPr>
        <w:t>, odată realizat,</w:t>
      </w:r>
      <w:r w:rsidRPr="00AD3D08">
        <w:rPr>
          <w:rFonts w:ascii="Calibri" w:eastAsia="Calibri" w:hAnsi="Calibri" w:cs="Times New Roman"/>
          <w:sz w:val="24"/>
          <w:szCs w:val="24"/>
        </w:rPr>
        <w:t xml:space="preserve"> acest pas</w:t>
      </w:r>
      <w:r>
        <w:rPr>
          <w:rFonts w:ascii="Calibri" w:eastAsia="Calibri" w:hAnsi="Calibri" w:cs="Times New Roman"/>
          <w:sz w:val="24"/>
          <w:szCs w:val="24"/>
        </w:rPr>
        <w:t xml:space="preserve"> este ireversibil și</w:t>
      </w:r>
      <w:r w:rsidRPr="00AD3D08">
        <w:rPr>
          <w:rFonts w:ascii="Calibri" w:eastAsia="Calibri" w:hAnsi="Calibri" w:cs="Times New Roman"/>
          <w:sz w:val="24"/>
          <w:szCs w:val="24"/>
        </w:rPr>
        <w:t xml:space="preserve"> poate fi efectuat numai de </w:t>
      </w:r>
      <w:r w:rsidR="00FD0701">
        <w:rPr>
          <w:rFonts w:ascii="Calibri" w:eastAsia="Calibri" w:hAnsi="Calibri" w:cs="Times New Roman"/>
          <w:sz w:val="24"/>
          <w:szCs w:val="24"/>
        </w:rPr>
        <w:t xml:space="preserve">către persoana înregistrată ca </w:t>
      </w:r>
      <w:r w:rsidRPr="00AD3D08">
        <w:rPr>
          <w:rFonts w:ascii="Calibri" w:eastAsia="Calibri" w:hAnsi="Calibri" w:cs="Times New Roman"/>
          <w:sz w:val="24"/>
          <w:szCs w:val="24"/>
        </w:rPr>
        <w:t>reprezentant legal</w:t>
      </w:r>
      <w:r w:rsidR="007C1D80">
        <w:rPr>
          <w:rFonts w:ascii="Calibri" w:eastAsia="Calibri" w:hAnsi="Calibri" w:cs="Times New Roman"/>
          <w:sz w:val="24"/>
          <w:szCs w:val="24"/>
        </w:rPr>
        <w:t xml:space="preserve"> în aplicația MySMIS</w:t>
      </w:r>
      <w:r w:rsidR="00FD0701">
        <w:rPr>
          <w:rFonts w:ascii="Calibri" w:eastAsia="Calibri" w:hAnsi="Calibri" w:cs="Times New Roman"/>
          <w:sz w:val="24"/>
          <w:szCs w:val="24"/>
        </w:rPr>
        <w:t xml:space="preserve">2014, în secțiunea (funcția) </w:t>
      </w:r>
      <w:r w:rsidR="00FD0701">
        <w:rPr>
          <w:rFonts w:ascii="Calibri" w:eastAsia="Calibri" w:hAnsi="Calibri" w:cs="Times New Roman"/>
          <w:i/>
          <w:sz w:val="24"/>
          <w:szCs w:val="24"/>
        </w:rPr>
        <w:t>Solicitant</w:t>
      </w:r>
      <w:r w:rsidRPr="00AD3D08">
        <w:rPr>
          <w:rFonts w:ascii="Calibri" w:eastAsia="Calibri" w:hAnsi="Calibri" w:cs="Times New Roman"/>
          <w:sz w:val="24"/>
          <w:szCs w:val="24"/>
        </w:rPr>
        <w:t xml:space="preserve">.  </w:t>
      </w:r>
    </w:p>
    <w:p w14:paraId="38AC37AC" w14:textId="77777777" w:rsidR="00CE2D52" w:rsidRPr="00A81097" w:rsidRDefault="00F3698A" w:rsidP="00CE2D52">
      <w:pPr>
        <w:spacing w:before="120" w:after="120" w:line="240" w:lineRule="auto"/>
        <w:jc w:val="both"/>
        <w:rPr>
          <w:rFonts w:ascii="Calibri" w:eastAsia="Calibri" w:hAnsi="Calibri" w:cs="Times New Roman"/>
          <w:b/>
          <w:sz w:val="24"/>
          <w:szCs w:val="24"/>
        </w:rPr>
      </w:pPr>
      <w:r w:rsidRPr="00A81097">
        <w:rPr>
          <w:rFonts w:ascii="Calibri" w:eastAsia="Calibri" w:hAnsi="Calibri" w:cs="Times New Roman"/>
          <w:b/>
          <w:sz w:val="24"/>
          <w:szCs w:val="24"/>
        </w:rPr>
        <w:t xml:space="preserve">Cererea de finanțare transmisă prin MySMIS2014 va purta semnătura electronică a </w:t>
      </w:r>
      <w:r w:rsidR="0043735F">
        <w:rPr>
          <w:rFonts w:ascii="Calibri" w:eastAsia="Calibri" w:hAnsi="Calibri" w:cs="Times New Roman"/>
          <w:b/>
          <w:sz w:val="24"/>
          <w:szCs w:val="24"/>
        </w:rPr>
        <w:t xml:space="preserve">acestei persoane care poate fi </w:t>
      </w:r>
      <w:r w:rsidR="0043735F" w:rsidRPr="0043735F">
        <w:rPr>
          <w:rFonts w:ascii="Calibri" w:eastAsia="Calibri" w:hAnsi="Calibri" w:cs="Times New Roman"/>
          <w:b/>
          <w:sz w:val="24"/>
          <w:szCs w:val="24"/>
        </w:rPr>
        <w:t xml:space="preserve">reprezentantul legal desemnat sau </w:t>
      </w:r>
      <w:r w:rsidR="0043735F">
        <w:rPr>
          <w:rFonts w:ascii="Calibri" w:eastAsia="Calibri" w:hAnsi="Calibri" w:cs="Times New Roman"/>
          <w:b/>
          <w:sz w:val="24"/>
          <w:szCs w:val="24"/>
        </w:rPr>
        <w:t xml:space="preserve">o </w:t>
      </w:r>
      <w:r w:rsidR="0043735F" w:rsidRPr="0043735F">
        <w:rPr>
          <w:rFonts w:ascii="Calibri" w:eastAsia="Calibri" w:hAnsi="Calibri" w:cs="Times New Roman"/>
          <w:b/>
          <w:sz w:val="24"/>
          <w:szCs w:val="24"/>
        </w:rPr>
        <w:t>persoan</w:t>
      </w:r>
      <w:r w:rsidR="0043735F">
        <w:rPr>
          <w:rFonts w:ascii="Calibri" w:eastAsia="Calibri" w:hAnsi="Calibri" w:cs="Times New Roman"/>
          <w:b/>
          <w:sz w:val="24"/>
          <w:szCs w:val="24"/>
        </w:rPr>
        <w:t>ă</w:t>
      </w:r>
      <w:r w:rsidR="0043735F" w:rsidRPr="0043735F">
        <w:rPr>
          <w:rFonts w:ascii="Calibri" w:eastAsia="Calibri" w:hAnsi="Calibri" w:cs="Times New Roman"/>
          <w:b/>
          <w:sz w:val="24"/>
          <w:szCs w:val="24"/>
        </w:rPr>
        <w:t xml:space="preserve"> împuternicită să reprezinte legal beneficiarul conform actului anexat la cerere</w:t>
      </w:r>
      <w:r w:rsidRPr="00A81097">
        <w:rPr>
          <w:rFonts w:ascii="Calibri" w:eastAsia="Calibri" w:hAnsi="Calibri" w:cs="Times New Roman"/>
          <w:b/>
          <w:sz w:val="24"/>
          <w:szCs w:val="24"/>
        </w:rPr>
        <w:t>.</w:t>
      </w:r>
    </w:p>
    <w:p w14:paraId="41E0830C" w14:textId="77777777" w:rsidR="005C588D" w:rsidRPr="00AE1D80" w:rsidRDefault="007646DF" w:rsidP="008918D3">
      <w:pPr>
        <w:pStyle w:val="Heading1"/>
        <w:rPr>
          <w:rFonts w:eastAsia="Calibri"/>
          <w:color w:val="403152" w:themeColor="accent4" w:themeShade="80"/>
        </w:rPr>
      </w:pPr>
      <w:bookmarkStart w:id="23" w:name="_Toc493259987"/>
      <w:r w:rsidRPr="00AE1D80">
        <w:rPr>
          <w:rFonts w:eastAsia="Calibri"/>
          <w:color w:val="403152" w:themeColor="accent4" w:themeShade="80"/>
        </w:rPr>
        <w:t xml:space="preserve">CAPITOLUL </w:t>
      </w:r>
      <w:r w:rsidR="002B39FF">
        <w:rPr>
          <w:rFonts w:eastAsia="Calibri"/>
          <w:color w:val="403152" w:themeColor="accent4" w:themeShade="80"/>
        </w:rPr>
        <w:t>5</w:t>
      </w:r>
      <w:r w:rsidR="005C588D" w:rsidRPr="00AE1D80">
        <w:rPr>
          <w:rFonts w:eastAsia="Calibri"/>
          <w:color w:val="403152" w:themeColor="accent4" w:themeShade="80"/>
        </w:rPr>
        <w:t>. Procesul de evaluare</w:t>
      </w:r>
      <w:r w:rsidR="002578AC" w:rsidRPr="00AE1D80">
        <w:rPr>
          <w:rFonts w:eastAsia="Calibri"/>
          <w:color w:val="403152" w:themeColor="accent4" w:themeShade="80"/>
        </w:rPr>
        <w:t xml:space="preserve"> și </w:t>
      </w:r>
      <w:r w:rsidR="005C588D" w:rsidRPr="00AE1D80">
        <w:rPr>
          <w:rFonts w:eastAsia="Calibri"/>
          <w:color w:val="403152" w:themeColor="accent4" w:themeShade="80"/>
        </w:rPr>
        <w:t>selecție</w:t>
      </w:r>
      <w:bookmarkEnd w:id="23"/>
      <w:r w:rsidR="005C588D" w:rsidRPr="00AE1D80">
        <w:rPr>
          <w:rFonts w:eastAsia="Calibri"/>
          <w:color w:val="403152" w:themeColor="accent4" w:themeShade="80"/>
        </w:rPr>
        <w:t xml:space="preserve"> </w:t>
      </w:r>
    </w:p>
    <w:p w14:paraId="5D103AB9" w14:textId="77777777" w:rsidR="00AE1D80" w:rsidRDefault="002B39FF" w:rsidP="00AE1D80">
      <w:pPr>
        <w:pStyle w:val="Heading2"/>
        <w:rPr>
          <w:rFonts w:eastAsia="Calibri"/>
          <w:color w:val="5F497A" w:themeColor="accent4" w:themeShade="BF"/>
        </w:rPr>
      </w:pPr>
      <w:bookmarkStart w:id="24" w:name="_Toc493259988"/>
      <w:r>
        <w:rPr>
          <w:rFonts w:eastAsia="Calibri"/>
          <w:color w:val="5F497A" w:themeColor="accent4" w:themeShade="BF"/>
        </w:rPr>
        <w:t>5</w:t>
      </w:r>
      <w:r w:rsidR="007646DF" w:rsidRPr="00AE1D80">
        <w:rPr>
          <w:rFonts w:eastAsia="Calibri"/>
          <w:color w:val="5F497A" w:themeColor="accent4" w:themeShade="BF"/>
        </w:rPr>
        <w:t>.1 Descriere generală</w:t>
      </w:r>
      <w:bookmarkEnd w:id="24"/>
      <w:r w:rsidR="00DE38C6" w:rsidRPr="00AE1D80">
        <w:rPr>
          <w:rFonts w:eastAsia="Calibri"/>
          <w:color w:val="5F497A" w:themeColor="accent4" w:themeShade="BF"/>
        </w:rPr>
        <w:t xml:space="preserve"> </w:t>
      </w:r>
    </w:p>
    <w:p w14:paraId="3F80EEE8" w14:textId="70B93124" w:rsidR="002F4C83" w:rsidRPr="002F4C83" w:rsidRDefault="002F4C83" w:rsidP="002D249B">
      <w:pPr>
        <w:spacing w:before="120" w:after="120" w:line="240" w:lineRule="auto"/>
        <w:jc w:val="both"/>
        <w:rPr>
          <w:rFonts w:ascii="Calibri" w:hAnsi="Calibri"/>
          <w:sz w:val="24"/>
          <w:szCs w:val="20"/>
        </w:rPr>
      </w:pPr>
      <w:bookmarkStart w:id="25" w:name="_Toc307564802"/>
      <w:r w:rsidRPr="002F4C83">
        <w:rPr>
          <w:rFonts w:ascii="Calibri" w:hAnsi="Calibri"/>
          <w:sz w:val="24"/>
          <w:szCs w:val="20"/>
        </w:rPr>
        <w:t>Procesul de evaluare a proiectului se va derula</w:t>
      </w:r>
      <w:r w:rsidR="00DE10A9">
        <w:rPr>
          <w:rFonts w:ascii="Calibri" w:hAnsi="Calibri"/>
          <w:sz w:val="24"/>
          <w:szCs w:val="20"/>
        </w:rPr>
        <w:t xml:space="preserve"> într-o singură etapă ce va cuprinde </w:t>
      </w:r>
      <w:r w:rsidR="00DE10A9" w:rsidRPr="00E3705C">
        <w:rPr>
          <w:rFonts w:ascii="Calibri" w:hAnsi="Calibri"/>
          <w:sz w:val="24"/>
          <w:szCs w:val="20"/>
        </w:rPr>
        <w:t>atât</w:t>
      </w:r>
      <w:r w:rsidR="00E3705C">
        <w:rPr>
          <w:rFonts w:ascii="Calibri" w:hAnsi="Calibri"/>
          <w:sz w:val="24"/>
          <w:szCs w:val="20"/>
        </w:rPr>
        <w:t xml:space="preserve"> </w:t>
      </w:r>
      <w:r w:rsidR="00DE10A9">
        <w:rPr>
          <w:rFonts w:ascii="Calibri" w:hAnsi="Calibri"/>
          <w:sz w:val="24"/>
          <w:szCs w:val="20"/>
        </w:rPr>
        <w:t>v</w:t>
      </w:r>
      <w:r w:rsidRPr="002F4C83">
        <w:rPr>
          <w:rFonts w:ascii="Calibri" w:hAnsi="Calibri"/>
          <w:sz w:val="24"/>
          <w:szCs w:val="20"/>
        </w:rPr>
        <w:t xml:space="preserve">erificarea </w:t>
      </w:r>
      <w:proofErr w:type="spellStart"/>
      <w:r w:rsidRPr="002F4C83">
        <w:rPr>
          <w:rFonts w:ascii="Calibri" w:hAnsi="Calibri"/>
          <w:sz w:val="24"/>
          <w:szCs w:val="20"/>
        </w:rPr>
        <w:t>conformităţii</w:t>
      </w:r>
      <w:proofErr w:type="spellEnd"/>
      <w:r w:rsidRPr="002F4C83">
        <w:rPr>
          <w:rFonts w:ascii="Calibri" w:hAnsi="Calibri"/>
          <w:sz w:val="24"/>
          <w:szCs w:val="20"/>
        </w:rPr>
        <w:t xml:space="preserve"> administrative și a </w:t>
      </w:r>
      <w:proofErr w:type="spellStart"/>
      <w:r w:rsidRPr="002F4C83">
        <w:rPr>
          <w:rFonts w:ascii="Calibri" w:hAnsi="Calibri"/>
          <w:sz w:val="24"/>
          <w:szCs w:val="20"/>
        </w:rPr>
        <w:t>eligibilităţii</w:t>
      </w:r>
      <w:proofErr w:type="spellEnd"/>
      <w:r>
        <w:rPr>
          <w:rFonts w:ascii="Calibri" w:hAnsi="Calibri"/>
          <w:sz w:val="24"/>
          <w:szCs w:val="20"/>
        </w:rPr>
        <w:t>,</w:t>
      </w:r>
      <w:r w:rsidR="00DE10A9">
        <w:rPr>
          <w:rFonts w:ascii="Calibri" w:hAnsi="Calibri"/>
          <w:sz w:val="24"/>
          <w:szCs w:val="20"/>
        </w:rPr>
        <w:t xml:space="preserve"> cât și</w:t>
      </w:r>
      <w:r w:rsidR="00E3705C">
        <w:rPr>
          <w:rFonts w:ascii="Calibri" w:hAnsi="Calibri"/>
          <w:sz w:val="24"/>
          <w:szCs w:val="20"/>
        </w:rPr>
        <w:t xml:space="preserve"> </w:t>
      </w:r>
      <w:r w:rsidR="00DE10A9">
        <w:rPr>
          <w:rFonts w:ascii="Calibri" w:hAnsi="Calibri"/>
          <w:sz w:val="24"/>
          <w:szCs w:val="20"/>
        </w:rPr>
        <w:t>e</w:t>
      </w:r>
      <w:r w:rsidRPr="002F4C83">
        <w:rPr>
          <w:rFonts w:ascii="Calibri" w:hAnsi="Calibri"/>
          <w:sz w:val="24"/>
          <w:szCs w:val="20"/>
        </w:rPr>
        <w:t xml:space="preserve">valuarea tehnică </w:t>
      </w:r>
      <w:proofErr w:type="spellStart"/>
      <w:r w:rsidRPr="002F4C83">
        <w:rPr>
          <w:rFonts w:ascii="Calibri" w:hAnsi="Calibri"/>
          <w:sz w:val="24"/>
          <w:szCs w:val="20"/>
        </w:rPr>
        <w:t>şi</w:t>
      </w:r>
      <w:proofErr w:type="spellEnd"/>
      <w:r w:rsidRPr="002F4C83">
        <w:rPr>
          <w:rFonts w:ascii="Calibri" w:hAnsi="Calibri"/>
          <w:sz w:val="24"/>
          <w:szCs w:val="20"/>
        </w:rPr>
        <w:t xml:space="preserve"> financiară a proiectului</w:t>
      </w:r>
      <w:r>
        <w:rPr>
          <w:rFonts w:ascii="Calibri" w:hAnsi="Calibri"/>
          <w:sz w:val="24"/>
          <w:szCs w:val="20"/>
        </w:rPr>
        <w:t>.</w:t>
      </w:r>
    </w:p>
    <w:p w14:paraId="73945430" w14:textId="77777777" w:rsidR="008875CB" w:rsidRDefault="002F4C83" w:rsidP="002F4C83">
      <w:pPr>
        <w:shd w:val="clear" w:color="auto" w:fill="FFFFFF"/>
        <w:spacing w:before="120" w:after="120" w:line="240" w:lineRule="auto"/>
        <w:jc w:val="both"/>
        <w:rPr>
          <w:rFonts w:ascii="Calibri" w:hAnsi="Calibri"/>
          <w:sz w:val="24"/>
          <w:szCs w:val="20"/>
        </w:rPr>
      </w:pPr>
      <w:r w:rsidRPr="002F4C83">
        <w:rPr>
          <w:rFonts w:ascii="Calibri" w:hAnsi="Calibri"/>
          <w:sz w:val="24"/>
          <w:szCs w:val="20"/>
        </w:rPr>
        <w:t xml:space="preserve">Verificarea </w:t>
      </w:r>
      <w:proofErr w:type="spellStart"/>
      <w:r w:rsidRPr="002F4C83">
        <w:rPr>
          <w:rFonts w:ascii="Calibri" w:hAnsi="Calibri"/>
          <w:sz w:val="24"/>
          <w:szCs w:val="20"/>
        </w:rPr>
        <w:t>conformităţii</w:t>
      </w:r>
      <w:proofErr w:type="spellEnd"/>
      <w:r w:rsidRPr="002F4C83">
        <w:rPr>
          <w:rFonts w:ascii="Calibri" w:hAnsi="Calibri"/>
          <w:sz w:val="24"/>
          <w:szCs w:val="20"/>
        </w:rPr>
        <w:t xml:space="preserve"> administrative va urmări, în principal, </w:t>
      </w:r>
      <w:r w:rsidR="00D50280">
        <w:rPr>
          <w:rFonts w:ascii="Calibri" w:hAnsi="Calibri"/>
          <w:sz w:val="24"/>
          <w:szCs w:val="20"/>
        </w:rPr>
        <w:t>completarea corespunzătoare</w:t>
      </w:r>
      <w:r w:rsidR="00FD0701">
        <w:rPr>
          <w:rFonts w:ascii="Calibri" w:hAnsi="Calibri"/>
          <w:sz w:val="24"/>
          <w:szCs w:val="20"/>
        </w:rPr>
        <w:t>,</w:t>
      </w:r>
      <w:r w:rsidR="00D50280">
        <w:rPr>
          <w:rFonts w:ascii="Calibri" w:hAnsi="Calibri"/>
          <w:sz w:val="24"/>
          <w:szCs w:val="20"/>
        </w:rPr>
        <w:t xml:space="preserve"> </w:t>
      </w:r>
      <w:r w:rsidR="00FD0701">
        <w:rPr>
          <w:rFonts w:ascii="Calibri" w:hAnsi="Calibri"/>
          <w:sz w:val="24"/>
          <w:szCs w:val="20"/>
        </w:rPr>
        <w:t xml:space="preserve">din punct de vedere formal, </w:t>
      </w:r>
      <w:r w:rsidR="00D50280">
        <w:rPr>
          <w:rFonts w:ascii="Calibri" w:hAnsi="Calibri"/>
          <w:sz w:val="24"/>
          <w:szCs w:val="20"/>
        </w:rPr>
        <w:t xml:space="preserve">a secțiunilor </w:t>
      </w:r>
      <w:r w:rsidRPr="002F4C83">
        <w:rPr>
          <w:rFonts w:ascii="Calibri" w:hAnsi="Calibri"/>
          <w:sz w:val="24"/>
          <w:szCs w:val="20"/>
        </w:rPr>
        <w:t xml:space="preserve">Cererii de </w:t>
      </w:r>
      <w:proofErr w:type="spellStart"/>
      <w:r w:rsidRPr="002F4C83">
        <w:rPr>
          <w:rFonts w:ascii="Calibri" w:hAnsi="Calibri"/>
          <w:sz w:val="24"/>
          <w:szCs w:val="20"/>
        </w:rPr>
        <w:t>finanţare</w:t>
      </w:r>
      <w:proofErr w:type="spellEnd"/>
      <w:r w:rsidRPr="002F4C83">
        <w:rPr>
          <w:rFonts w:ascii="Calibri" w:hAnsi="Calibri"/>
          <w:sz w:val="24"/>
          <w:szCs w:val="20"/>
        </w:rPr>
        <w:t>, iar eligibilitatea va urmări încadrarea activităților proiectului în acțiunile eligibile ale POAT</w:t>
      </w:r>
      <w:r w:rsidR="00705E23">
        <w:rPr>
          <w:rFonts w:ascii="Calibri" w:hAnsi="Calibri"/>
          <w:sz w:val="24"/>
          <w:szCs w:val="20"/>
        </w:rPr>
        <w:t>,</w:t>
      </w:r>
      <w:r w:rsidRPr="002F4C83">
        <w:rPr>
          <w:rFonts w:ascii="Calibri" w:hAnsi="Calibri"/>
          <w:sz w:val="24"/>
          <w:szCs w:val="20"/>
        </w:rPr>
        <w:t xml:space="preserve"> încadrarea solicitantului în lista solicitanților elig</w:t>
      </w:r>
      <w:r w:rsidR="00620759">
        <w:rPr>
          <w:rFonts w:ascii="Calibri" w:hAnsi="Calibri"/>
          <w:sz w:val="24"/>
          <w:szCs w:val="20"/>
        </w:rPr>
        <w:t>i</w:t>
      </w:r>
      <w:r w:rsidRPr="002F4C83">
        <w:rPr>
          <w:rFonts w:ascii="Calibri" w:hAnsi="Calibri"/>
          <w:sz w:val="24"/>
          <w:szCs w:val="20"/>
        </w:rPr>
        <w:t>bili în cadrul POAT</w:t>
      </w:r>
      <w:r w:rsidR="00705E23" w:rsidRPr="002F4C83">
        <w:rPr>
          <w:rFonts w:ascii="Calibri" w:hAnsi="Calibri"/>
          <w:sz w:val="24"/>
          <w:szCs w:val="20"/>
        </w:rPr>
        <w:t xml:space="preserve">, </w:t>
      </w:r>
      <w:r w:rsidR="00705E23" w:rsidRPr="008A2ED2">
        <w:rPr>
          <w:rFonts w:ascii="Calibri" w:hAnsi="Calibri"/>
          <w:sz w:val="24"/>
          <w:szCs w:val="20"/>
        </w:rPr>
        <w:t>precum și capacitatea administrativă, financiară și operațională a beneficiarului de a îndeplini condițiile în vederea accesării fondurilor</w:t>
      </w:r>
      <w:r w:rsidRPr="002F4C83">
        <w:rPr>
          <w:rFonts w:ascii="Calibri" w:hAnsi="Calibri"/>
          <w:sz w:val="24"/>
          <w:szCs w:val="20"/>
        </w:rPr>
        <w:t xml:space="preserve">. Un proiect poate fi considerat eligibil dacă solicitantul și </w:t>
      </w:r>
      <w:proofErr w:type="spellStart"/>
      <w:r w:rsidRPr="002F4C83">
        <w:rPr>
          <w:rFonts w:ascii="Calibri" w:hAnsi="Calibri"/>
          <w:sz w:val="24"/>
          <w:szCs w:val="20"/>
        </w:rPr>
        <w:t>activităţile</w:t>
      </w:r>
      <w:proofErr w:type="spellEnd"/>
      <w:r w:rsidRPr="002F4C83">
        <w:rPr>
          <w:rFonts w:ascii="Calibri" w:hAnsi="Calibri"/>
          <w:sz w:val="24"/>
          <w:szCs w:val="20"/>
        </w:rPr>
        <w:t xml:space="preserve"> propuse sunt eligibile și dacă este inclus în planul anual de proiecte aprobat în urma consultării Comitetului de Monitorizare pentru POAT.</w:t>
      </w:r>
    </w:p>
    <w:p w14:paraId="6825CDD0" w14:textId="39FE4310" w:rsidR="008875CB" w:rsidRPr="002F4C83" w:rsidRDefault="008875CB" w:rsidP="008875CB">
      <w:pPr>
        <w:shd w:val="clear" w:color="auto" w:fill="FFFFFF"/>
        <w:spacing w:before="120" w:after="120" w:line="240" w:lineRule="auto"/>
        <w:jc w:val="both"/>
        <w:rPr>
          <w:rFonts w:ascii="Calibri" w:eastAsia="Calibri" w:hAnsi="Calibri"/>
          <w:sz w:val="24"/>
          <w:lang w:eastAsia="fr-FR"/>
        </w:rPr>
      </w:pPr>
      <w:r w:rsidRPr="002F4C83">
        <w:rPr>
          <w:rFonts w:ascii="Calibri" w:hAnsi="Calibri"/>
          <w:sz w:val="24"/>
          <w:szCs w:val="20"/>
        </w:rPr>
        <w:t xml:space="preserve">Proiectele vor fi evaluate din punct de vedere tehnic </w:t>
      </w:r>
      <w:proofErr w:type="spellStart"/>
      <w:r w:rsidRPr="002F4C83">
        <w:rPr>
          <w:rFonts w:ascii="Calibri" w:hAnsi="Calibri"/>
          <w:sz w:val="24"/>
          <w:szCs w:val="20"/>
        </w:rPr>
        <w:t>şi</w:t>
      </w:r>
      <w:proofErr w:type="spellEnd"/>
      <w:r w:rsidRPr="002F4C83">
        <w:rPr>
          <w:rFonts w:ascii="Calibri" w:hAnsi="Calibri"/>
          <w:sz w:val="24"/>
          <w:szCs w:val="20"/>
        </w:rPr>
        <w:t xml:space="preserve"> financiar, pe baza următoarelor criterii de evaluare:</w:t>
      </w:r>
      <w:r w:rsidRPr="002F4C83">
        <w:rPr>
          <w:rFonts w:ascii="Calibri" w:eastAsia="Calibri" w:hAnsi="Calibri"/>
          <w:sz w:val="24"/>
          <w:lang w:eastAsia="fr-FR"/>
        </w:rPr>
        <w:t xml:space="preserve"> </w:t>
      </w:r>
    </w:p>
    <w:p w14:paraId="0D5591E1" w14:textId="6F99542E" w:rsidR="008875CB" w:rsidRPr="002F4C83" w:rsidRDefault="008875CB" w:rsidP="008875CB">
      <w:pPr>
        <w:numPr>
          <w:ilvl w:val="0"/>
          <w:numId w:val="1"/>
        </w:numPr>
        <w:spacing w:before="120" w:after="120" w:line="240" w:lineRule="auto"/>
        <w:jc w:val="both"/>
        <w:rPr>
          <w:rFonts w:ascii="Calibri" w:hAnsi="Calibri"/>
          <w:sz w:val="24"/>
          <w:szCs w:val="20"/>
        </w:rPr>
      </w:pPr>
      <w:proofErr w:type="spellStart"/>
      <w:r w:rsidRPr="002F4C83">
        <w:rPr>
          <w:rFonts w:ascii="Calibri" w:hAnsi="Calibri"/>
          <w:sz w:val="24"/>
          <w:szCs w:val="20"/>
        </w:rPr>
        <w:t>Relevanţa</w:t>
      </w:r>
      <w:proofErr w:type="spellEnd"/>
      <w:r w:rsidRPr="002F4C83">
        <w:rPr>
          <w:rFonts w:ascii="Calibri" w:hAnsi="Calibri"/>
          <w:sz w:val="24"/>
          <w:szCs w:val="20"/>
        </w:rPr>
        <w:t xml:space="preserve">, inclusiv </w:t>
      </w:r>
      <w:proofErr w:type="spellStart"/>
      <w:r w:rsidRPr="002F4C83">
        <w:rPr>
          <w:rFonts w:ascii="Calibri" w:hAnsi="Calibri"/>
          <w:sz w:val="24"/>
          <w:szCs w:val="20"/>
        </w:rPr>
        <w:t>coerenţa</w:t>
      </w:r>
      <w:proofErr w:type="spellEnd"/>
      <w:r w:rsidRPr="002F4C83">
        <w:rPr>
          <w:rFonts w:ascii="Calibri" w:hAnsi="Calibri"/>
          <w:sz w:val="24"/>
          <w:szCs w:val="20"/>
        </w:rPr>
        <w:t xml:space="preserve"> </w:t>
      </w:r>
      <w:proofErr w:type="spellStart"/>
      <w:r w:rsidRPr="002F4C83">
        <w:rPr>
          <w:rFonts w:ascii="Calibri" w:hAnsi="Calibri"/>
          <w:sz w:val="24"/>
          <w:szCs w:val="20"/>
        </w:rPr>
        <w:t>activităţilor</w:t>
      </w:r>
      <w:proofErr w:type="spellEnd"/>
      <w:r w:rsidRPr="002F4C83">
        <w:rPr>
          <w:rFonts w:ascii="Calibri" w:hAnsi="Calibri"/>
          <w:sz w:val="24"/>
          <w:szCs w:val="20"/>
        </w:rPr>
        <w:t xml:space="preserve"> cu obiectivele POAT și încadrarea în planul anual de proiecte</w:t>
      </w:r>
      <w:r w:rsidR="00847319">
        <w:rPr>
          <w:rFonts w:ascii="Calibri" w:hAnsi="Calibri"/>
          <w:sz w:val="24"/>
          <w:szCs w:val="20"/>
        </w:rPr>
        <w:t>;</w:t>
      </w:r>
    </w:p>
    <w:p w14:paraId="26CA2BFF" w14:textId="683F585A"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Fezabilitatea</w:t>
      </w:r>
      <w:r w:rsidR="00847319">
        <w:rPr>
          <w:rFonts w:ascii="Calibri" w:hAnsi="Calibri"/>
          <w:sz w:val="24"/>
          <w:szCs w:val="20"/>
        </w:rPr>
        <w:t>;</w:t>
      </w:r>
    </w:p>
    <w:p w14:paraId="3506A583" w14:textId="612D6742"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Eficacitatea</w:t>
      </w:r>
      <w:r w:rsidR="00847319">
        <w:rPr>
          <w:rFonts w:ascii="Calibri" w:hAnsi="Calibri"/>
          <w:sz w:val="24"/>
          <w:szCs w:val="20"/>
        </w:rPr>
        <w:t>;</w:t>
      </w:r>
    </w:p>
    <w:p w14:paraId="5B085E31" w14:textId="5D0DA5AA"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Sustenabilitatea proiectului</w:t>
      </w:r>
      <w:r w:rsidR="00847319">
        <w:rPr>
          <w:rFonts w:ascii="Calibri" w:hAnsi="Calibri"/>
          <w:sz w:val="24"/>
          <w:szCs w:val="20"/>
        </w:rPr>
        <w:t>.</w:t>
      </w:r>
    </w:p>
    <w:p w14:paraId="28D1714F" w14:textId="269D6B11" w:rsidR="002F4C83" w:rsidRDefault="00AA3545" w:rsidP="002F4C83">
      <w:pPr>
        <w:shd w:val="clear" w:color="auto" w:fill="FFFFFF"/>
        <w:spacing w:before="120" w:after="120" w:line="240" w:lineRule="auto"/>
        <w:jc w:val="both"/>
        <w:rPr>
          <w:rFonts w:ascii="Calibri" w:eastAsia="Calibri" w:hAnsi="Calibri"/>
          <w:sz w:val="24"/>
          <w:lang w:eastAsia="fr-FR"/>
        </w:rPr>
      </w:pPr>
      <w:r w:rsidRPr="00AA3545">
        <w:rPr>
          <w:rFonts w:ascii="Calibri" w:eastAsia="Calibri" w:hAnsi="Calibri"/>
          <w:sz w:val="24"/>
          <w:lang w:eastAsia="fr-FR"/>
        </w:rPr>
        <w:t>Criteriile de</w:t>
      </w:r>
      <w:r>
        <w:rPr>
          <w:rFonts w:ascii="Calibri" w:eastAsia="Calibri" w:hAnsi="Calibri"/>
          <w:sz w:val="24"/>
          <w:lang w:eastAsia="fr-FR"/>
        </w:rPr>
        <w:t xml:space="preserve"> verificare a conformității administrative și a eligibilității, precum și criteriile de</w:t>
      </w:r>
      <w:r w:rsidRPr="00AA3545">
        <w:rPr>
          <w:rFonts w:ascii="Calibri" w:eastAsia="Calibri" w:hAnsi="Calibri"/>
          <w:sz w:val="24"/>
          <w:lang w:eastAsia="fr-FR"/>
        </w:rPr>
        <w:t xml:space="preserve"> evaluare tehnică </w:t>
      </w:r>
      <w:proofErr w:type="spellStart"/>
      <w:r w:rsidRPr="00AA3545">
        <w:rPr>
          <w:rFonts w:ascii="Calibri" w:eastAsia="Calibri" w:hAnsi="Calibri"/>
          <w:sz w:val="24"/>
          <w:lang w:eastAsia="fr-FR"/>
        </w:rPr>
        <w:t>şi</w:t>
      </w:r>
      <w:proofErr w:type="spellEnd"/>
      <w:r w:rsidRPr="00AA3545">
        <w:rPr>
          <w:rFonts w:ascii="Calibri" w:eastAsia="Calibri" w:hAnsi="Calibri"/>
          <w:sz w:val="24"/>
          <w:lang w:eastAsia="fr-FR"/>
        </w:rPr>
        <w:t xml:space="preserve"> financiară sunt detaliate în Anexa </w:t>
      </w:r>
      <w:r w:rsidR="00C2016B">
        <w:rPr>
          <w:rFonts w:ascii="Calibri" w:eastAsia="Calibri" w:hAnsi="Calibri"/>
          <w:sz w:val="24"/>
          <w:lang w:eastAsia="fr-FR"/>
        </w:rPr>
        <w:t>5</w:t>
      </w:r>
      <w:r w:rsidRPr="00AA3545">
        <w:rPr>
          <w:rFonts w:ascii="Calibri" w:eastAsia="Calibri" w:hAnsi="Calibri"/>
          <w:sz w:val="24"/>
          <w:lang w:eastAsia="fr-FR"/>
        </w:rPr>
        <w:t xml:space="preserve"> - Grila de evaluare </w:t>
      </w:r>
      <w:r>
        <w:rPr>
          <w:rFonts w:ascii="Calibri" w:eastAsia="Calibri" w:hAnsi="Calibri"/>
          <w:sz w:val="24"/>
          <w:lang w:eastAsia="fr-FR"/>
        </w:rPr>
        <w:t xml:space="preserve">a conformității administrative, a eligibilității și </w:t>
      </w:r>
      <w:proofErr w:type="spellStart"/>
      <w:r>
        <w:rPr>
          <w:rFonts w:ascii="Calibri" w:eastAsia="Calibri" w:hAnsi="Calibri"/>
          <w:sz w:val="24"/>
          <w:lang w:eastAsia="fr-FR"/>
        </w:rPr>
        <w:t>tehnico</w:t>
      </w:r>
      <w:proofErr w:type="spellEnd"/>
      <w:r>
        <w:rPr>
          <w:rFonts w:ascii="Calibri" w:eastAsia="Calibri" w:hAnsi="Calibri"/>
          <w:sz w:val="24"/>
          <w:lang w:eastAsia="fr-FR"/>
        </w:rPr>
        <w:t>-</w:t>
      </w:r>
      <w:r w:rsidRPr="00AA3545">
        <w:rPr>
          <w:rFonts w:ascii="Calibri" w:eastAsia="Calibri" w:hAnsi="Calibri"/>
          <w:sz w:val="24"/>
          <w:lang w:eastAsia="fr-FR"/>
        </w:rPr>
        <w:t>financiară la prezentul Ghid.</w:t>
      </w:r>
      <w:r>
        <w:rPr>
          <w:rFonts w:ascii="Calibri" w:eastAsia="Calibri" w:hAnsi="Calibri"/>
          <w:sz w:val="24"/>
          <w:lang w:eastAsia="fr-FR"/>
        </w:rPr>
        <w:t xml:space="preserve"> </w:t>
      </w:r>
    </w:p>
    <w:p w14:paraId="302576EA" w14:textId="1A458FE5" w:rsidR="00F52864" w:rsidRPr="002F4C83" w:rsidRDefault="00F52864" w:rsidP="002F4C83">
      <w:pPr>
        <w:shd w:val="clear" w:color="auto" w:fill="FFFFFF"/>
        <w:spacing w:before="120" w:after="120" w:line="240" w:lineRule="auto"/>
        <w:jc w:val="both"/>
        <w:rPr>
          <w:rFonts w:ascii="Calibri" w:eastAsia="Calibri" w:hAnsi="Calibri"/>
          <w:sz w:val="24"/>
          <w:lang w:eastAsia="fr-FR"/>
        </w:rPr>
      </w:pPr>
      <w:r>
        <w:rPr>
          <w:rFonts w:ascii="Calibri" w:eastAsia="Calibri" w:hAnsi="Calibri"/>
          <w:sz w:val="24"/>
          <w:lang w:eastAsia="fr-FR"/>
        </w:rPr>
        <w:lastRenderedPageBreak/>
        <w:t xml:space="preserve">Evaluarea este realizată prin </w:t>
      </w:r>
      <w:r w:rsidRPr="00F52864">
        <w:rPr>
          <w:rFonts w:ascii="Calibri" w:eastAsia="Calibri" w:hAnsi="Calibri"/>
          <w:sz w:val="24"/>
          <w:lang w:eastAsia="fr-FR"/>
        </w:rPr>
        <w:t xml:space="preserve">completarea grilei </w:t>
      </w:r>
      <w:r w:rsidR="008818CD">
        <w:rPr>
          <w:rFonts w:ascii="Calibri" w:eastAsia="Calibri" w:hAnsi="Calibri"/>
          <w:sz w:val="24"/>
          <w:lang w:eastAsia="fr-FR"/>
        </w:rPr>
        <w:t xml:space="preserve">mai </w:t>
      </w:r>
      <w:r w:rsidRPr="00F52864">
        <w:rPr>
          <w:rFonts w:ascii="Calibri" w:eastAsia="Calibri" w:hAnsi="Calibri"/>
          <w:sz w:val="24"/>
          <w:lang w:eastAsia="fr-FR"/>
        </w:rPr>
        <w:t xml:space="preserve">sus </w:t>
      </w:r>
      <w:proofErr w:type="spellStart"/>
      <w:r w:rsidRPr="00F52864">
        <w:rPr>
          <w:rFonts w:ascii="Calibri" w:eastAsia="Calibri" w:hAnsi="Calibri"/>
          <w:sz w:val="24"/>
          <w:lang w:eastAsia="fr-FR"/>
        </w:rPr>
        <w:t>menţionate</w:t>
      </w:r>
      <w:proofErr w:type="spellEnd"/>
      <w:r w:rsidRPr="00F52864">
        <w:rPr>
          <w:rFonts w:ascii="Calibri" w:eastAsia="Calibri" w:hAnsi="Calibri"/>
          <w:sz w:val="24"/>
          <w:lang w:eastAsia="fr-FR"/>
        </w:rPr>
        <w:t xml:space="preserve">, în termen </w:t>
      </w:r>
      <w:r w:rsidRPr="00E3705C">
        <w:rPr>
          <w:rFonts w:ascii="Calibri" w:eastAsia="Calibri" w:hAnsi="Calibri"/>
          <w:sz w:val="24"/>
          <w:lang w:eastAsia="fr-FR"/>
        </w:rPr>
        <w:t xml:space="preserve">de </w:t>
      </w:r>
      <w:r w:rsidR="001E458C">
        <w:rPr>
          <w:rFonts w:ascii="Calibri" w:eastAsia="Calibri" w:hAnsi="Calibri"/>
          <w:sz w:val="24"/>
          <w:lang w:eastAsia="fr-FR"/>
        </w:rPr>
        <w:t>2</w:t>
      </w:r>
      <w:r w:rsidR="008D1A1F">
        <w:rPr>
          <w:rFonts w:ascii="Calibri" w:eastAsia="Calibri" w:hAnsi="Calibri"/>
          <w:sz w:val="24"/>
          <w:lang w:eastAsia="fr-FR"/>
        </w:rPr>
        <w:t>4</w:t>
      </w:r>
      <w:r w:rsidRPr="00E3705C">
        <w:rPr>
          <w:rFonts w:ascii="Calibri" w:eastAsia="Calibri" w:hAnsi="Calibri"/>
          <w:sz w:val="24"/>
          <w:lang w:eastAsia="fr-FR"/>
        </w:rPr>
        <w:t xml:space="preserve"> zile</w:t>
      </w:r>
      <w:r w:rsidR="007B418E">
        <w:rPr>
          <w:rFonts w:ascii="Calibri" w:eastAsia="Calibri" w:hAnsi="Calibri"/>
          <w:sz w:val="24"/>
          <w:lang w:eastAsia="fr-FR"/>
        </w:rPr>
        <w:t xml:space="preserve"> </w:t>
      </w:r>
      <w:r w:rsidR="001E458C">
        <w:rPr>
          <w:rFonts w:ascii="Calibri" w:eastAsia="Calibri" w:hAnsi="Calibri"/>
          <w:sz w:val="24"/>
          <w:lang w:eastAsia="fr-FR"/>
        </w:rPr>
        <w:t xml:space="preserve">lucrătoare </w:t>
      </w:r>
      <w:r>
        <w:rPr>
          <w:rFonts w:ascii="Calibri" w:eastAsia="Calibri" w:hAnsi="Calibri"/>
          <w:sz w:val="24"/>
          <w:lang w:eastAsia="fr-FR"/>
        </w:rPr>
        <w:t>de la data primirii cererii de finanțare.</w:t>
      </w:r>
    </w:p>
    <w:p w14:paraId="6E4A75D8" w14:textId="5F82BB03" w:rsidR="004D7C87" w:rsidRDefault="002F4C83" w:rsidP="004D7C87">
      <w:pPr>
        <w:adjustRightInd w:val="0"/>
        <w:snapToGrid w:val="0"/>
        <w:spacing w:before="120" w:after="120" w:line="240" w:lineRule="auto"/>
        <w:jc w:val="both"/>
        <w:rPr>
          <w:rFonts w:ascii="Calibri" w:hAnsi="Calibri"/>
          <w:sz w:val="24"/>
          <w:szCs w:val="20"/>
        </w:rPr>
      </w:pPr>
      <w:r w:rsidRPr="002F4C83">
        <w:rPr>
          <w:rFonts w:ascii="Calibri" w:hAnsi="Calibri"/>
          <w:sz w:val="24"/>
          <w:szCs w:val="20"/>
        </w:rPr>
        <w:t>AM POAT poate cere solicitantului, prin intermediul unei solicitări de clarificări, documente/</w:t>
      </w:r>
      <w:proofErr w:type="spellStart"/>
      <w:r w:rsidRPr="002F4C83">
        <w:rPr>
          <w:rFonts w:ascii="Calibri" w:hAnsi="Calibri"/>
          <w:sz w:val="24"/>
          <w:szCs w:val="20"/>
        </w:rPr>
        <w:t>informaţii</w:t>
      </w:r>
      <w:proofErr w:type="spellEnd"/>
      <w:r w:rsidRPr="002F4C83">
        <w:rPr>
          <w:rFonts w:ascii="Calibri" w:hAnsi="Calibri"/>
          <w:sz w:val="24"/>
          <w:szCs w:val="20"/>
        </w:rPr>
        <w:t xml:space="preserve"> suplimentare privind cererea de </w:t>
      </w:r>
      <w:proofErr w:type="spellStart"/>
      <w:r w:rsidRPr="002F4C83">
        <w:rPr>
          <w:rFonts w:ascii="Calibri" w:hAnsi="Calibri"/>
          <w:sz w:val="24"/>
          <w:szCs w:val="20"/>
        </w:rPr>
        <w:t>finanţare</w:t>
      </w:r>
      <w:proofErr w:type="spellEnd"/>
      <w:r w:rsidRPr="002F4C83">
        <w:rPr>
          <w:rFonts w:ascii="Calibri" w:hAnsi="Calibri"/>
          <w:sz w:val="24"/>
          <w:szCs w:val="20"/>
        </w:rPr>
        <w:t xml:space="preserve">, atunci când constată că acestea lipsesc sau nu sunt suficient de clare. </w:t>
      </w:r>
      <w:r w:rsidR="004D7C87">
        <w:rPr>
          <w:rFonts w:ascii="Calibri" w:hAnsi="Calibri"/>
          <w:sz w:val="24"/>
          <w:szCs w:val="20"/>
        </w:rPr>
        <w:t xml:space="preserve">De asemenea, </w:t>
      </w:r>
      <w:r w:rsidR="004D7C87" w:rsidRPr="002F4C83">
        <w:rPr>
          <w:rFonts w:ascii="Calibri" w:hAnsi="Calibri"/>
          <w:sz w:val="24"/>
          <w:szCs w:val="20"/>
        </w:rPr>
        <w:t xml:space="preserve">AM POAT </w:t>
      </w:r>
      <w:r w:rsidR="00A03E6E">
        <w:rPr>
          <w:rFonts w:ascii="Calibri" w:hAnsi="Calibri"/>
          <w:sz w:val="24"/>
          <w:szCs w:val="20"/>
        </w:rPr>
        <w:t>solicită</w:t>
      </w:r>
      <w:r w:rsidR="004D7C87" w:rsidRPr="002F4C83">
        <w:rPr>
          <w:rFonts w:ascii="Calibri" w:hAnsi="Calibri"/>
          <w:sz w:val="24"/>
          <w:szCs w:val="20"/>
        </w:rPr>
        <w:t xml:space="preserve"> modificarea bugetului proiectului, în sensul reducerii cheltuielilor eligibile atunci când se constată că unele cheltuieli nu îndeplinesc condițiile cumulative prevăzute în HG </w:t>
      </w:r>
      <w:r w:rsidR="00BC2913">
        <w:rPr>
          <w:rFonts w:ascii="Calibri" w:hAnsi="Calibri"/>
          <w:sz w:val="24"/>
          <w:szCs w:val="20"/>
        </w:rPr>
        <w:t xml:space="preserve">nr. </w:t>
      </w:r>
      <w:r w:rsidR="004D7C87" w:rsidRPr="002F4C83">
        <w:rPr>
          <w:rFonts w:ascii="Calibri" w:hAnsi="Calibri"/>
          <w:sz w:val="24"/>
          <w:szCs w:val="20"/>
        </w:rPr>
        <w:t>399/2015 privind cheltuielile de eligibilitate a cheltuielilor efectuate în cadrul operațiunilor finanțate prin FEDR, FSE și FC 2014-2020</w:t>
      </w:r>
      <w:r w:rsidR="004D7C87">
        <w:rPr>
          <w:rFonts w:ascii="Calibri" w:hAnsi="Calibri"/>
          <w:sz w:val="24"/>
          <w:szCs w:val="20"/>
        </w:rPr>
        <w:t>, spre exemplu dacă:</w:t>
      </w:r>
    </w:p>
    <w:p w14:paraId="3997E3A5" w14:textId="77777777" w:rsidR="004D7C87" w:rsidRPr="0076563B" w:rsidRDefault="004D7C87" w:rsidP="004D7C87">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 xml:space="preserve">sunt incluse cheltuieli neeligibile conform </w:t>
      </w:r>
      <w:r w:rsidRPr="003704F1">
        <w:rPr>
          <w:rFonts w:ascii="Calibri" w:hAnsi="Calibri"/>
          <w:i/>
          <w:sz w:val="24"/>
          <w:szCs w:val="20"/>
        </w:rPr>
        <w:t>secțiunii 2.3</w:t>
      </w:r>
      <w:r>
        <w:rPr>
          <w:rFonts w:ascii="Calibri" w:hAnsi="Calibri"/>
          <w:sz w:val="24"/>
          <w:szCs w:val="20"/>
        </w:rPr>
        <w:t xml:space="preserve"> </w:t>
      </w:r>
      <w:r w:rsidRPr="0076563B">
        <w:rPr>
          <w:rFonts w:ascii="Calibri" w:hAnsi="Calibri"/>
          <w:i/>
          <w:sz w:val="24"/>
          <w:szCs w:val="20"/>
        </w:rPr>
        <w:t>Eligibilitatea cheltuielilor</w:t>
      </w:r>
      <w:r w:rsidRPr="0076563B">
        <w:rPr>
          <w:rFonts w:ascii="Calibri" w:hAnsi="Calibri"/>
          <w:sz w:val="24"/>
          <w:szCs w:val="20"/>
        </w:rPr>
        <w:t xml:space="preserve"> din prezentul Ghid </w:t>
      </w:r>
      <w:r>
        <w:rPr>
          <w:rFonts w:ascii="Calibri" w:hAnsi="Calibri"/>
          <w:sz w:val="24"/>
          <w:szCs w:val="20"/>
        </w:rPr>
        <w:t xml:space="preserve">sau </w:t>
      </w:r>
      <w:r w:rsidRPr="0076563B">
        <w:rPr>
          <w:rFonts w:ascii="Calibri" w:hAnsi="Calibri"/>
          <w:sz w:val="24"/>
          <w:szCs w:val="20"/>
        </w:rPr>
        <w:t>resursel</w:t>
      </w:r>
      <w:r>
        <w:rPr>
          <w:rFonts w:ascii="Calibri" w:hAnsi="Calibri"/>
          <w:sz w:val="24"/>
          <w:szCs w:val="20"/>
        </w:rPr>
        <w:t>e</w:t>
      </w:r>
      <w:r w:rsidRPr="0076563B">
        <w:rPr>
          <w:rFonts w:ascii="Calibri" w:hAnsi="Calibri"/>
          <w:sz w:val="24"/>
          <w:szCs w:val="20"/>
        </w:rPr>
        <w:t xml:space="preserve"> umane </w:t>
      </w:r>
      <w:r>
        <w:rPr>
          <w:rFonts w:ascii="Calibri" w:hAnsi="Calibri"/>
          <w:sz w:val="24"/>
          <w:szCs w:val="20"/>
        </w:rPr>
        <w:t xml:space="preserve">sunt încadrate eronat </w:t>
      </w:r>
      <w:r w:rsidRPr="0076563B">
        <w:rPr>
          <w:rFonts w:ascii="Calibri" w:hAnsi="Calibri"/>
          <w:sz w:val="24"/>
          <w:szCs w:val="20"/>
        </w:rPr>
        <w:t>în categoriil</w:t>
      </w:r>
      <w:r>
        <w:rPr>
          <w:rFonts w:ascii="Calibri" w:hAnsi="Calibri"/>
          <w:sz w:val="24"/>
          <w:szCs w:val="20"/>
        </w:rPr>
        <w:t>e</w:t>
      </w:r>
      <w:r w:rsidRPr="0076563B">
        <w:rPr>
          <w:rFonts w:ascii="Calibri" w:hAnsi="Calibri"/>
          <w:sz w:val="24"/>
          <w:szCs w:val="20"/>
        </w:rPr>
        <w:t xml:space="preserve"> de personal </w:t>
      </w:r>
      <w:r>
        <w:rPr>
          <w:rFonts w:ascii="Calibri" w:hAnsi="Calibri"/>
          <w:sz w:val="24"/>
          <w:szCs w:val="20"/>
        </w:rPr>
        <w:t>în cadrul acestei secțiuni</w:t>
      </w:r>
      <w:r w:rsidRPr="0076563B">
        <w:rPr>
          <w:rFonts w:ascii="Calibri" w:hAnsi="Calibri"/>
          <w:sz w:val="24"/>
          <w:szCs w:val="20"/>
        </w:rPr>
        <w:t>;</w:t>
      </w:r>
    </w:p>
    <w:p w14:paraId="1304F44E" w14:textId="77777777" w:rsidR="004D7C87" w:rsidRPr="0076563B" w:rsidRDefault="004D7C87" w:rsidP="004D7C87">
      <w:pPr>
        <w:numPr>
          <w:ilvl w:val="0"/>
          <w:numId w:val="33"/>
        </w:numPr>
        <w:adjustRightInd w:val="0"/>
        <w:snapToGrid w:val="0"/>
        <w:spacing w:before="120" w:after="120" w:line="240" w:lineRule="auto"/>
        <w:jc w:val="both"/>
        <w:rPr>
          <w:rFonts w:ascii="Calibri" w:hAnsi="Calibri"/>
          <w:sz w:val="24"/>
          <w:szCs w:val="20"/>
        </w:rPr>
      </w:pPr>
      <w:r w:rsidRPr="0076563B">
        <w:rPr>
          <w:rFonts w:ascii="Calibri" w:hAnsi="Calibri"/>
          <w:sz w:val="24"/>
          <w:szCs w:val="20"/>
        </w:rPr>
        <w:t>solicitant</w:t>
      </w:r>
      <w:r>
        <w:rPr>
          <w:rFonts w:ascii="Calibri" w:hAnsi="Calibri"/>
          <w:sz w:val="24"/>
          <w:szCs w:val="20"/>
        </w:rPr>
        <w:t>ul nu</w:t>
      </w:r>
      <w:r w:rsidRPr="0076563B">
        <w:rPr>
          <w:rFonts w:ascii="Calibri" w:hAnsi="Calibri"/>
          <w:sz w:val="24"/>
          <w:szCs w:val="20"/>
        </w:rPr>
        <w:t xml:space="preserve"> transmite </w:t>
      </w:r>
      <w:r>
        <w:rPr>
          <w:rFonts w:ascii="Calibri" w:hAnsi="Calibri"/>
          <w:sz w:val="24"/>
          <w:szCs w:val="20"/>
        </w:rPr>
        <w:t>d</w:t>
      </w:r>
      <w:r w:rsidRPr="0076563B">
        <w:rPr>
          <w:rFonts w:ascii="Calibri" w:hAnsi="Calibri"/>
          <w:sz w:val="24"/>
          <w:szCs w:val="20"/>
        </w:rPr>
        <w:t>ocumentel</w:t>
      </w:r>
      <w:r>
        <w:rPr>
          <w:rFonts w:ascii="Calibri" w:hAnsi="Calibri"/>
          <w:sz w:val="24"/>
          <w:szCs w:val="20"/>
        </w:rPr>
        <w:t>e</w:t>
      </w:r>
      <w:r w:rsidRPr="0076563B">
        <w:rPr>
          <w:rFonts w:ascii="Calibri" w:hAnsi="Calibri"/>
          <w:sz w:val="24"/>
          <w:szCs w:val="20"/>
        </w:rPr>
        <w:t xml:space="preserve"> justificative necesare susținerii sumelor prevăzute în bugetul proiectului;</w:t>
      </w:r>
    </w:p>
    <w:p w14:paraId="401D1320" w14:textId="77777777" w:rsidR="004D7C87" w:rsidRDefault="004D7C87" w:rsidP="004D7C87">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sunt incluse</w:t>
      </w:r>
      <w:r w:rsidRPr="0076563B">
        <w:rPr>
          <w:rFonts w:ascii="Calibri" w:hAnsi="Calibri"/>
          <w:sz w:val="24"/>
          <w:szCs w:val="20"/>
        </w:rPr>
        <w:t xml:space="preserve"> marje supraestimate de creștere a prețurilor. </w:t>
      </w:r>
    </w:p>
    <w:p w14:paraId="16A2A521" w14:textId="7605CA08" w:rsidR="003954B2"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Pot fi formulat</w:t>
      </w:r>
      <w:r w:rsidR="0093538B">
        <w:rPr>
          <w:rFonts w:ascii="Calibri" w:hAnsi="Calibri"/>
          <w:sz w:val="24"/>
          <w:szCs w:val="20"/>
        </w:rPr>
        <w:t>e</w:t>
      </w:r>
      <w:r w:rsidRPr="002F4C83">
        <w:rPr>
          <w:rFonts w:ascii="Calibri" w:hAnsi="Calibri"/>
          <w:sz w:val="24"/>
          <w:szCs w:val="20"/>
        </w:rPr>
        <w:t xml:space="preserve"> </w:t>
      </w:r>
      <w:r w:rsidR="0093538B">
        <w:rPr>
          <w:rFonts w:ascii="Calibri" w:hAnsi="Calibri"/>
          <w:sz w:val="24"/>
          <w:szCs w:val="20"/>
        </w:rPr>
        <w:t>mai multe</w:t>
      </w:r>
      <w:r w:rsidRPr="002F4C83">
        <w:rPr>
          <w:rFonts w:ascii="Calibri" w:hAnsi="Calibri"/>
          <w:sz w:val="24"/>
          <w:szCs w:val="20"/>
        </w:rPr>
        <w:t xml:space="preserve"> set</w:t>
      </w:r>
      <w:r w:rsidR="0093538B">
        <w:rPr>
          <w:rFonts w:ascii="Calibri" w:hAnsi="Calibri"/>
          <w:sz w:val="24"/>
          <w:szCs w:val="20"/>
        </w:rPr>
        <w:t>uri</w:t>
      </w:r>
      <w:r w:rsidRPr="002F4C83">
        <w:rPr>
          <w:rFonts w:ascii="Calibri" w:hAnsi="Calibri"/>
          <w:sz w:val="24"/>
          <w:szCs w:val="20"/>
        </w:rPr>
        <w:t xml:space="preserve"> de clarificări. Solicitantul va avea posibilitatea de a procura </w:t>
      </w:r>
      <w:proofErr w:type="spellStart"/>
      <w:r w:rsidRPr="002F4C83">
        <w:rPr>
          <w:rFonts w:ascii="Calibri" w:hAnsi="Calibri"/>
          <w:sz w:val="24"/>
          <w:szCs w:val="20"/>
        </w:rPr>
        <w:t>documentaţia</w:t>
      </w:r>
      <w:proofErr w:type="spellEnd"/>
      <w:r w:rsidRPr="002F4C83">
        <w:rPr>
          <w:rFonts w:ascii="Calibri" w:hAnsi="Calibri"/>
          <w:sz w:val="24"/>
          <w:szCs w:val="20"/>
        </w:rPr>
        <w:t xml:space="preserve"> necesară pentru completarea proiectului</w:t>
      </w:r>
      <w:r w:rsidR="0075275F">
        <w:rPr>
          <w:rFonts w:ascii="Calibri" w:hAnsi="Calibri"/>
          <w:sz w:val="24"/>
          <w:szCs w:val="20"/>
        </w:rPr>
        <w:t>,</w:t>
      </w:r>
      <w:r w:rsidRPr="002F4C83">
        <w:rPr>
          <w:rFonts w:ascii="Calibri" w:hAnsi="Calibri"/>
          <w:sz w:val="24"/>
          <w:szCs w:val="20"/>
        </w:rPr>
        <w:t xml:space="preserve"> de a transmite informațiile către AM POAT</w:t>
      </w:r>
      <w:r w:rsidR="0075275F">
        <w:rPr>
          <w:rFonts w:ascii="Calibri" w:hAnsi="Calibri"/>
          <w:sz w:val="24"/>
          <w:szCs w:val="20"/>
        </w:rPr>
        <w:t xml:space="preserve"> și de a completa </w:t>
      </w:r>
      <w:r w:rsidR="0075275F" w:rsidRPr="0075275F">
        <w:rPr>
          <w:rFonts w:ascii="Calibri" w:hAnsi="Calibri"/>
          <w:sz w:val="24"/>
          <w:szCs w:val="20"/>
        </w:rPr>
        <w:t>câmpurile deschise/secțiunile deblocate din cererea de finanțare (dacă este cazul)</w:t>
      </w:r>
      <w:r w:rsidRPr="002F4C83">
        <w:rPr>
          <w:rFonts w:ascii="Calibri" w:hAnsi="Calibri"/>
          <w:sz w:val="24"/>
          <w:szCs w:val="20"/>
        </w:rPr>
        <w:t xml:space="preserve">, în condițiile și în termenul limită precizate în solicitarea de clarificări, dar nu mai mult </w:t>
      </w:r>
      <w:r w:rsidRPr="00DF7558">
        <w:rPr>
          <w:rFonts w:ascii="Calibri" w:hAnsi="Calibri"/>
          <w:sz w:val="24"/>
          <w:szCs w:val="20"/>
        </w:rPr>
        <w:t xml:space="preserve">de </w:t>
      </w:r>
      <w:r w:rsidR="00985887" w:rsidRPr="00DF7558">
        <w:rPr>
          <w:rFonts w:ascii="Calibri" w:hAnsi="Calibri"/>
          <w:sz w:val="24"/>
          <w:szCs w:val="20"/>
        </w:rPr>
        <w:t xml:space="preserve">10 </w:t>
      </w:r>
      <w:r w:rsidRPr="00DF7558">
        <w:rPr>
          <w:rFonts w:ascii="Calibri" w:hAnsi="Calibri"/>
          <w:sz w:val="24"/>
          <w:szCs w:val="20"/>
        </w:rPr>
        <w:t>zile</w:t>
      </w:r>
      <w:r w:rsidR="00985887" w:rsidRPr="00DF7558">
        <w:rPr>
          <w:rFonts w:ascii="Calibri" w:hAnsi="Calibri"/>
          <w:sz w:val="24"/>
          <w:szCs w:val="20"/>
        </w:rPr>
        <w:t xml:space="preserve"> lucrătoare</w:t>
      </w:r>
      <w:r w:rsidRPr="00DF7558">
        <w:rPr>
          <w:rFonts w:ascii="Calibri" w:hAnsi="Calibri"/>
          <w:sz w:val="24"/>
          <w:szCs w:val="20"/>
        </w:rPr>
        <w:t>.</w:t>
      </w:r>
      <w:r w:rsidR="008D579B" w:rsidRPr="00DF7558">
        <w:rPr>
          <w:rFonts w:ascii="Calibri" w:hAnsi="Calibri"/>
          <w:sz w:val="24"/>
          <w:szCs w:val="20"/>
        </w:rPr>
        <w:t xml:space="preserve"> </w:t>
      </w:r>
      <w:r w:rsidR="003954B2" w:rsidRPr="00DF7558">
        <w:rPr>
          <w:rFonts w:ascii="Calibri" w:hAnsi="Calibri"/>
          <w:sz w:val="24"/>
          <w:szCs w:val="20"/>
        </w:rPr>
        <w:t>În cazul în care solicitantul nu răspunde cererii de clarificări transmise de AM POAT în termenul indicat, va primi</w:t>
      </w:r>
      <w:r w:rsidR="003954B2">
        <w:rPr>
          <w:rFonts w:ascii="Calibri" w:hAnsi="Calibri"/>
          <w:sz w:val="24"/>
          <w:szCs w:val="20"/>
        </w:rPr>
        <w:t xml:space="preserve"> o nouă solicitare </w:t>
      </w:r>
      <w:r w:rsidR="00137B29">
        <w:rPr>
          <w:rFonts w:ascii="Calibri" w:hAnsi="Calibri"/>
          <w:sz w:val="24"/>
          <w:szCs w:val="20"/>
        </w:rPr>
        <w:t>de clarificări</w:t>
      </w:r>
      <w:r w:rsidR="002F758A">
        <w:rPr>
          <w:rFonts w:ascii="Calibri" w:hAnsi="Calibri"/>
          <w:sz w:val="24"/>
          <w:szCs w:val="20"/>
        </w:rPr>
        <w:t xml:space="preserve"> </w:t>
      </w:r>
      <w:r w:rsidR="007A1123">
        <w:rPr>
          <w:rFonts w:ascii="Calibri" w:hAnsi="Calibri"/>
          <w:sz w:val="24"/>
          <w:szCs w:val="20"/>
        </w:rPr>
        <w:t xml:space="preserve"> </w:t>
      </w:r>
      <w:r w:rsidR="003954B2">
        <w:rPr>
          <w:rFonts w:ascii="Calibri" w:hAnsi="Calibri"/>
          <w:sz w:val="24"/>
          <w:szCs w:val="20"/>
        </w:rPr>
        <w:t xml:space="preserve">în care i se va indica un nou termen de răspuns. </w:t>
      </w:r>
      <w:r w:rsidR="00250CD7">
        <w:rPr>
          <w:rFonts w:ascii="Calibri" w:hAnsi="Calibri"/>
          <w:sz w:val="24"/>
          <w:szCs w:val="20"/>
        </w:rPr>
        <w:t xml:space="preserve">AM POAT va reveni de maxim două ori cu solicitarea de clarificări, indicându-i beneficiarului un nou termen de răspuns. În situația în care după </w:t>
      </w:r>
      <w:r w:rsidR="00137B29">
        <w:rPr>
          <w:rFonts w:ascii="Calibri" w:hAnsi="Calibri"/>
          <w:sz w:val="24"/>
          <w:szCs w:val="20"/>
        </w:rPr>
        <w:t xml:space="preserve">cele două reveniri </w:t>
      </w:r>
      <w:r w:rsidR="00F07447">
        <w:rPr>
          <w:rFonts w:ascii="Calibri" w:hAnsi="Calibri"/>
          <w:sz w:val="24"/>
          <w:szCs w:val="20"/>
        </w:rPr>
        <w:t>la solicitarea</w:t>
      </w:r>
      <w:r w:rsidR="00250CD7">
        <w:rPr>
          <w:rFonts w:ascii="Calibri" w:hAnsi="Calibri"/>
          <w:sz w:val="24"/>
          <w:szCs w:val="20"/>
        </w:rPr>
        <w:t xml:space="preserve"> de clarificări</w:t>
      </w:r>
      <w:r w:rsidR="002F758A">
        <w:rPr>
          <w:rFonts w:ascii="Calibri" w:hAnsi="Calibri"/>
          <w:sz w:val="24"/>
          <w:szCs w:val="20"/>
        </w:rPr>
        <w:t xml:space="preserve"> transmise electronic</w:t>
      </w:r>
      <w:r w:rsidR="00F07447">
        <w:rPr>
          <w:rFonts w:ascii="Calibri" w:hAnsi="Calibri"/>
          <w:sz w:val="24"/>
          <w:szCs w:val="20"/>
        </w:rPr>
        <w:t>,</w:t>
      </w:r>
      <w:r w:rsidR="00250CD7">
        <w:rPr>
          <w:rFonts w:ascii="Calibri" w:hAnsi="Calibri"/>
          <w:sz w:val="24"/>
          <w:szCs w:val="20"/>
        </w:rPr>
        <w:t xml:space="preserve"> solicitantul nu transmite niciun răspuns</w:t>
      </w:r>
      <w:r w:rsidR="008D75B4">
        <w:rPr>
          <w:rFonts w:ascii="Calibri" w:hAnsi="Calibri"/>
          <w:sz w:val="24"/>
          <w:szCs w:val="20"/>
        </w:rPr>
        <w:t xml:space="preserve"> </w:t>
      </w:r>
      <w:r w:rsidR="008D75B4" w:rsidRPr="003704F1">
        <w:rPr>
          <w:rFonts w:ascii="Calibri" w:hAnsi="Calibri"/>
          <w:sz w:val="24"/>
          <w:szCs w:val="20"/>
        </w:rPr>
        <w:t>(nici răspuns la clarificări prin aplicație și nici răspuns prin care să argumenteze solicitarea de prelungire a ultimului termen dat de AM POAT)</w:t>
      </w:r>
      <w:r w:rsidR="00250CD7" w:rsidRPr="003704F1">
        <w:rPr>
          <w:rFonts w:ascii="Calibri" w:hAnsi="Calibri"/>
          <w:sz w:val="24"/>
          <w:szCs w:val="20"/>
        </w:rPr>
        <w:t>,</w:t>
      </w:r>
      <w:r w:rsidR="00250CD7">
        <w:rPr>
          <w:rFonts w:ascii="Calibri" w:hAnsi="Calibri"/>
          <w:sz w:val="24"/>
          <w:szCs w:val="20"/>
        </w:rPr>
        <w:t xml:space="preserve"> cerere</w:t>
      </w:r>
      <w:r w:rsidR="003704F1">
        <w:rPr>
          <w:rFonts w:ascii="Calibri" w:hAnsi="Calibri"/>
          <w:sz w:val="24"/>
          <w:szCs w:val="20"/>
        </w:rPr>
        <w:t xml:space="preserve">a de finanțare va fi respinsă. </w:t>
      </w:r>
    </w:p>
    <w:p w14:paraId="78A5AA2B" w14:textId="30E96B63" w:rsidR="00580762" w:rsidRDefault="008D579B" w:rsidP="002F4C83">
      <w:pPr>
        <w:adjustRightInd w:val="0"/>
        <w:snapToGrid w:val="0"/>
        <w:spacing w:before="120" w:after="120" w:line="240" w:lineRule="auto"/>
        <w:jc w:val="both"/>
        <w:rPr>
          <w:rFonts w:ascii="Calibri" w:hAnsi="Calibri"/>
          <w:sz w:val="24"/>
          <w:szCs w:val="20"/>
        </w:rPr>
      </w:pPr>
      <w:r>
        <w:rPr>
          <w:rFonts w:ascii="Calibri" w:hAnsi="Calibri"/>
          <w:sz w:val="24"/>
          <w:szCs w:val="20"/>
        </w:rPr>
        <w:t>În cazul în care solicitantul are nevoie de o perioadă mai lungă pentru a răspunde</w:t>
      </w:r>
      <w:r w:rsidR="00F03431">
        <w:rPr>
          <w:rFonts w:ascii="Calibri" w:hAnsi="Calibri"/>
          <w:sz w:val="24"/>
          <w:szCs w:val="20"/>
        </w:rPr>
        <w:t xml:space="preserve"> la solicitarea de clarificări</w:t>
      </w:r>
      <w:r>
        <w:rPr>
          <w:rFonts w:ascii="Calibri" w:hAnsi="Calibri"/>
          <w:sz w:val="24"/>
          <w:szCs w:val="20"/>
        </w:rPr>
        <w:t>, este necesar să transmită</w:t>
      </w:r>
      <w:r w:rsidR="00C95D9F">
        <w:rPr>
          <w:rFonts w:ascii="Calibri" w:hAnsi="Calibri"/>
          <w:sz w:val="24"/>
          <w:szCs w:val="20"/>
        </w:rPr>
        <w:t xml:space="preserve"> prin MySMIS2014</w:t>
      </w:r>
      <w:r>
        <w:rPr>
          <w:rFonts w:ascii="Calibri" w:hAnsi="Calibri"/>
          <w:sz w:val="24"/>
          <w:szCs w:val="20"/>
        </w:rPr>
        <w:t>, la AM POAT,</w:t>
      </w:r>
      <w:r w:rsidR="00487DC2">
        <w:rPr>
          <w:rFonts w:ascii="Calibri" w:hAnsi="Calibri"/>
          <w:sz w:val="24"/>
          <w:szCs w:val="20"/>
        </w:rPr>
        <w:t xml:space="preserve"> </w:t>
      </w:r>
      <w:r>
        <w:rPr>
          <w:rFonts w:ascii="Calibri" w:hAnsi="Calibri"/>
          <w:sz w:val="24"/>
          <w:szCs w:val="20"/>
        </w:rPr>
        <w:t>în termenul prevăzut pentru a răspunde la clarificări, o solicitare justificată de prelungire menționând și numărul de zile suplimentar pe care îl consideră necesar.</w:t>
      </w:r>
      <w:r w:rsidR="002F4C83" w:rsidRPr="002F4C83">
        <w:rPr>
          <w:rFonts w:ascii="Calibri" w:hAnsi="Calibri"/>
          <w:sz w:val="24"/>
          <w:szCs w:val="20"/>
        </w:rPr>
        <w:t xml:space="preserve"> În cazul solicitării de clarificări, verificarea conformității administrative și a eligibilității se suspendă, urmând ca un alt termen de </w:t>
      </w:r>
      <w:r w:rsidR="006421BC">
        <w:rPr>
          <w:rFonts w:ascii="Calibri" w:hAnsi="Calibri"/>
          <w:sz w:val="24"/>
          <w:szCs w:val="20"/>
        </w:rPr>
        <w:t>1</w:t>
      </w:r>
      <w:r w:rsidR="003063DC">
        <w:rPr>
          <w:rFonts w:ascii="Calibri" w:hAnsi="Calibri"/>
          <w:sz w:val="24"/>
          <w:szCs w:val="20"/>
        </w:rPr>
        <w:t>0</w:t>
      </w:r>
      <w:r w:rsidR="006421BC" w:rsidRPr="002F4C83">
        <w:rPr>
          <w:rFonts w:ascii="Calibri" w:hAnsi="Calibri"/>
          <w:sz w:val="24"/>
          <w:szCs w:val="20"/>
        </w:rPr>
        <w:t xml:space="preserve"> </w:t>
      </w:r>
      <w:r w:rsidR="002F4C83" w:rsidRPr="002F4C83">
        <w:rPr>
          <w:rFonts w:ascii="Calibri" w:hAnsi="Calibri"/>
          <w:sz w:val="24"/>
          <w:szCs w:val="20"/>
        </w:rPr>
        <w:t>zile</w:t>
      </w:r>
      <w:r w:rsidR="003063DC">
        <w:rPr>
          <w:rFonts w:ascii="Calibri" w:hAnsi="Calibri"/>
          <w:sz w:val="24"/>
          <w:szCs w:val="20"/>
        </w:rPr>
        <w:t xml:space="preserve"> lucrătoare</w:t>
      </w:r>
      <w:r w:rsidR="002F4C83" w:rsidRPr="002F4C83">
        <w:rPr>
          <w:rFonts w:ascii="Calibri" w:hAnsi="Calibri"/>
          <w:sz w:val="24"/>
          <w:szCs w:val="20"/>
        </w:rPr>
        <w:t xml:space="preserve"> să curgă din momentul primirii</w:t>
      </w:r>
      <w:r w:rsidR="00F906BD">
        <w:rPr>
          <w:rFonts w:ascii="Calibri" w:hAnsi="Calibri"/>
          <w:sz w:val="24"/>
          <w:szCs w:val="20"/>
        </w:rPr>
        <w:t xml:space="preserve"> </w:t>
      </w:r>
      <w:r w:rsidR="00F906BD" w:rsidRPr="00F906BD">
        <w:rPr>
          <w:rFonts w:ascii="Calibri" w:hAnsi="Calibri"/>
          <w:sz w:val="24"/>
          <w:szCs w:val="20"/>
        </w:rPr>
        <w:t>răspunsului prin aplicația electronică MySMIS2014</w:t>
      </w:r>
      <w:r w:rsidR="00F906BD">
        <w:rPr>
          <w:rFonts w:ascii="Calibri" w:hAnsi="Calibri"/>
          <w:sz w:val="24"/>
          <w:szCs w:val="20"/>
        </w:rPr>
        <w:t xml:space="preserve">. </w:t>
      </w:r>
    </w:p>
    <w:p w14:paraId="067E22E5" w14:textId="791B0641" w:rsidR="002F4C83" w:rsidRPr="002F4C83" w:rsidRDefault="002F4C83" w:rsidP="00DF7558">
      <w:pPr>
        <w:jc w:val="both"/>
        <w:rPr>
          <w:rFonts w:ascii="Calibri" w:hAnsi="Calibri"/>
          <w:sz w:val="24"/>
          <w:szCs w:val="20"/>
        </w:rPr>
      </w:pPr>
      <w:r w:rsidRPr="002F4C83">
        <w:rPr>
          <w:rFonts w:ascii="Calibri" w:hAnsi="Calibri"/>
          <w:sz w:val="24"/>
          <w:szCs w:val="20"/>
        </w:rPr>
        <w:t xml:space="preserve">Urmare completării </w:t>
      </w:r>
      <w:r w:rsidR="00F03431">
        <w:rPr>
          <w:rFonts w:ascii="Calibri" w:hAnsi="Calibri"/>
          <w:sz w:val="24"/>
          <w:szCs w:val="20"/>
        </w:rPr>
        <w:t xml:space="preserve">grilei </w:t>
      </w:r>
      <w:r w:rsidR="00F03431" w:rsidRPr="00F03431">
        <w:rPr>
          <w:rFonts w:ascii="Calibri" w:hAnsi="Calibri"/>
          <w:sz w:val="24"/>
          <w:szCs w:val="20"/>
        </w:rPr>
        <w:t xml:space="preserve">de verificare a conformității administrative și a eligibilității și de evaluare </w:t>
      </w:r>
      <w:proofErr w:type="spellStart"/>
      <w:r w:rsidR="00F03431" w:rsidRPr="00F03431">
        <w:rPr>
          <w:rFonts w:ascii="Calibri" w:hAnsi="Calibri"/>
          <w:sz w:val="24"/>
          <w:szCs w:val="20"/>
        </w:rPr>
        <w:t>tehnico</w:t>
      </w:r>
      <w:proofErr w:type="spellEnd"/>
      <w:r w:rsidR="00F03431" w:rsidRPr="00F03431">
        <w:rPr>
          <w:rFonts w:ascii="Calibri" w:hAnsi="Calibri"/>
          <w:sz w:val="24"/>
          <w:szCs w:val="20"/>
        </w:rPr>
        <w:t>-financiară</w:t>
      </w:r>
      <w:r w:rsidR="00F03431">
        <w:rPr>
          <w:rFonts w:ascii="Calibri" w:hAnsi="Calibri"/>
          <w:sz w:val="24"/>
          <w:szCs w:val="20"/>
        </w:rPr>
        <w:t xml:space="preserve"> </w:t>
      </w:r>
      <w:r w:rsidRPr="002F4C83">
        <w:rPr>
          <w:rFonts w:ascii="Calibri" w:hAnsi="Calibri"/>
          <w:sz w:val="24"/>
          <w:szCs w:val="20"/>
        </w:rPr>
        <w:t xml:space="preserve">pot exista 2 </w:t>
      </w:r>
      <w:proofErr w:type="spellStart"/>
      <w:r w:rsidRPr="002F4C83">
        <w:rPr>
          <w:rFonts w:ascii="Calibri" w:hAnsi="Calibri"/>
          <w:sz w:val="24"/>
          <w:szCs w:val="20"/>
        </w:rPr>
        <w:t>situaţii</w:t>
      </w:r>
      <w:proofErr w:type="spellEnd"/>
      <w:r w:rsidRPr="002F4C83">
        <w:rPr>
          <w:rFonts w:ascii="Calibri" w:hAnsi="Calibri"/>
          <w:sz w:val="24"/>
          <w:szCs w:val="20"/>
        </w:rPr>
        <w:t>:</w:t>
      </w:r>
    </w:p>
    <w:p w14:paraId="4AAE5D57" w14:textId="52CCC928" w:rsidR="00311B3D" w:rsidRPr="002F4C83" w:rsidRDefault="004D7C87" w:rsidP="00311B3D">
      <w:pPr>
        <w:numPr>
          <w:ilvl w:val="0"/>
          <w:numId w:val="10"/>
        </w:numPr>
        <w:tabs>
          <w:tab w:val="num" w:pos="1080"/>
        </w:tabs>
        <w:adjustRightInd w:val="0"/>
        <w:snapToGrid w:val="0"/>
        <w:spacing w:before="120" w:after="120" w:line="240" w:lineRule="auto"/>
        <w:jc w:val="both"/>
        <w:rPr>
          <w:rFonts w:ascii="Calibri" w:hAnsi="Calibri"/>
          <w:sz w:val="24"/>
          <w:szCs w:val="20"/>
        </w:rPr>
      </w:pPr>
      <w:r w:rsidRPr="004D7C87">
        <w:rPr>
          <w:rFonts w:ascii="Calibri" w:hAnsi="Calibri"/>
          <w:sz w:val="24"/>
          <w:szCs w:val="20"/>
        </w:rPr>
        <w:t xml:space="preserve">În cazul în care cererea de </w:t>
      </w:r>
      <w:proofErr w:type="spellStart"/>
      <w:r w:rsidRPr="004D7C87">
        <w:rPr>
          <w:rFonts w:ascii="Calibri" w:hAnsi="Calibri"/>
          <w:sz w:val="24"/>
          <w:szCs w:val="20"/>
        </w:rPr>
        <w:t>finanţare</w:t>
      </w:r>
      <w:proofErr w:type="spellEnd"/>
      <w:r w:rsidRPr="004D7C87">
        <w:rPr>
          <w:rFonts w:ascii="Calibri" w:hAnsi="Calibri"/>
          <w:sz w:val="24"/>
          <w:szCs w:val="20"/>
        </w:rPr>
        <w:t xml:space="preserve"> a </w:t>
      </w:r>
      <w:proofErr w:type="spellStart"/>
      <w:r w:rsidRPr="004D7C87">
        <w:rPr>
          <w:rFonts w:ascii="Calibri" w:hAnsi="Calibri"/>
          <w:sz w:val="24"/>
          <w:szCs w:val="20"/>
        </w:rPr>
        <w:t>obţinut</w:t>
      </w:r>
      <w:proofErr w:type="spellEnd"/>
      <w:r w:rsidRPr="004D7C87">
        <w:rPr>
          <w:rFonts w:ascii="Calibri" w:hAnsi="Calibri"/>
          <w:sz w:val="24"/>
          <w:szCs w:val="20"/>
        </w:rPr>
        <w:t xml:space="preserve"> răspunsuri pozitive la toate</w:t>
      </w:r>
      <w:r>
        <w:rPr>
          <w:rFonts w:ascii="Calibri" w:hAnsi="Calibri"/>
          <w:sz w:val="24"/>
          <w:szCs w:val="20"/>
        </w:rPr>
        <w:t xml:space="preserve"> întrebările </w:t>
      </w:r>
      <w:proofErr w:type="spellStart"/>
      <w:r>
        <w:rPr>
          <w:rFonts w:ascii="Calibri" w:hAnsi="Calibri"/>
          <w:sz w:val="24"/>
          <w:szCs w:val="20"/>
        </w:rPr>
        <w:t>menţionate</w:t>
      </w:r>
      <w:proofErr w:type="spellEnd"/>
      <w:r>
        <w:rPr>
          <w:rFonts w:ascii="Calibri" w:hAnsi="Calibri"/>
          <w:sz w:val="24"/>
          <w:szCs w:val="20"/>
        </w:rPr>
        <w:t xml:space="preserve"> în grilă,</w:t>
      </w:r>
      <w:r w:rsidRPr="004D7C87">
        <w:rPr>
          <w:rFonts w:ascii="Calibri" w:hAnsi="Calibri"/>
          <w:sz w:val="24"/>
          <w:szCs w:val="20"/>
        </w:rPr>
        <w:t xml:space="preserve"> </w:t>
      </w:r>
      <w:r w:rsidR="002F4C83" w:rsidRPr="002F4C83">
        <w:rPr>
          <w:rFonts w:ascii="Calibri" w:hAnsi="Calibri"/>
          <w:sz w:val="24"/>
          <w:szCs w:val="20"/>
        </w:rPr>
        <w:t xml:space="preserve">AM </w:t>
      </w:r>
      <w:r w:rsidR="00F03431">
        <w:rPr>
          <w:rFonts w:ascii="Calibri" w:hAnsi="Calibri"/>
          <w:sz w:val="24"/>
          <w:szCs w:val="20"/>
        </w:rPr>
        <w:t xml:space="preserve">POAT </w:t>
      </w:r>
      <w:r w:rsidR="002F4C83" w:rsidRPr="002F4C83">
        <w:rPr>
          <w:rFonts w:ascii="Calibri" w:hAnsi="Calibri"/>
          <w:sz w:val="24"/>
          <w:szCs w:val="20"/>
        </w:rPr>
        <w:t xml:space="preserve">va notifica solicitantul, în termen de 2 zile </w:t>
      </w:r>
      <w:r w:rsidR="003063DC">
        <w:rPr>
          <w:rFonts w:ascii="Calibri" w:hAnsi="Calibri"/>
          <w:sz w:val="24"/>
          <w:szCs w:val="20"/>
        </w:rPr>
        <w:t xml:space="preserve">lucrătoare </w:t>
      </w:r>
      <w:r w:rsidR="002F4C83" w:rsidRPr="002F4C83">
        <w:rPr>
          <w:rFonts w:ascii="Calibri" w:hAnsi="Calibri"/>
          <w:sz w:val="24"/>
          <w:szCs w:val="20"/>
        </w:rPr>
        <w:t xml:space="preserve">de la semnarea </w:t>
      </w:r>
      <w:r w:rsidR="00F03431">
        <w:rPr>
          <w:rFonts w:ascii="Calibri" w:hAnsi="Calibri"/>
          <w:sz w:val="24"/>
          <w:szCs w:val="20"/>
        </w:rPr>
        <w:t>grilei</w:t>
      </w:r>
      <w:r w:rsidR="002F4C83" w:rsidRPr="002F4C83">
        <w:rPr>
          <w:rFonts w:ascii="Calibri" w:hAnsi="Calibri"/>
          <w:sz w:val="24"/>
          <w:szCs w:val="20"/>
        </w:rPr>
        <w:t xml:space="preserve"> de verificare</w:t>
      </w:r>
      <w:r>
        <w:rPr>
          <w:rFonts w:ascii="Calibri" w:hAnsi="Calibri"/>
          <w:sz w:val="24"/>
          <w:szCs w:val="20"/>
        </w:rPr>
        <w:t xml:space="preserve"> </w:t>
      </w:r>
      <w:r w:rsidR="002F4C83" w:rsidRPr="002F4C83">
        <w:rPr>
          <w:rFonts w:ascii="Calibri" w:hAnsi="Calibri"/>
          <w:sz w:val="24"/>
          <w:szCs w:val="20"/>
        </w:rPr>
        <w:t xml:space="preserve">a </w:t>
      </w:r>
      <w:proofErr w:type="spellStart"/>
      <w:r w:rsidR="002F4C83" w:rsidRPr="002F4C83">
        <w:rPr>
          <w:rFonts w:ascii="Calibri" w:hAnsi="Calibri"/>
          <w:sz w:val="24"/>
          <w:szCs w:val="20"/>
        </w:rPr>
        <w:t>conformităţii</w:t>
      </w:r>
      <w:proofErr w:type="spellEnd"/>
      <w:r w:rsidR="002F4C83" w:rsidRPr="002F4C83">
        <w:rPr>
          <w:rFonts w:ascii="Calibri" w:hAnsi="Calibri"/>
          <w:sz w:val="24"/>
          <w:szCs w:val="20"/>
        </w:rPr>
        <w:t xml:space="preserve"> administrative și a eligibilității</w:t>
      </w:r>
      <w:r>
        <w:rPr>
          <w:rFonts w:ascii="Calibri" w:hAnsi="Calibri"/>
          <w:sz w:val="24"/>
          <w:szCs w:val="20"/>
        </w:rPr>
        <w:t xml:space="preserve"> și</w:t>
      </w:r>
      <w:r w:rsidR="007926A2">
        <w:rPr>
          <w:rFonts w:ascii="Calibri" w:hAnsi="Calibri"/>
          <w:sz w:val="24"/>
          <w:szCs w:val="20"/>
        </w:rPr>
        <w:t xml:space="preserve"> de</w:t>
      </w:r>
      <w:r>
        <w:rPr>
          <w:rFonts w:ascii="Calibri" w:hAnsi="Calibri"/>
          <w:sz w:val="24"/>
          <w:szCs w:val="20"/>
        </w:rPr>
        <w:t xml:space="preserve"> </w:t>
      </w:r>
      <w:r w:rsidR="007926A2">
        <w:rPr>
          <w:rFonts w:ascii="Calibri" w:hAnsi="Calibri"/>
          <w:sz w:val="24"/>
          <w:szCs w:val="20"/>
        </w:rPr>
        <w:t>evaluare</w:t>
      </w:r>
      <w:r w:rsidR="007926A2" w:rsidRPr="002F4C83">
        <w:rPr>
          <w:rFonts w:ascii="Calibri" w:hAnsi="Calibri"/>
          <w:sz w:val="24"/>
          <w:szCs w:val="20"/>
        </w:rPr>
        <w:t xml:space="preserve"> </w:t>
      </w:r>
      <w:proofErr w:type="spellStart"/>
      <w:r>
        <w:rPr>
          <w:rFonts w:ascii="Calibri" w:hAnsi="Calibri"/>
          <w:sz w:val="24"/>
          <w:szCs w:val="20"/>
        </w:rPr>
        <w:t>tehnico</w:t>
      </w:r>
      <w:proofErr w:type="spellEnd"/>
      <w:r>
        <w:rPr>
          <w:rFonts w:ascii="Calibri" w:hAnsi="Calibri"/>
          <w:sz w:val="24"/>
          <w:szCs w:val="20"/>
        </w:rPr>
        <w:t>-financiar</w:t>
      </w:r>
      <w:r w:rsidR="007926A2">
        <w:rPr>
          <w:rFonts w:ascii="Calibri" w:hAnsi="Calibri"/>
          <w:sz w:val="24"/>
          <w:szCs w:val="20"/>
        </w:rPr>
        <w:t>ă</w:t>
      </w:r>
      <w:r w:rsidR="002F4C83" w:rsidRPr="002F4C83">
        <w:rPr>
          <w:rFonts w:ascii="Calibri" w:hAnsi="Calibri"/>
          <w:sz w:val="24"/>
          <w:szCs w:val="20"/>
        </w:rPr>
        <w:t xml:space="preserve">, cu privire la </w:t>
      </w:r>
      <w:r w:rsidR="007926A2">
        <w:rPr>
          <w:rFonts w:ascii="Calibri" w:hAnsi="Calibri"/>
          <w:sz w:val="24"/>
          <w:szCs w:val="20"/>
        </w:rPr>
        <w:t>rezultatul pozitiv al evaluării cererii de finanțare</w:t>
      </w:r>
      <w:r w:rsidR="002F4C83" w:rsidRPr="002F4C83">
        <w:rPr>
          <w:rFonts w:ascii="Calibri" w:hAnsi="Calibri"/>
          <w:sz w:val="24"/>
          <w:szCs w:val="20"/>
        </w:rPr>
        <w:t>.</w:t>
      </w:r>
      <w:r w:rsidR="00311B3D">
        <w:rPr>
          <w:rFonts w:ascii="Calibri" w:hAnsi="Calibri"/>
          <w:sz w:val="24"/>
          <w:szCs w:val="20"/>
        </w:rPr>
        <w:t xml:space="preserve"> </w:t>
      </w:r>
      <w:r w:rsidR="00311B3D" w:rsidRPr="002F4C83">
        <w:rPr>
          <w:rFonts w:ascii="Calibri" w:hAnsi="Calibri"/>
          <w:b/>
          <w:sz w:val="24"/>
          <w:szCs w:val="20"/>
        </w:rPr>
        <w:t xml:space="preserve">Această notificare reprezintă aprobarea proiectului </w:t>
      </w:r>
      <w:r w:rsidR="00F03431">
        <w:rPr>
          <w:rFonts w:ascii="Calibri" w:hAnsi="Calibri"/>
          <w:b/>
          <w:sz w:val="24"/>
          <w:szCs w:val="20"/>
        </w:rPr>
        <w:t xml:space="preserve">propus spre </w:t>
      </w:r>
      <w:r w:rsidR="00311B3D" w:rsidRPr="002F4C83">
        <w:rPr>
          <w:rFonts w:ascii="Calibri" w:hAnsi="Calibri"/>
          <w:b/>
          <w:sz w:val="24"/>
          <w:szCs w:val="20"/>
        </w:rPr>
        <w:t>finanțare.</w:t>
      </w:r>
    </w:p>
    <w:p w14:paraId="0A746920" w14:textId="2EFED105" w:rsidR="002F4C83" w:rsidRDefault="00854958" w:rsidP="001D5F8A">
      <w:pPr>
        <w:numPr>
          <w:ilvl w:val="0"/>
          <w:numId w:val="10"/>
        </w:numPr>
        <w:tabs>
          <w:tab w:val="num" w:pos="1080"/>
        </w:tabs>
        <w:adjustRightInd w:val="0"/>
        <w:snapToGrid w:val="0"/>
        <w:spacing w:before="120" w:after="120" w:line="240" w:lineRule="auto"/>
        <w:jc w:val="both"/>
        <w:rPr>
          <w:rFonts w:ascii="Calibri" w:hAnsi="Calibri"/>
          <w:sz w:val="24"/>
          <w:szCs w:val="20"/>
        </w:rPr>
      </w:pPr>
      <w:r w:rsidRPr="00AC1B1F">
        <w:rPr>
          <w:rFonts w:ascii="Calibri" w:hAnsi="Calibri"/>
          <w:sz w:val="24"/>
          <w:szCs w:val="20"/>
        </w:rPr>
        <w:t xml:space="preserve">Dacă proiectul nu </w:t>
      </w:r>
      <w:proofErr w:type="spellStart"/>
      <w:r w:rsidRPr="00AC1B1F">
        <w:rPr>
          <w:rFonts w:ascii="Calibri" w:hAnsi="Calibri"/>
          <w:sz w:val="24"/>
          <w:szCs w:val="20"/>
        </w:rPr>
        <w:t>îndeplineşte</w:t>
      </w:r>
      <w:proofErr w:type="spellEnd"/>
      <w:r w:rsidRPr="00AC1B1F">
        <w:rPr>
          <w:rFonts w:ascii="Calibri" w:hAnsi="Calibri"/>
          <w:sz w:val="24"/>
          <w:szCs w:val="20"/>
        </w:rPr>
        <w:t xml:space="preserve"> toate cr</w:t>
      </w:r>
      <w:r w:rsidRPr="00527B4C">
        <w:rPr>
          <w:rFonts w:ascii="Calibri" w:hAnsi="Calibri"/>
          <w:sz w:val="24"/>
          <w:szCs w:val="20"/>
        </w:rPr>
        <w:t xml:space="preserve">iteriile </w:t>
      </w:r>
      <w:proofErr w:type="spellStart"/>
      <w:r w:rsidRPr="00527B4C">
        <w:rPr>
          <w:rFonts w:ascii="Calibri" w:hAnsi="Calibri"/>
          <w:sz w:val="24"/>
          <w:szCs w:val="20"/>
        </w:rPr>
        <w:t>menţionate</w:t>
      </w:r>
      <w:proofErr w:type="spellEnd"/>
      <w:r w:rsidRPr="00527B4C">
        <w:rPr>
          <w:rFonts w:ascii="Calibri" w:hAnsi="Calibri"/>
          <w:sz w:val="24"/>
          <w:szCs w:val="20"/>
        </w:rPr>
        <w:t xml:space="preserve"> în această grilă de verificare</w:t>
      </w:r>
      <w:r w:rsidR="007926A2">
        <w:rPr>
          <w:rFonts w:ascii="Calibri" w:hAnsi="Calibri"/>
          <w:sz w:val="24"/>
          <w:szCs w:val="20"/>
        </w:rPr>
        <w:t xml:space="preserve"> și evaluare</w:t>
      </w:r>
      <w:r w:rsidRPr="00527B4C">
        <w:rPr>
          <w:rFonts w:ascii="Calibri" w:hAnsi="Calibri"/>
          <w:sz w:val="24"/>
          <w:szCs w:val="20"/>
        </w:rPr>
        <w:t xml:space="preserve">, respectiv dacă obține cel puțin un răspuns negativ la una dintre întrebările aplicabile cererii de finanțare, </w:t>
      </w:r>
      <w:r w:rsidR="00985887" w:rsidRPr="00985887">
        <w:rPr>
          <w:rFonts w:ascii="Calibri" w:hAnsi="Calibri"/>
          <w:sz w:val="24"/>
          <w:szCs w:val="20"/>
        </w:rPr>
        <w:t>solicita</w:t>
      </w:r>
      <w:r w:rsidR="00985887">
        <w:rPr>
          <w:rFonts w:ascii="Calibri" w:hAnsi="Calibri"/>
          <w:sz w:val="24"/>
          <w:szCs w:val="20"/>
        </w:rPr>
        <w:t xml:space="preserve">ntul va primi o solicitare </w:t>
      </w:r>
      <w:r w:rsidR="00985887" w:rsidRPr="00985887">
        <w:rPr>
          <w:rFonts w:ascii="Calibri" w:hAnsi="Calibri"/>
          <w:sz w:val="24"/>
          <w:szCs w:val="20"/>
        </w:rPr>
        <w:t xml:space="preserve"> de clarificări</w:t>
      </w:r>
      <w:r w:rsidR="00985887">
        <w:rPr>
          <w:rFonts w:ascii="Calibri" w:hAnsi="Calibri"/>
          <w:sz w:val="24"/>
          <w:szCs w:val="20"/>
        </w:rPr>
        <w:t>. D</w:t>
      </w:r>
      <w:r w:rsidR="00985887" w:rsidRPr="00985887">
        <w:rPr>
          <w:rFonts w:ascii="Calibri" w:hAnsi="Calibri"/>
          <w:sz w:val="24"/>
          <w:szCs w:val="20"/>
        </w:rPr>
        <w:t xml:space="preserve">acă în termen de 3 luni calendaristice, </w:t>
      </w:r>
      <w:r w:rsidR="00985887">
        <w:rPr>
          <w:rFonts w:ascii="Calibri" w:hAnsi="Calibri"/>
          <w:sz w:val="24"/>
          <w:szCs w:val="20"/>
        </w:rPr>
        <w:t xml:space="preserve">la solicitări repetate din partea AM POAT, </w:t>
      </w:r>
      <w:r w:rsidR="00985887" w:rsidRPr="00985887">
        <w:rPr>
          <w:rFonts w:ascii="Calibri" w:hAnsi="Calibri"/>
          <w:sz w:val="24"/>
          <w:szCs w:val="20"/>
        </w:rPr>
        <w:t>solicitantul nu răspunde la cererea de clarificare,</w:t>
      </w:r>
      <w:r w:rsidR="00985887">
        <w:rPr>
          <w:rFonts w:ascii="Calibri" w:hAnsi="Calibri"/>
          <w:sz w:val="24"/>
          <w:szCs w:val="20"/>
        </w:rPr>
        <w:t xml:space="preserve"> AM POAT</w:t>
      </w:r>
      <w:r w:rsidR="00985887" w:rsidRPr="00985887">
        <w:rPr>
          <w:rFonts w:ascii="Calibri" w:hAnsi="Calibri"/>
          <w:sz w:val="24"/>
          <w:szCs w:val="20"/>
        </w:rPr>
        <w:t xml:space="preserve"> va putea respinge cererea de finanțare</w:t>
      </w:r>
      <w:r w:rsidR="00985887">
        <w:rPr>
          <w:rFonts w:ascii="Calibri" w:hAnsi="Calibri"/>
          <w:sz w:val="24"/>
          <w:szCs w:val="20"/>
        </w:rPr>
        <w:t xml:space="preserve">. În această situație, </w:t>
      </w:r>
      <w:r w:rsidRPr="00527B4C">
        <w:rPr>
          <w:rFonts w:ascii="Calibri" w:hAnsi="Calibri"/>
          <w:sz w:val="24"/>
          <w:szCs w:val="20"/>
        </w:rPr>
        <w:t>solicitantul va fi notificat,</w:t>
      </w:r>
      <w:r w:rsidR="001D5F8A">
        <w:rPr>
          <w:rFonts w:ascii="Calibri" w:hAnsi="Calibri"/>
          <w:sz w:val="24"/>
          <w:szCs w:val="20"/>
        </w:rPr>
        <w:t xml:space="preserve"> </w:t>
      </w:r>
      <w:r w:rsidR="001D5F8A" w:rsidRPr="001D5F8A">
        <w:rPr>
          <w:rFonts w:ascii="Calibri" w:hAnsi="Calibri"/>
          <w:sz w:val="24"/>
          <w:szCs w:val="20"/>
        </w:rPr>
        <w:t xml:space="preserve">în termen de 2 zile lucrătoare de la semnarea grilei de verificare a </w:t>
      </w:r>
      <w:proofErr w:type="spellStart"/>
      <w:r w:rsidR="001D5F8A" w:rsidRPr="001D5F8A">
        <w:rPr>
          <w:rFonts w:ascii="Calibri" w:hAnsi="Calibri"/>
          <w:sz w:val="24"/>
          <w:szCs w:val="20"/>
        </w:rPr>
        <w:t>conformităţii</w:t>
      </w:r>
      <w:proofErr w:type="spellEnd"/>
      <w:r w:rsidR="001D5F8A" w:rsidRPr="001D5F8A">
        <w:rPr>
          <w:rFonts w:ascii="Calibri" w:hAnsi="Calibri"/>
          <w:sz w:val="24"/>
          <w:szCs w:val="20"/>
        </w:rPr>
        <w:t xml:space="preserve"> administrative și a eligibilității și de evaluare </w:t>
      </w:r>
      <w:proofErr w:type="spellStart"/>
      <w:r w:rsidR="001D5F8A" w:rsidRPr="001D5F8A">
        <w:rPr>
          <w:rFonts w:ascii="Calibri" w:hAnsi="Calibri"/>
          <w:sz w:val="24"/>
          <w:szCs w:val="20"/>
        </w:rPr>
        <w:t>tehnico</w:t>
      </w:r>
      <w:proofErr w:type="spellEnd"/>
      <w:r w:rsidR="001D5F8A" w:rsidRPr="001D5F8A">
        <w:rPr>
          <w:rFonts w:ascii="Calibri" w:hAnsi="Calibri"/>
          <w:sz w:val="24"/>
          <w:szCs w:val="20"/>
        </w:rPr>
        <w:t>-financiară,</w:t>
      </w:r>
      <w:r w:rsidRPr="00527B4C">
        <w:rPr>
          <w:rFonts w:ascii="Calibri" w:hAnsi="Calibri"/>
          <w:sz w:val="24"/>
          <w:szCs w:val="20"/>
        </w:rPr>
        <w:t xml:space="preserve"> asupra rezultatului negativ al </w:t>
      </w:r>
      <w:r w:rsidRPr="00527B4C">
        <w:rPr>
          <w:rFonts w:ascii="Calibri" w:hAnsi="Calibri"/>
          <w:sz w:val="24"/>
          <w:szCs w:val="20"/>
        </w:rPr>
        <w:lastRenderedPageBreak/>
        <w:t xml:space="preserve">evaluării, respectiv justificarea aferentă. </w:t>
      </w:r>
      <w:r w:rsidR="001D5F8A">
        <w:rPr>
          <w:rFonts w:ascii="Calibri" w:hAnsi="Calibri"/>
          <w:sz w:val="24"/>
          <w:szCs w:val="20"/>
        </w:rPr>
        <w:t>S</w:t>
      </w:r>
      <w:r w:rsidR="002F4C83" w:rsidRPr="002F4C83">
        <w:rPr>
          <w:rFonts w:ascii="Calibri" w:hAnsi="Calibri"/>
          <w:sz w:val="24"/>
          <w:szCs w:val="20"/>
        </w:rPr>
        <w:t xml:space="preserve">olicitantul poate formula o contestație conform </w:t>
      </w:r>
      <w:r w:rsidR="002F4C83" w:rsidRPr="000E3BD9">
        <w:rPr>
          <w:rFonts w:ascii="Calibri" w:hAnsi="Calibri"/>
          <w:sz w:val="24"/>
          <w:szCs w:val="20"/>
        </w:rPr>
        <w:t xml:space="preserve">subcapitolului </w:t>
      </w:r>
      <w:r w:rsidR="00C66283" w:rsidRPr="000E3BD9">
        <w:rPr>
          <w:rFonts w:ascii="Calibri" w:hAnsi="Calibri"/>
          <w:sz w:val="24"/>
          <w:szCs w:val="20"/>
        </w:rPr>
        <w:t>5</w:t>
      </w:r>
      <w:r w:rsidR="002F4C83" w:rsidRPr="000E3BD9">
        <w:rPr>
          <w:rFonts w:ascii="Calibri" w:hAnsi="Calibri"/>
          <w:sz w:val="24"/>
          <w:szCs w:val="20"/>
        </w:rPr>
        <w:t>.2 de</w:t>
      </w:r>
      <w:r w:rsidR="002F4C83" w:rsidRPr="002F4C83">
        <w:rPr>
          <w:rFonts w:ascii="Calibri" w:hAnsi="Calibri"/>
          <w:sz w:val="24"/>
          <w:szCs w:val="20"/>
        </w:rPr>
        <w:t xml:space="preserve"> mai jos.</w:t>
      </w:r>
    </w:p>
    <w:p w14:paraId="4B955F78" w14:textId="3DB73C2A" w:rsidR="00E6786B" w:rsidRPr="00E3705C" w:rsidRDefault="00BB1A35" w:rsidP="00E3705C">
      <w:pPr>
        <w:adjustRightInd w:val="0"/>
        <w:snapToGrid w:val="0"/>
        <w:spacing w:before="120" w:after="120" w:line="240" w:lineRule="auto"/>
        <w:jc w:val="both"/>
        <w:rPr>
          <w:rFonts w:ascii="Calibri" w:hAnsi="Calibri"/>
          <w:sz w:val="24"/>
          <w:szCs w:val="20"/>
        </w:rPr>
      </w:pPr>
      <w:r>
        <w:rPr>
          <w:rFonts w:ascii="Calibri" w:hAnsi="Calibri"/>
          <w:sz w:val="24"/>
          <w:szCs w:val="20"/>
        </w:rPr>
        <w:t>C</w:t>
      </w:r>
      <w:r w:rsidR="007926A2" w:rsidRPr="002F4C83">
        <w:rPr>
          <w:rFonts w:ascii="Calibri" w:hAnsi="Calibri"/>
          <w:sz w:val="24"/>
          <w:szCs w:val="20"/>
        </w:rPr>
        <w:t xml:space="preserve">ererile de finanțare pentru care au fost depuse contestații după etapa de verificare </w:t>
      </w:r>
      <w:r w:rsidR="007926A2">
        <w:rPr>
          <w:rFonts w:ascii="Calibri" w:hAnsi="Calibri"/>
          <w:sz w:val="24"/>
          <w:szCs w:val="20"/>
        </w:rPr>
        <w:t>și evaluare</w:t>
      </w:r>
      <w:r w:rsidR="007926A2" w:rsidRPr="002F4C83">
        <w:rPr>
          <w:rFonts w:ascii="Calibri" w:hAnsi="Calibri"/>
          <w:sz w:val="24"/>
          <w:szCs w:val="20"/>
        </w:rPr>
        <w:t xml:space="preserve">, </w:t>
      </w:r>
      <w:r w:rsidR="007926A2">
        <w:rPr>
          <w:rFonts w:ascii="Calibri" w:hAnsi="Calibri"/>
          <w:sz w:val="24"/>
          <w:szCs w:val="20"/>
        </w:rPr>
        <w:t xml:space="preserve">iar </w:t>
      </w:r>
      <w:r w:rsidR="007926A2" w:rsidRPr="002F4C83">
        <w:rPr>
          <w:rFonts w:ascii="Calibri" w:hAnsi="Calibri"/>
          <w:sz w:val="24"/>
          <w:szCs w:val="20"/>
        </w:rPr>
        <w:t xml:space="preserve">aceste contestații au fost admise, </w:t>
      </w:r>
      <w:r>
        <w:rPr>
          <w:rFonts w:ascii="Calibri" w:hAnsi="Calibri"/>
          <w:sz w:val="24"/>
          <w:szCs w:val="20"/>
        </w:rPr>
        <w:t>intră în etapa de contractare</w:t>
      </w:r>
      <w:r w:rsidR="007926A2" w:rsidRPr="002F4C83">
        <w:rPr>
          <w:rFonts w:ascii="Calibri" w:hAnsi="Calibri"/>
          <w:sz w:val="24"/>
          <w:szCs w:val="20"/>
        </w:rPr>
        <w:t>.</w:t>
      </w:r>
      <w:r w:rsidR="00D17685" w:rsidRPr="00D17685">
        <w:rPr>
          <w:rFonts w:ascii="Calibri" w:hAnsi="Calibri"/>
          <w:sz w:val="24"/>
          <w:szCs w:val="20"/>
        </w:rPr>
        <w:t xml:space="preserve"> </w:t>
      </w:r>
      <w:bookmarkEnd w:id="25"/>
    </w:p>
    <w:p w14:paraId="0728E538" w14:textId="02D9F38C" w:rsidR="00E6786B" w:rsidRPr="00E6786B" w:rsidRDefault="00E6786B" w:rsidP="00E6786B">
      <w:pPr>
        <w:tabs>
          <w:tab w:val="num" w:pos="1080"/>
        </w:tabs>
        <w:adjustRightInd w:val="0"/>
        <w:snapToGrid w:val="0"/>
        <w:spacing w:before="120" w:after="120" w:line="240" w:lineRule="auto"/>
        <w:jc w:val="both"/>
        <w:rPr>
          <w:rFonts w:ascii="Calibri" w:eastAsia="Calibri" w:hAnsi="Calibri" w:cs="Times New Roman"/>
          <w:b/>
          <w:sz w:val="24"/>
          <w:szCs w:val="24"/>
          <w:lang w:eastAsia="fr-FR"/>
        </w:rPr>
      </w:pPr>
      <w:r w:rsidRPr="00E6786B">
        <w:rPr>
          <w:rFonts w:ascii="Calibri" w:eastAsia="Calibri" w:hAnsi="Calibri" w:cs="Times New Roman"/>
          <w:b/>
          <w:sz w:val="24"/>
          <w:szCs w:val="24"/>
          <w:lang w:eastAsia="fr-FR"/>
        </w:rPr>
        <w:t>Solicitanții trebuie să păstreze exemplarul original al anexelor</w:t>
      </w:r>
      <w:r>
        <w:rPr>
          <w:rFonts w:ascii="Calibri" w:eastAsia="Calibri" w:hAnsi="Calibri" w:cs="Times New Roman"/>
          <w:b/>
          <w:sz w:val="24"/>
          <w:szCs w:val="24"/>
          <w:lang w:eastAsia="fr-FR"/>
        </w:rPr>
        <w:t xml:space="preserve"> atașate la cererea de finanțare, precum și documentele</w:t>
      </w:r>
      <w:r w:rsidRPr="00E6786B">
        <w:rPr>
          <w:rFonts w:ascii="Calibri" w:eastAsia="Calibri" w:hAnsi="Calibri" w:cs="Times New Roman"/>
          <w:b/>
          <w:sz w:val="24"/>
          <w:szCs w:val="24"/>
          <w:lang w:eastAsia="fr-FR"/>
        </w:rPr>
        <w:t xml:space="preserve"> încărcate în sistem.</w:t>
      </w:r>
    </w:p>
    <w:p w14:paraId="46EE4659" w14:textId="30776D70" w:rsidR="00643473" w:rsidRPr="0031219B" w:rsidRDefault="00A94904" w:rsidP="00A81097">
      <w:pPr>
        <w:tabs>
          <w:tab w:val="num" w:pos="0"/>
        </w:tabs>
        <w:adjustRightInd w:val="0"/>
        <w:snapToGrid w:val="0"/>
        <w:spacing w:before="120" w:after="120" w:line="240" w:lineRule="auto"/>
        <w:jc w:val="both"/>
        <w:rPr>
          <w:rFonts w:ascii="Calibri" w:eastAsia="Calibri" w:hAnsi="Calibri" w:cs="Times New Roman"/>
          <w:sz w:val="24"/>
          <w:szCs w:val="24"/>
          <w:lang w:eastAsia="fr-FR"/>
        </w:rPr>
      </w:pPr>
      <w:r w:rsidRPr="00A94904">
        <w:rPr>
          <w:rFonts w:ascii="Calibri" w:eastAsia="Calibri" w:hAnsi="Calibri" w:cs="Times New Roman"/>
          <w:sz w:val="24"/>
          <w:szCs w:val="24"/>
          <w:lang w:eastAsia="fr-FR"/>
        </w:rPr>
        <w:t xml:space="preserve">Întreaga </w:t>
      </w:r>
      <w:proofErr w:type="spellStart"/>
      <w:r w:rsidRPr="00A94904">
        <w:rPr>
          <w:rFonts w:ascii="Calibri" w:eastAsia="Calibri" w:hAnsi="Calibri" w:cs="Times New Roman"/>
          <w:sz w:val="24"/>
          <w:szCs w:val="24"/>
          <w:lang w:eastAsia="fr-FR"/>
        </w:rPr>
        <w:t>corespondenţă</w:t>
      </w:r>
      <w:proofErr w:type="spellEnd"/>
      <w:r w:rsidRPr="00A94904">
        <w:rPr>
          <w:rFonts w:ascii="Calibri" w:eastAsia="Calibri" w:hAnsi="Calibri" w:cs="Times New Roman"/>
          <w:sz w:val="24"/>
          <w:szCs w:val="24"/>
          <w:lang w:eastAsia="fr-FR"/>
        </w:rPr>
        <w:t xml:space="preserve"> referitoare la cererea de </w:t>
      </w:r>
      <w:proofErr w:type="spellStart"/>
      <w:r w:rsidRPr="00A94904">
        <w:rPr>
          <w:rFonts w:ascii="Calibri" w:eastAsia="Calibri" w:hAnsi="Calibri" w:cs="Times New Roman"/>
          <w:sz w:val="24"/>
          <w:szCs w:val="24"/>
          <w:lang w:eastAsia="fr-FR"/>
        </w:rPr>
        <w:t>finanţare</w:t>
      </w:r>
      <w:proofErr w:type="spellEnd"/>
      <w:r w:rsidRPr="00A94904">
        <w:rPr>
          <w:rFonts w:ascii="Calibri" w:eastAsia="Calibri" w:hAnsi="Calibri" w:cs="Times New Roman"/>
          <w:sz w:val="24"/>
          <w:szCs w:val="24"/>
          <w:lang w:eastAsia="fr-FR"/>
        </w:rPr>
        <w:t xml:space="preserve"> va fi realizată prin intermediul aplicației MySMIS2014</w:t>
      </w:r>
      <w:r>
        <w:rPr>
          <w:rFonts w:ascii="Calibri" w:hAnsi="Calibri"/>
          <w:sz w:val="24"/>
          <w:szCs w:val="20"/>
        </w:rPr>
        <w:t>, cu excepția solicitărilor de prelungire a termenelor de răspuns la clarificări</w:t>
      </w:r>
      <w:r w:rsidR="0074450E">
        <w:rPr>
          <w:rFonts w:ascii="Calibri" w:hAnsi="Calibri"/>
          <w:sz w:val="24"/>
          <w:szCs w:val="20"/>
        </w:rPr>
        <w:t xml:space="preserve"> și a revenirilor AM POAT la solicitările de clarificări la care solicitantul nu a răspuns în termenul indicat</w:t>
      </w:r>
      <w:r w:rsidRPr="00A94904">
        <w:rPr>
          <w:rFonts w:ascii="Calibri" w:eastAsia="Calibri" w:hAnsi="Calibri" w:cs="Times New Roman"/>
          <w:sz w:val="24"/>
          <w:szCs w:val="24"/>
          <w:lang w:eastAsia="fr-FR"/>
        </w:rPr>
        <w:t xml:space="preserve">. </w:t>
      </w:r>
      <w:r w:rsidRPr="0031219B">
        <w:rPr>
          <w:rFonts w:ascii="Calibri" w:eastAsia="Calibri" w:hAnsi="Calibri" w:cs="Times New Roman"/>
          <w:sz w:val="24"/>
          <w:szCs w:val="24"/>
          <w:lang w:eastAsia="fr-FR"/>
        </w:rPr>
        <w:t xml:space="preserve">În cazul indisponibilității MySMIS2014, se vor urma indicațiile ce vor fi </w:t>
      </w:r>
      <w:r w:rsidR="00E12DBD" w:rsidRPr="0031219B">
        <w:rPr>
          <w:rFonts w:ascii="Calibri" w:eastAsia="Calibri" w:hAnsi="Calibri" w:cs="Times New Roman"/>
          <w:sz w:val="24"/>
          <w:szCs w:val="24"/>
          <w:lang w:eastAsia="fr-FR"/>
        </w:rPr>
        <w:t xml:space="preserve">publicate </w:t>
      </w:r>
      <w:r w:rsidRPr="0031219B">
        <w:rPr>
          <w:rFonts w:ascii="Calibri" w:eastAsia="Calibri" w:hAnsi="Calibri" w:cs="Times New Roman"/>
          <w:sz w:val="24"/>
          <w:szCs w:val="24"/>
          <w:lang w:eastAsia="fr-FR"/>
        </w:rPr>
        <w:t xml:space="preserve">pe site-ul </w:t>
      </w:r>
      <w:r w:rsidR="0031219B" w:rsidRPr="0031219B">
        <w:rPr>
          <w:sz w:val="24"/>
          <w:szCs w:val="24"/>
        </w:rPr>
        <w:t>http://mfe.gov.ro/minister/autoritati-de-management/am-poat</w:t>
      </w:r>
      <w:r w:rsidR="00B17DA3" w:rsidRPr="0031219B">
        <w:rPr>
          <w:sz w:val="24"/>
          <w:szCs w:val="24"/>
        </w:rPr>
        <w:t>, secțiunea dedicată POAT</w:t>
      </w:r>
      <w:r w:rsidRPr="0031219B">
        <w:rPr>
          <w:rFonts w:ascii="Calibri" w:eastAsia="Calibri" w:hAnsi="Calibri" w:cs="Times New Roman"/>
          <w:sz w:val="24"/>
          <w:szCs w:val="24"/>
          <w:lang w:eastAsia="fr-FR"/>
        </w:rPr>
        <w:t>.</w:t>
      </w:r>
    </w:p>
    <w:p w14:paraId="3E0D963B" w14:textId="77777777" w:rsidR="00643473" w:rsidRDefault="00705E23" w:rsidP="00A81097">
      <w:pPr>
        <w:tabs>
          <w:tab w:val="num" w:pos="1080"/>
        </w:tabs>
        <w:adjustRightInd w:val="0"/>
        <w:snapToGrid w:val="0"/>
        <w:spacing w:before="120" w:after="120" w:line="240" w:lineRule="auto"/>
        <w:jc w:val="both"/>
        <w:rPr>
          <w:rFonts w:ascii="Calibri" w:hAnsi="Calibri"/>
          <w:sz w:val="24"/>
          <w:szCs w:val="20"/>
        </w:rPr>
      </w:pPr>
      <w:r w:rsidRPr="0064306A">
        <w:rPr>
          <w:rFonts w:ascii="Calibri" w:hAnsi="Calibri"/>
          <w:sz w:val="24"/>
          <w:szCs w:val="20"/>
        </w:rPr>
        <w:br w:type="page"/>
      </w:r>
    </w:p>
    <w:p w14:paraId="2A491D5E" w14:textId="77777777" w:rsidR="00705E23" w:rsidRPr="00705E23" w:rsidRDefault="00705E23" w:rsidP="00705E23">
      <w:pPr>
        <w:adjustRightInd w:val="0"/>
        <w:snapToGrid w:val="0"/>
        <w:spacing w:before="120" w:after="120" w:line="240" w:lineRule="auto"/>
        <w:rPr>
          <w:rFonts w:ascii="Calibri" w:hAnsi="Calibri"/>
          <w:b/>
          <w:color w:val="333333"/>
          <w:sz w:val="24"/>
          <w:szCs w:val="20"/>
        </w:rPr>
      </w:pPr>
      <w:r w:rsidRPr="00705E23">
        <w:rPr>
          <w:rFonts w:ascii="Calibri" w:hAnsi="Calibri"/>
          <w:b/>
          <w:color w:val="333333"/>
          <w:sz w:val="24"/>
          <w:szCs w:val="20"/>
        </w:rPr>
        <w:lastRenderedPageBreak/>
        <w:t>Schema procesului de evaluare</w:t>
      </w:r>
    </w:p>
    <w:p w14:paraId="51F86102" w14:textId="33D4B870" w:rsidR="00705E23" w:rsidRPr="00705E23" w:rsidRDefault="006864AF" w:rsidP="00B44D69">
      <w:pPr>
        <w:adjustRightInd w:val="0"/>
        <w:snapToGrid w:val="0"/>
        <w:spacing w:before="120" w:after="120" w:line="240" w:lineRule="auto"/>
        <w:jc w:val="both"/>
        <w:rPr>
          <w:rFonts w:ascii="Calibri" w:hAnsi="Calibri"/>
          <w:color w:val="333333"/>
          <w:sz w:val="24"/>
          <w:szCs w:val="20"/>
        </w:rPr>
      </w:pPr>
      <w:r>
        <w:rPr>
          <w:rFonts w:ascii="Calibri" w:hAnsi="Calibri"/>
          <w:color w:val="333333"/>
          <w:sz w:val="24"/>
          <w:szCs w:val="20"/>
        </w:rPr>
        <w:t xml:space="preserve">Evaluarea și aprobarea unei cereri de finanțare se realizează în termen de </w:t>
      </w:r>
      <w:r w:rsidR="00B260AC">
        <w:rPr>
          <w:rFonts w:ascii="Calibri" w:hAnsi="Calibri"/>
          <w:color w:val="333333"/>
          <w:sz w:val="24"/>
          <w:szCs w:val="20"/>
        </w:rPr>
        <w:t>24</w:t>
      </w:r>
      <w:r w:rsidR="00705E23" w:rsidRPr="0034058B">
        <w:rPr>
          <w:rFonts w:ascii="Calibri" w:hAnsi="Calibri"/>
          <w:color w:val="333333"/>
          <w:sz w:val="24"/>
          <w:szCs w:val="20"/>
        </w:rPr>
        <w:t xml:space="preserve"> zile</w:t>
      </w:r>
      <w:r w:rsidR="00B260AC">
        <w:rPr>
          <w:rFonts w:ascii="Calibri" w:hAnsi="Calibri"/>
          <w:color w:val="333333"/>
          <w:sz w:val="24"/>
          <w:szCs w:val="20"/>
        </w:rPr>
        <w:t xml:space="preserve"> lucrătoare</w:t>
      </w:r>
      <w:r w:rsidR="00705E23" w:rsidRPr="0034058B">
        <w:rPr>
          <w:rFonts w:ascii="Calibri" w:hAnsi="Calibri"/>
          <w:color w:val="333333"/>
          <w:sz w:val="24"/>
          <w:szCs w:val="20"/>
        </w:rPr>
        <w:t xml:space="preserve"> (fără solicitare de </w:t>
      </w:r>
      <w:proofErr w:type="spellStart"/>
      <w:r w:rsidR="00705E23" w:rsidRPr="0034058B">
        <w:rPr>
          <w:rFonts w:ascii="Calibri" w:hAnsi="Calibri"/>
          <w:color w:val="333333"/>
          <w:sz w:val="24"/>
          <w:szCs w:val="20"/>
        </w:rPr>
        <w:t>informaţii</w:t>
      </w:r>
      <w:proofErr w:type="spellEnd"/>
      <w:r w:rsidR="00705E23" w:rsidRPr="0034058B">
        <w:rPr>
          <w:rFonts w:ascii="Calibri" w:hAnsi="Calibri"/>
          <w:color w:val="333333"/>
          <w:sz w:val="24"/>
          <w:szCs w:val="20"/>
        </w:rPr>
        <w:t xml:space="preserve"> suplimentare </w:t>
      </w:r>
      <w:proofErr w:type="spellStart"/>
      <w:r w:rsidR="00705E23" w:rsidRPr="0034058B">
        <w:rPr>
          <w:rFonts w:ascii="Calibri" w:hAnsi="Calibri"/>
          <w:color w:val="333333"/>
          <w:sz w:val="24"/>
          <w:szCs w:val="20"/>
        </w:rPr>
        <w:t>şi</w:t>
      </w:r>
      <w:proofErr w:type="spellEnd"/>
      <w:r w:rsidR="00705E23" w:rsidRPr="0034058B">
        <w:rPr>
          <w:rFonts w:ascii="Calibri" w:hAnsi="Calibri"/>
          <w:color w:val="333333"/>
          <w:sz w:val="24"/>
          <w:szCs w:val="20"/>
        </w:rPr>
        <w:t xml:space="preserve"> fără </w:t>
      </w:r>
      <w:proofErr w:type="spellStart"/>
      <w:r w:rsidR="00705E23" w:rsidRPr="0034058B">
        <w:rPr>
          <w:rFonts w:ascii="Calibri" w:hAnsi="Calibri"/>
          <w:color w:val="333333"/>
          <w:sz w:val="24"/>
          <w:szCs w:val="20"/>
        </w:rPr>
        <w:t>contestaţii</w:t>
      </w:r>
      <w:proofErr w:type="spellEnd"/>
      <w:r w:rsidR="00705E23" w:rsidRPr="0034058B">
        <w:rPr>
          <w:rFonts w:ascii="Calibri" w:hAnsi="Calibri"/>
          <w:color w:val="333333"/>
          <w:sz w:val="24"/>
          <w:szCs w:val="20"/>
        </w:rPr>
        <w:t>).</w:t>
      </w:r>
    </w:p>
    <w:p w14:paraId="40AE7CF7" w14:textId="02B46986" w:rsidR="00705E23" w:rsidRPr="00705E23" w:rsidRDefault="00705E23" w:rsidP="00705E23">
      <w:pPr>
        <w:adjustRightInd w:val="0"/>
        <w:snapToGrid w:val="0"/>
        <w:spacing w:before="120" w:after="120" w:line="240" w:lineRule="auto"/>
        <w:jc w:val="both"/>
        <w:rPr>
          <w:rFonts w:ascii="Calibri" w:hAnsi="Calibri"/>
          <w:b/>
          <w:bCs/>
          <w:color w:val="333333"/>
          <w:sz w:val="24"/>
          <w:szCs w:val="20"/>
          <w:lang w:eastAsia="pl-PL"/>
        </w:rPr>
      </w:pPr>
      <w:r w:rsidRPr="00705E23">
        <w:rPr>
          <w:rFonts w:ascii="Calibri" w:hAnsi="Calibri"/>
          <w:b/>
          <w:bCs/>
          <w:color w:val="333333"/>
          <w:sz w:val="24"/>
          <w:szCs w:val="20"/>
        </w:rPr>
        <w:t>Zilele exprimate în acest grafic sunt considerate a fi zile</w:t>
      </w:r>
      <w:r w:rsidR="00BA2BED">
        <w:rPr>
          <w:rFonts w:ascii="Calibri" w:hAnsi="Calibri"/>
          <w:b/>
          <w:bCs/>
          <w:color w:val="333333"/>
          <w:sz w:val="24"/>
          <w:szCs w:val="20"/>
        </w:rPr>
        <w:t xml:space="preserve"> </w:t>
      </w:r>
      <w:r w:rsidR="00B260AC">
        <w:rPr>
          <w:rFonts w:ascii="Calibri" w:hAnsi="Calibri"/>
          <w:b/>
          <w:bCs/>
          <w:color w:val="333333"/>
          <w:sz w:val="24"/>
          <w:szCs w:val="20"/>
        </w:rPr>
        <w:t>lucrătoare</w:t>
      </w:r>
      <w:r w:rsidRPr="00705E23">
        <w:rPr>
          <w:rFonts w:ascii="Calibri" w:hAnsi="Calibri"/>
          <w:b/>
          <w:bCs/>
          <w:color w:val="333333"/>
          <w:sz w:val="24"/>
          <w:szCs w:val="20"/>
        </w:rPr>
        <w:t>.</w:t>
      </w:r>
    </w:p>
    <w:p w14:paraId="00FCF783"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35200" behindDoc="0" locked="0" layoutInCell="1" allowOverlap="1" wp14:anchorId="3EF5BF5B" wp14:editId="74BADC39">
                <wp:simplePos x="0" y="0"/>
                <wp:positionH relativeFrom="column">
                  <wp:posOffset>2779395</wp:posOffset>
                </wp:positionH>
                <wp:positionV relativeFrom="paragraph">
                  <wp:posOffset>63500</wp:posOffset>
                </wp:positionV>
                <wp:extent cx="3703320" cy="596900"/>
                <wp:effectExtent l="0" t="0" r="0" b="0"/>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33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B9B08A5" w14:textId="77777777" w:rsidR="00D15122" w:rsidRPr="00BF0C8E" w:rsidRDefault="00D15122" w:rsidP="00705E23">
                            <w:pPr>
                              <w:autoSpaceDE w:val="0"/>
                              <w:autoSpaceDN w:val="0"/>
                              <w:adjustRightInd w:val="0"/>
                              <w:spacing w:after="0" w:line="240" w:lineRule="auto"/>
                              <w:jc w:val="center"/>
                              <w:rPr>
                                <w:rFonts w:ascii="Calibri" w:hAnsi="Calibri" w:cs="Verdana"/>
                                <w:b/>
                                <w:bCs/>
                                <w:color w:val="000000"/>
                                <w:szCs w:val="20"/>
                                <w:lang w:val="fr-FR"/>
                              </w:rPr>
                            </w:pPr>
                            <w:proofErr w:type="spellStart"/>
                            <w:r w:rsidRPr="00BF0C8E">
                              <w:rPr>
                                <w:rFonts w:ascii="Calibri" w:hAnsi="Calibri" w:cs="Verdana"/>
                                <w:b/>
                                <w:bCs/>
                                <w:color w:val="000000"/>
                                <w:szCs w:val="20"/>
                                <w:lang w:val="fr-FR"/>
                              </w:rPr>
                              <w:t>Autoritatea</w:t>
                            </w:r>
                            <w:proofErr w:type="spellEnd"/>
                            <w:r w:rsidRPr="00BF0C8E">
                              <w:rPr>
                                <w:rFonts w:ascii="Calibri" w:hAnsi="Calibri" w:cs="Verdana"/>
                                <w:b/>
                                <w:bCs/>
                                <w:color w:val="000000"/>
                                <w:szCs w:val="20"/>
                                <w:lang w:val="fr-FR"/>
                              </w:rPr>
                              <w:t xml:space="preserve"> de Management</w:t>
                            </w:r>
                          </w:p>
                          <w:p w14:paraId="45A78286" w14:textId="77777777" w:rsidR="00D15122" w:rsidRPr="00705E23" w:rsidRDefault="00D15122" w:rsidP="00BF0C8E">
                            <w:pPr>
                              <w:autoSpaceDE w:val="0"/>
                              <w:autoSpaceDN w:val="0"/>
                              <w:adjustRightInd w:val="0"/>
                              <w:spacing w:after="0" w:line="240" w:lineRule="auto"/>
                              <w:jc w:val="center"/>
                              <w:rPr>
                                <w:rFonts w:ascii="Calibri" w:hAnsi="Calibri" w:cs="Verdana"/>
                                <w:b/>
                                <w:bCs/>
                                <w:color w:val="000000"/>
                                <w:szCs w:val="20"/>
                              </w:rPr>
                            </w:pP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EF5BF5B" id="Rounded Rectangle 61" o:spid="_x0000_s1037" style="position:absolute;left:0;text-align:left;margin-left:218.85pt;margin-top:5pt;width:291.6pt;height:4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" fillcolor="#ddd" stroked="f">
                <v:textbox inset="2.13361mm,1.0668mm,2.13361mm,1.0668mm">
                  <w:txbxContent>
                    <w:p w14:paraId="3B9B08A5" w14:textId="77777777" w:rsidR="00D15122" w:rsidRPr="00BF0C8E" w:rsidRDefault="00D15122"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45A78286" w14:textId="77777777" w:rsidR="00D15122" w:rsidRPr="00705E23" w:rsidRDefault="00D15122" w:rsidP="00BF0C8E">
                      <w:pPr>
                        <w:autoSpaceDE w:val="0"/>
                        <w:autoSpaceDN w:val="0"/>
                        <w:adjustRightInd w:val="0"/>
                        <w:spacing w:after="0" w:line="240" w:lineRule="auto"/>
                        <w:jc w:val="center"/>
                        <w:rPr>
                          <w:rFonts w:ascii="Calibri" w:hAnsi="Calibri" w:cs="Verdana"/>
                          <w:b/>
                          <w:bCs/>
                          <w:color w:val="000000"/>
                          <w:szCs w:val="20"/>
                        </w:rPr>
                      </w:pP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33152" behindDoc="0" locked="0" layoutInCell="1" allowOverlap="1" wp14:anchorId="3F9F7290" wp14:editId="62FAE1E4">
                <wp:simplePos x="0" y="0"/>
                <wp:positionH relativeFrom="column">
                  <wp:posOffset>-228600</wp:posOffset>
                </wp:positionH>
                <wp:positionV relativeFrom="paragraph">
                  <wp:posOffset>65405</wp:posOffset>
                </wp:positionV>
                <wp:extent cx="2496820" cy="596900"/>
                <wp:effectExtent l="0" t="0" r="0" b="0"/>
                <wp:wrapNone/>
                <wp:docPr id="60" name="Rounded 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68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3B09F11" w14:textId="77777777" w:rsidR="00D15122" w:rsidRPr="00705E23" w:rsidRDefault="00D15122"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F9F7290" id="Rounded Rectangle 60" o:spid="_x0000_s1038" style="position:absolute;left:0;text-align:left;margin-left:-18pt;margin-top:5.15pt;width:196.6pt;height:4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" fillcolor="#ddd" stroked="f">
                <v:textbox inset="2.13361mm,1.0668mm,2.13361mm,1.0668mm">
                  <w:txbxContent>
                    <w:p w14:paraId="33B09F11" w14:textId="77777777" w:rsidR="00D15122" w:rsidRPr="00705E23" w:rsidRDefault="00D15122"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v:textbox>
              </v:roundrect>
            </w:pict>
          </mc:Fallback>
        </mc:AlternateContent>
      </w:r>
    </w:p>
    <w:p w14:paraId="03AFFFA9" w14:textId="77777777" w:rsidR="00705E23" w:rsidRPr="009F0FAD" w:rsidRDefault="00705E23" w:rsidP="00705E23">
      <w:pPr>
        <w:adjustRightInd w:val="0"/>
        <w:snapToGrid w:val="0"/>
        <w:spacing w:before="120" w:after="120"/>
        <w:jc w:val="center"/>
        <w:rPr>
          <w:rFonts w:ascii="Calibri" w:hAnsi="Calibri"/>
          <w:szCs w:val="20"/>
          <w:highlight w:val="yellow"/>
        </w:rPr>
      </w:pPr>
    </w:p>
    <w:p w14:paraId="11EFAA2D"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53632" behindDoc="0" locked="0" layoutInCell="1" allowOverlap="1" wp14:anchorId="4DB8D107" wp14:editId="4637D448">
                <wp:simplePos x="0" y="0"/>
                <wp:positionH relativeFrom="column">
                  <wp:posOffset>789939</wp:posOffset>
                </wp:positionH>
                <wp:positionV relativeFrom="paragraph">
                  <wp:posOffset>109220</wp:posOffset>
                </wp:positionV>
                <wp:extent cx="0" cy="133350"/>
                <wp:effectExtent l="76200" t="0" r="57150" b="57150"/>
                <wp:wrapNone/>
                <wp:docPr id="59"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24D57" id="Straight Connector 59" o:spid="_x0000_s1026" style="position:absolute;z-index:251653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2.2pt,8.6pt" to="62.2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4294967295" distB="4294967295" distL="114300" distR="114300" simplePos="0" relativeHeight="251655680" behindDoc="0" locked="0" layoutInCell="1" allowOverlap="1" wp14:anchorId="66D7A6B8" wp14:editId="7A23D581">
                <wp:simplePos x="0" y="0"/>
                <wp:positionH relativeFrom="column">
                  <wp:posOffset>2268220</wp:posOffset>
                </wp:positionH>
                <wp:positionV relativeFrom="paragraph">
                  <wp:posOffset>327024</wp:posOffset>
                </wp:positionV>
                <wp:extent cx="781050" cy="0"/>
                <wp:effectExtent l="0" t="76200" r="19050" b="952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4CD43" id="Straight Connector 56" o:spid="_x0000_s1026" style="position:absolute;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8.6pt,25.75pt" to="240.1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37248" behindDoc="0" locked="0" layoutInCell="1" allowOverlap="1" wp14:anchorId="4BC2AEF2" wp14:editId="06BE6823">
                <wp:simplePos x="0" y="0"/>
                <wp:positionH relativeFrom="column">
                  <wp:posOffset>3049270</wp:posOffset>
                </wp:positionH>
                <wp:positionV relativeFrom="paragraph">
                  <wp:posOffset>243840</wp:posOffset>
                </wp:positionV>
                <wp:extent cx="3432810" cy="728345"/>
                <wp:effectExtent l="0" t="0" r="15240" b="14605"/>
                <wp:wrapNone/>
                <wp:docPr id="58" name="Rounded 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2698C30" w14:textId="77777777"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proofErr w:type="spellStart"/>
                            <w:r w:rsidRPr="00547B78">
                              <w:rPr>
                                <w:rFonts w:ascii="Calibri" w:hAnsi="Calibri" w:cs="Verdana"/>
                                <w:color w:val="000000"/>
                                <w:sz w:val="20"/>
                                <w:szCs w:val="20"/>
                              </w:rPr>
                              <w:t>ţare</w:t>
                            </w:r>
                            <w:proofErr w:type="spellEnd"/>
                            <w:r w:rsidRPr="00547B78">
                              <w:rPr>
                                <w:rFonts w:ascii="Calibri" w:hAnsi="Calibri" w:cs="Verdana"/>
                                <w:color w:val="000000"/>
                                <w:sz w:val="20"/>
                                <w:szCs w:val="20"/>
                              </w:rPr>
                              <w:t xml:space="preserve"> </w:t>
                            </w:r>
                          </w:p>
                          <w:p w14:paraId="3633F2BE" w14:textId="7C7E4AB7"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rPr>
                            </w:pPr>
                            <w:proofErr w:type="spellStart"/>
                            <w:r w:rsidRPr="00547B78">
                              <w:rPr>
                                <w:rFonts w:ascii="Calibri" w:hAnsi="Calibri" w:cs="Verdana"/>
                                <w:color w:val="000000"/>
                                <w:sz w:val="20"/>
                                <w:szCs w:val="20"/>
                              </w:rPr>
                              <w:t>şi</w:t>
                            </w:r>
                            <w:proofErr w:type="spellEnd"/>
                            <w:r w:rsidRPr="00547B78">
                              <w:rPr>
                                <w:rFonts w:ascii="Calibri" w:hAnsi="Calibri" w:cs="Verdana"/>
                                <w:color w:val="000000"/>
                                <w:sz w:val="20"/>
                                <w:szCs w:val="20"/>
                              </w:rPr>
                              <w:t xml:space="preserve">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BC2AEF2" id="Rounded Rectangle 58" o:spid="_x0000_s1039" style="position:absolute;left:0;text-align:left;margin-left:240.1pt;margin-top:19.2pt;width:270.3pt;height:57.3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" filled="f" fillcolor="#bbe0e3" strokecolor="gray" strokeweight="1.5pt">
                <v:stroke dashstyle="1 1" endcap="round"/>
                <v:textbox inset="2.13361mm,1.0668mm,2.13361mm,1.0668mm">
                  <w:txbxContent>
                    <w:p w14:paraId="52698C30" w14:textId="77777777"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3633F2BE" w14:textId="7C7E4AB7"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45440" behindDoc="0" locked="0" layoutInCell="1" allowOverlap="1" wp14:anchorId="51ADC19C" wp14:editId="11E94EAC">
                <wp:simplePos x="0" y="0"/>
                <wp:positionH relativeFrom="column">
                  <wp:posOffset>5080</wp:posOffset>
                </wp:positionH>
                <wp:positionV relativeFrom="paragraph">
                  <wp:posOffset>243840</wp:posOffset>
                </wp:positionV>
                <wp:extent cx="2263140" cy="728345"/>
                <wp:effectExtent l="0" t="0" r="22860" b="1460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314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0F62D7E5" w14:textId="77777777" w:rsidR="00D15122" w:rsidRPr="00547B78" w:rsidRDefault="00D15122"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1ADC19C" id="Rounded Rectangle 57" o:spid="_x0000_s1040" style="position:absolute;left:0;text-align:left;margin-left:.4pt;margin-top:19.2pt;width:178.2pt;height:57.3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" filled="f" fillcolor="#bbe0e3" strokecolor="gray" strokeweight="1.5pt">
                <v:stroke dashstyle="1 1" endcap="round"/>
                <v:textbox inset="2.13361mm,1.0668mm,2.13361mm,1.0668mm">
                  <w:txbxContent>
                    <w:p w14:paraId="0F62D7E5" w14:textId="77777777" w:rsidR="00D15122" w:rsidRPr="00547B78" w:rsidRDefault="00D15122"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v:textbox>
              </v:roundrect>
            </w:pict>
          </mc:Fallback>
        </mc:AlternateContent>
      </w:r>
    </w:p>
    <w:p w14:paraId="32602CAA"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E9E45B0"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8E44B61"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57728" behindDoc="0" locked="0" layoutInCell="1" allowOverlap="1" wp14:anchorId="3E7BDD86" wp14:editId="30EE2AA2">
                <wp:simplePos x="0" y="0"/>
                <wp:positionH relativeFrom="column">
                  <wp:posOffset>4297679</wp:posOffset>
                </wp:positionH>
                <wp:positionV relativeFrom="paragraph">
                  <wp:posOffset>145415</wp:posOffset>
                </wp:positionV>
                <wp:extent cx="0" cy="156210"/>
                <wp:effectExtent l="76200" t="0" r="57150" b="5334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0D12A0" id="Straight Connector 55" o:spid="_x0000_s1026" style="position:absolute;z-index:251657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11.45pt" to="338.4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" strokecolor="gray" strokeweight="1pt">
                <v:stroke endarrow="block"/>
              </v:line>
            </w:pict>
          </mc:Fallback>
        </mc:AlternateContent>
      </w:r>
    </w:p>
    <w:p w14:paraId="392C84EE" w14:textId="3589E966" w:rsidR="00705E23" w:rsidRPr="009F0FAD" w:rsidRDefault="001E649E"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39296" behindDoc="0" locked="0" layoutInCell="1" allowOverlap="1" wp14:anchorId="58572900" wp14:editId="3ED98D26">
                <wp:simplePos x="0" y="0"/>
                <wp:positionH relativeFrom="column">
                  <wp:posOffset>3045460</wp:posOffset>
                </wp:positionH>
                <wp:positionV relativeFrom="paragraph">
                  <wp:posOffset>57785</wp:posOffset>
                </wp:positionV>
                <wp:extent cx="3432810" cy="645160"/>
                <wp:effectExtent l="0" t="0" r="15240" b="21590"/>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64516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72AD7BC3" w14:textId="5E66182A"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a eligibilității și tehnico-financiare</w:t>
                            </w:r>
                            <w:r w:rsidRPr="00547B78">
                              <w:rPr>
                                <w:rFonts w:ascii="Calibri" w:hAnsi="Calibri" w:cs="Verdana"/>
                                <w:color w:val="000000"/>
                                <w:sz w:val="20"/>
                                <w:szCs w:val="20"/>
                                <w:lang w:val="it-IT"/>
                              </w:rPr>
                              <w:t xml:space="preserve"> </w:t>
                            </w:r>
                          </w:p>
                          <w:p w14:paraId="0471DC0F" w14:textId="140559B4"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20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8572900" id="Rounded Rectangle 47" o:spid="_x0000_s1041" style="position:absolute;left:0;text-align:left;margin-left:239.8pt;margin-top:4.55pt;width:270.3pt;height:50.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" filled="f" fillcolor="#bbe0e3" strokecolor="gray" strokeweight="1.5pt">
                <v:stroke dashstyle="1 1" endcap="round"/>
                <v:textbox inset="2.13361mm,1.0668mm,2.13361mm,1.0668mm">
                  <w:txbxContent>
                    <w:p w14:paraId="72AD7BC3" w14:textId="5E66182A"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a eligibilității și tehnico-financiare</w:t>
                      </w:r>
                      <w:r w:rsidRPr="00547B78">
                        <w:rPr>
                          <w:rFonts w:ascii="Calibri" w:hAnsi="Calibri" w:cs="Verdana"/>
                          <w:color w:val="000000"/>
                          <w:sz w:val="20"/>
                          <w:szCs w:val="20"/>
                          <w:lang w:val="it-IT"/>
                        </w:rPr>
                        <w:t xml:space="preserve"> </w:t>
                      </w:r>
                    </w:p>
                    <w:p w14:paraId="0471DC0F" w14:textId="140559B4" w:rsidR="00D15122" w:rsidRPr="00547B78" w:rsidRDefault="00D15122"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20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sidR="00D2437F">
        <w:rPr>
          <w:rFonts w:ascii="Calibri" w:hAnsi="Calibri"/>
          <w:noProof/>
          <w:szCs w:val="20"/>
          <w:lang w:eastAsia="ro-RO"/>
        </w:rPr>
        <mc:AlternateContent>
          <mc:Choice Requires="wps">
            <w:drawing>
              <wp:anchor distT="0" distB="0" distL="114299" distR="114299" simplePos="0" relativeHeight="251665920" behindDoc="0" locked="0" layoutInCell="1" allowOverlap="1" wp14:anchorId="775C1339" wp14:editId="40ED755F">
                <wp:simplePos x="0" y="0"/>
                <wp:positionH relativeFrom="column">
                  <wp:posOffset>1332229</wp:posOffset>
                </wp:positionH>
                <wp:positionV relativeFrom="paragraph">
                  <wp:posOffset>176530</wp:posOffset>
                </wp:positionV>
                <wp:extent cx="0" cy="92710"/>
                <wp:effectExtent l="76200" t="0" r="57150" b="5969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7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101F46" id="Straight Connector 52" o:spid="_x0000_s1026" style="position:absolute;z-index:251665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4.9pt,13.9pt" to="104.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" strokecolor="gray" strokeweight="1pt">
                <v:stroke endarrow="block"/>
              </v:line>
            </w:pict>
          </mc:Fallback>
        </mc:AlternateContent>
      </w:r>
      <w:r w:rsidR="00D2437F">
        <w:rPr>
          <w:rFonts w:ascii="Calibri" w:hAnsi="Calibri"/>
          <w:noProof/>
          <w:szCs w:val="20"/>
          <w:lang w:eastAsia="ro-RO"/>
        </w:rPr>
        <mc:AlternateContent>
          <mc:Choice Requires="wps">
            <w:drawing>
              <wp:anchor distT="4294967295" distB="4294967295" distL="114300" distR="114300" simplePos="0" relativeHeight="251663872" behindDoc="0" locked="0" layoutInCell="1" allowOverlap="1" wp14:anchorId="0194979F" wp14:editId="70BC8E95">
                <wp:simplePos x="0" y="0"/>
                <wp:positionH relativeFrom="column">
                  <wp:posOffset>1332230</wp:posOffset>
                </wp:positionH>
                <wp:positionV relativeFrom="paragraph">
                  <wp:posOffset>167004</wp:posOffset>
                </wp:positionV>
                <wp:extent cx="1717040" cy="0"/>
                <wp:effectExtent l="0" t="0" r="16510" b="1905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7040" cy="0"/>
                        </a:xfrm>
                        <a:prstGeom prst="line">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AFE87A" id="Straight Connector 51" o:spid="_x0000_s1026" style="position:absolute;flip:x;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4.9pt,13.15pt" to="240.1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" strokecolor="gray" strokeweight="1pt"/>
            </w:pict>
          </mc:Fallback>
        </mc:AlternateContent>
      </w:r>
      <w:r w:rsidR="00D2437F">
        <w:rPr>
          <w:rFonts w:ascii="Calibri" w:hAnsi="Calibri"/>
          <w:noProof/>
          <w:szCs w:val="20"/>
          <w:lang w:eastAsia="ro-RO"/>
        </w:rPr>
        <mc:AlternateContent>
          <mc:Choice Requires="wps">
            <w:drawing>
              <wp:anchor distT="0" distB="0" distL="114300" distR="114300" simplePos="0" relativeHeight="251676160" behindDoc="0" locked="0" layoutInCell="1" allowOverlap="1" wp14:anchorId="7B3D380B" wp14:editId="540DDEDC">
                <wp:simplePos x="0" y="0"/>
                <wp:positionH relativeFrom="column">
                  <wp:posOffset>2713355</wp:posOffset>
                </wp:positionH>
                <wp:positionV relativeFrom="paragraph">
                  <wp:posOffset>278765</wp:posOffset>
                </wp:positionV>
                <wp:extent cx="335915" cy="421005"/>
                <wp:effectExtent l="38100" t="0" r="26035" b="5524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5915" cy="42100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198AB" id="Straight Connector 48" o:spid="_x0000_s1026" style="position:absolute;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65pt,21.95pt" to="240.1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" strokecolor="gray" strokeweight="1pt">
                <v:stroke endarrow="block"/>
              </v:line>
            </w:pict>
          </mc:Fallback>
        </mc:AlternateContent>
      </w:r>
    </w:p>
    <w:p w14:paraId="7BF47D3E" w14:textId="57D187BE"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47488" behindDoc="0" locked="0" layoutInCell="1" allowOverlap="1" wp14:anchorId="77DE2EAE" wp14:editId="363BB7C2">
                <wp:simplePos x="0" y="0"/>
                <wp:positionH relativeFrom="column">
                  <wp:posOffset>-229235</wp:posOffset>
                </wp:positionH>
                <wp:positionV relativeFrom="paragraph">
                  <wp:posOffset>5080</wp:posOffset>
                </wp:positionV>
                <wp:extent cx="3009900" cy="304800"/>
                <wp:effectExtent l="0" t="0" r="19050" b="19050"/>
                <wp:wrapNone/>
                <wp:docPr id="45" name="Rounded 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0" cy="30480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6C98DE0" w14:textId="2C4F0551" w:rsidR="00D15122" w:rsidRPr="00547B78" w:rsidRDefault="00D15122"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7DE2EAE" id="Rounded Rectangle 45" o:spid="_x0000_s1042" style="position:absolute;left:0;text-align:left;margin-left:-18.05pt;margin-top:.4pt;width:237pt;height:2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" filled="f" fillcolor="#bbe0e3" strokecolor="gray" strokeweight="1.5pt">
                <v:stroke dashstyle="1 1" endcap="round"/>
                <v:textbox inset="2.13361mm,1.0668mm,2.13361mm,1.0668mm">
                  <w:txbxContent>
                    <w:p w14:paraId="56C98DE0" w14:textId="2C4F0551" w:rsidR="00D15122" w:rsidRPr="00547B78" w:rsidRDefault="00D15122"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v:textbox>
              </v:roundrect>
            </w:pict>
          </mc:Fallback>
        </mc:AlternateContent>
      </w:r>
    </w:p>
    <w:p w14:paraId="6D75AB1B" w14:textId="009B1BC7" w:rsidR="00705E23" w:rsidRPr="009F0FAD" w:rsidRDefault="0073093D"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4294967295" distB="4294967295" distL="114300" distR="114300" simplePos="0" relativeHeight="251670016" behindDoc="0" locked="0" layoutInCell="1" allowOverlap="1" wp14:anchorId="279A4CE2" wp14:editId="7D3EF259">
                <wp:simplePos x="0" y="0"/>
                <wp:positionH relativeFrom="column">
                  <wp:posOffset>2475865</wp:posOffset>
                </wp:positionH>
                <wp:positionV relativeFrom="paragraph">
                  <wp:posOffset>160020</wp:posOffset>
                </wp:positionV>
                <wp:extent cx="1560830" cy="2570480"/>
                <wp:effectExtent l="0" t="38100" r="58420" b="2032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60830" cy="257048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76820A" id="Straight Connector 37" o:spid="_x0000_s1026" style="position:absolute;flip:y;z-index:2516700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4.95pt,12.6pt" to="317.8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" strokecolor="gray" strokeweight="1pt">
                <v:stroke endarrow="block"/>
              </v:line>
            </w:pict>
          </mc:Fallback>
        </mc:AlternateContent>
      </w:r>
      <w:r w:rsidR="003063DC">
        <w:rPr>
          <w:rFonts w:ascii="Calibri" w:hAnsi="Calibri"/>
          <w:noProof/>
          <w:szCs w:val="20"/>
          <w:lang w:eastAsia="ro-RO"/>
        </w:rPr>
        <mc:AlternateContent>
          <mc:Choice Requires="wps">
            <w:drawing>
              <wp:anchor distT="0" distB="0" distL="114300" distR="114300" simplePos="0" relativeHeight="251672064" behindDoc="0" locked="0" layoutInCell="1" allowOverlap="1" wp14:anchorId="7D7670BC" wp14:editId="09056F14">
                <wp:simplePos x="0" y="0"/>
                <wp:positionH relativeFrom="column">
                  <wp:posOffset>313690</wp:posOffset>
                </wp:positionH>
                <wp:positionV relativeFrom="paragraph">
                  <wp:posOffset>161290</wp:posOffset>
                </wp:positionV>
                <wp:extent cx="2668270" cy="628650"/>
                <wp:effectExtent l="0" t="0" r="17780" b="19050"/>
                <wp:wrapNone/>
                <wp:docPr id="50" name="Rounded 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62865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C892265" w14:textId="77777777" w:rsidR="00D15122" w:rsidRPr="00547B78" w:rsidRDefault="00D15122" w:rsidP="003063DC">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6E8BAD5E" w:rsidR="00D15122" w:rsidRPr="00547B78" w:rsidRDefault="00D15122" w:rsidP="00DF7558">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D7670BC" id="Rounded Rectangle 50" o:spid="_x0000_s1043" style="position:absolute;left:0;text-align:left;margin-left:24.7pt;margin-top:12.7pt;width:210.1pt;height:4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" filled="f" fillcolor="#bbe0e3" strokecolor="gray" strokeweight="1.5pt">
                <v:stroke dashstyle="1 1" endcap="round"/>
                <v:textbox inset="2.13361mm,1.0668mm,2.13361mm,1.0668mm">
                  <w:txbxContent>
                    <w:p w14:paraId="2C892265" w14:textId="77777777" w:rsidR="00D15122" w:rsidRPr="00547B78" w:rsidRDefault="00D15122" w:rsidP="003063DC">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6E8BAD5E" w:rsidR="00D15122" w:rsidRPr="00547B78" w:rsidRDefault="00D15122" w:rsidP="00DF7558">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299" distR="114299" simplePos="0" relativeHeight="251659776" behindDoc="0" locked="0" layoutInCell="1" allowOverlap="1" wp14:anchorId="4A449B28" wp14:editId="3F6C080C">
                <wp:simplePos x="0" y="0"/>
                <wp:positionH relativeFrom="column">
                  <wp:posOffset>4676140</wp:posOffset>
                </wp:positionH>
                <wp:positionV relativeFrom="paragraph">
                  <wp:posOffset>157480</wp:posOffset>
                </wp:positionV>
                <wp:extent cx="0" cy="1463040"/>
                <wp:effectExtent l="76200" t="0" r="57150" b="6096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304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9FB7EE" id="Straight Connector 42" o:spid="_x0000_s1026" style="position:absolute;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8.2pt,12.4pt" to="368.2pt,1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" strokecolor="gray" strokeweight="1pt">
                <v:stroke endarrow="block"/>
              </v:line>
            </w:pict>
          </mc:Fallback>
        </mc:AlternateContent>
      </w:r>
      <w:r w:rsidR="002F542F">
        <w:rPr>
          <w:rFonts w:ascii="Calibri" w:hAnsi="Calibri"/>
          <w:noProof/>
          <w:szCs w:val="20"/>
          <w:lang w:eastAsia="ro-RO"/>
        </w:rPr>
        <mc:AlternateContent>
          <mc:Choice Requires="wps">
            <w:drawing>
              <wp:anchor distT="0" distB="0" distL="114300" distR="114300" simplePos="0" relativeHeight="251678208" behindDoc="0" locked="0" layoutInCell="1" allowOverlap="1" wp14:anchorId="2759E665" wp14:editId="251F6DBA">
                <wp:simplePos x="0" y="0"/>
                <wp:positionH relativeFrom="column">
                  <wp:posOffset>2985135</wp:posOffset>
                </wp:positionH>
                <wp:positionV relativeFrom="paragraph">
                  <wp:posOffset>160020</wp:posOffset>
                </wp:positionV>
                <wp:extent cx="629285" cy="876300"/>
                <wp:effectExtent l="0" t="38100" r="56515" b="1905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9285" cy="87630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DE4A3B" id="Straight Connector 46"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05pt,12.6pt" to="284.6pt,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" strokecolor="gray" strokeweight="1pt">
                <v:stroke endarrow="block"/>
              </v:line>
            </w:pict>
          </mc:Fallback>
        </mc:AlternateContent>
      </w:r>
      <w:r w:rsidR="00D2437F">
        <w:rPr>
          <w:rFonts w:ascii="Calibri" w:hAnsi="Calibri"/>
          <w:noProof/>
          <w:szCs w:val="20"/>
          <w:lang w:eastAsia="ro-RO"/>
        </w:rPr>
        <mc:AlternateContent>
          <mc:Choice Requires="wps">
            <w:drawing>
              <wp:anchor distT="0" distB="0" distL="114299" distR="114299" simplePos="0" relativeHeight="251682304" behindDoc="0" locked="0" layoutInCell="1" allowOverlap="1" wp14:anchorId="7FFEBF53" wp14:editId="6AFEC125">
                <wp:simplePos x="0" y="0"/>
                <wp:positionH relativeFrom="column">
                  <wp:posOffset>106679</wp:posOffset>
                </wp:positionH>
                <wp:positionV relativeFrom="paragraph">
                  <wp:posOffset>73025</wp:posOffset>
                </wp:positionV>
                <wp:extent cx="0" cy="1279525"/>
                <wp:effectExtent l="76200" t="0" r="95250" b="5397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952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0645A" id="Straight Connector 43" o:spid="_x0000_s1026" style="position:absolute;z-index:2516823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pt,5.75pt" to="8.4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" strokecolor="gray" strokeweight="1pt">
                <v:stroke endarrow="block"/>
              </v:line>
            </w:pict>
          </mc:Fallback>
        </mc:AlternateContent>
      </w:r>
    </w:p>
    <w:p w14:paraId="5632271D"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D136A8F" w14:textId="2575154B"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80256" behindDoc="0" locked="0" layoutInCell="1" allowOverlap="1" wp14:anchorId="188469AA" wp14:editId="7D017AC8">
                <wp:simplePos x="0" y="0"/>
                <wp:positionH relativeFrom="column">
                  <wp:posOffset>1566545</wp:posOffset>
                </wp:positionH>
                <wp:positionV relativeFrom="paragraph">
                  <wp:posOffset>241935</wp:posOffset>
                </wp:positionV>
                <wp:extent cx="0" cy="156210"/>
                <wp:effectExtent l="76200" t="0" r="57150" b="5334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5DF46" id="Straight Connector 49" o:spid="_x0000_s1026" style="position:absolute;z-index:2516802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23.35pt,19.05pt" to="123.3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iXANA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" strokecolor="gray" strokeweight="1.5pt">
                <v:stroke endarrow="block"/>
              </v:line>
            </w:pict>
          </mc:Fallback>
        </mc:AlternateContent>
      </w:r>
    </w:p>
    <w:p w14:paraId="4CEBE6C9" w14:textId="17BE9C70"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74112" behindDoc="0" locked="0" layoutInCell="1" allowOverlap="1" wp14:anchorId="3BE6513C" wp14:editId="1F438992">
                <wp:simplePos x="0" y="0"/>
                <wp:positionH relativeFrom="column">
                  <wp:posOffset>313690</wp:posOffset>
                </wp:positionH>
                <wp:positionV relativeFrom="paragraph">
                  <wp:posOffset>125730</wp:posOffset>
                </wp:positionV>
                <wp:extent cx="2668270" cy="323850"/>
                <wp:effectExtent l="0" t="0" r="17780" b="19050"/>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32385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D427F1F" w14:textId="77777777" w:rsidR="00D15122" w:rsidRPr="007703B7" w:rsidRDefault="00D15122"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BE6513C" id="Rounded Rectangle 54" o:spid="_x0000_s1044" style="position:absolute;left:0;text-align:left;margin-left:24.7pt;margin-top:9.9pt;width:210.1pt;height:25.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" filled="f" fillcolor="#bbe0e3" strokecolor="gray" strokeweight="1.5pt">
                <v:stroke dashstyle="1 1" endcap="round"/>
                <v:textbox inset="2.13361mm,1.0668mm,2.13361mm,1.0668mm">
                  <w:txbxContent>
                    <w:p w14:paraId="6D427F1F" w14:textId="77777777" w:rsidR="00D15122" w:rsidRPr="007703B7" w:rsidRDefault="00D15122"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v:textbox>
              </v:roundrect>
            </w:pict>
          </mc:Fallback>
        </mc:AlternateContent>
      </w:r>
    </w:p>
    <w:p w14:paraId="11018A02"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318322B" w14:textId="68B800EF" w:rsidR="00705E23" w:rsidRPr="009F0FAD" w:rsidRDefault="00E27402"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49536" behindDoc="0" locked="0" layoutInCell="1" allowOverlap="1" wp14:anchorId="58DA32FA" wp14:editId="5DD4D6EE">
                <wp:simplePos x="0" y="0"/>
                <wp:positionH relativeFrom="column">
                  <wp:posOffset>-229235</wp:posOffset>
                </wp:positionH>
                <wp:positionV relativeFrom="paragraph">
                  <wp:posOffset>0</wp:posOffset>
                </wp:positionV>
                <wp:extent cx="3008630" cy="771525"/>
                <wp:effectExtent l="0" t="0" r="20320" b="28575"/>
                <wp:wrapNone/>
                <wp:docPr id="41"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8630" cy="77152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4A0CB84" w14:textId="7F86F125" w:rsidR="00D15122" w:rsidRDefault="00D15122" w:rsidP="00DF7558">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 xml:space="preserve">.3 Înregistrarea </w:t>
                            </w:r>
                            <w:proofErr w:type="spellStart"/>
                            <w:r w:rsidRPr="00547B78">
                              <w:rPr>
                                <w:rFonts w:ascii="Calibri" w:hAnsi="Calibri" w:cs="Verdana"/>
                                <w:color w:val="000000"/>
                                <w:sz w:val="20"/>
                                <w:szCs w:val="20"/>
                              </w:rPr>
                              <w:t>contestaţiei</w:t>
                            </w:r>
                            <w:proofErr w:type="spellEnd"/>
                            <w:r w:rsidRPr="00547B78">
                              <w:rPr>
                                <w:rFonts w:ascii="Calibri" w:hAnsi="Calibri" w:cs="Verdana"/>
                                <w:color w:val="000000"/>
                                <w:sz w:val="20"/>
                                <w:szCs w:val="20"/>
                              </w:rPr>
                              <w:t xml:space="preserve">, numirea comisiei pentru </w:t>
                            </w:r>
                            <w:proofErr w:type="spellStart"/>
                            <w:r w:rsidRPr="00547B78">
                              <w:rPr>
                                <w:rFonts w:ascii="Calibri" w:hAnsi="Calibri" w:cs="Verdana"/>
                                <w:color w:val="000000"/>
                                <w:sz w:val="20"/>
                                <w:szCs w:val="20"/>
                              </w:rPr>
                              <w:t>soluţionare</w:t>
                            </w:r>
                            <w:proofErr w:type="spellEnd"/>
                            <w:r w:rsidRPr="00547B78">
                              <w:rPr>
                                <w:rFonts w:ascii="Calibri" w:hAnsi="Calibri" w:cs="Verdana"/>
                                <w:color w:val="000000"/>
                                <w:sz w:val="20"/>
                                <w:szCs w:val="20"/>
                              </w:rPr>
                              <w:t xml:space="preserve"> </w:t>
                            </w:r>
                            <w:proofErr w:type="spellStart"/>
                            <w:r w:rsidRPr="00547B78">
                              <w:rPr>
                                <w:rFonts w:ascii="Calibri" w:hAnsi="Calibri" w:cs="Verdana"/>
                                <w:color w:val="000000"/>
                                <w:sz w:val="20"/>
                                <w:szCs w:val="20"/>
                              </w:rPr>
                              <w:t>şi</w:t>
                            </w:r>
                            <w:proofErr w:type="spellEnd"/>
                            <w:r w:rsidRPr="00547B78">
                              <w:rPr>
                                <w:rFonts w:ascii="Calibri" w:hAnsi="Calibri" w:cs="Verdana"/>
                                <w:color w:val="000000"/>
                                <w:sz w:val="20"/>
                                <w:szCs w:val="20"/>
                              </w:rPr>
                              <w:t xml:space="preserve"> </w:t>
                            </w:r>
                            <w:proofErr w:type="spellStart"/>
                            <w:r w:rsidRPr="00547B78">
                              <w:rPr>
                                <w:rFonts w:ascii="Calibri" w:hAnsi="Calibri" w:cs="Verdana"/>
                                <w:color w:val="000000"/>
                                <w:sz w:val="20"/>
                                <w:szCs w:val="20"/>
                              </w:rPr>
                              <w:t>soluţionarea</w:t>
                            </w:r>
                            <w:proofErr w:type="spellEnd"/>
                            <w:r w:rsidRPr="00547B78">
                              <w:rPr>
                                <w:rFonts w:ascii="Calibri" w:hAnsi="Calibri" w:cs="Verdana"/>
                                <w:color w:val="000000"/>
                                <w:sz w:val="20"/>
                                <w:szCs w:val="20"/>
                              </w:rPr>
                              <w:t xml:space="preserve"> </w:t>
                            </w:r>
                            <w:proofErr w:type="spellStart"/>
                            <w:r w:rsidRPr="00547B78">
                              <w:rPr>
                                <w:rFonts w:ascii="Calibri" w:hAnsi="Calibri" w:cs="Verdana"/>
                                <w:color w:val="000000"/>
                                <w:sz w:val="20"/>
                                <w:szCs w:val="20"/>
                              </w:rPr>
                              <w:t>contestaţiei</w:t>
                            </w:r>
                            <w:proofErr w:type="spellEnd"/>
                            <w:r w:rsidRPr="00547B78">
                              <w:rPr>
                                <w:rFonts w:ascii="Calibri" w:hAnsi="Calibri" w:cs="Verdana"/>
                                <w:color w:val="000000"/>
                                <w:sz w:val="20"/>
                                <w:szCs w:val="20"/>
                              </w:rPr>
                              <w:t xml:space="preserve"> –</w:t>
                            </w:r>
                            <w:r>
                              <w:rPr>
                                <w:rFonts w:ascii="Calibri" w:hAnsi="Calibri" w:cs="Verdana"/>
                                <w:color w:val="000000"/>
                                <w:sz w:val="20"/>
                                <w:szCs w:val="20"/>
                              </w:rPr>
                              <w:t xml:space="preserve"> </w:t>
                            </w:r>
                            <w:r w:rsidRPr="00BA2BED">
                              <w:rPr>
                                <w:rFonts w:ascii="Calibri" w:hAnsi="Calibri" w:cs="Verdana"/>
                                <w:color w:val="000000"/>
                                <w:sz w:val="20"/>
                                <w:szCs w:val="20"/>
                              </w:rPr>
                              <w:t>3</w:t>
                            </w:r>
                            <w:r>
                              <w:rPr>
                                <w:rFonts w:ascii="Calibri" w:hAnsi="Calibri" w:cs="Verdana"/>
                                <w:color w:val="000000"/>
                                <w:sz w:val="20"/>
                                <w:szCs w:val="20"/>
                              </w:rPr>
                              <w:t>0</w:t>
                            </w:r>
                            <w:r w:rsidRPr="00BA2BED">
                              <w:rPr>
                                <w:rFonts w:ascii="Calibri" w:hAnsi="Calibri" w:cs="Verdana"/>
                                <w:color w:val="000000"/>
                                <w:sz w:val="20"/>
                                <w:szCs w:val="20"/>
                              </w:rPr>
                              <w:t xml:space="preserve"> zile</w:t>
                            </w:r>
                            <w:r>
                              <w:rPr>
                                <w:rFonts w:ascii="Calibri" w:hAnsi="Calibri" w:cs="Verdana"/>
                                <w:color w:val="000000"/>
                                <w:sz w:val="20"/>
                                <w:szCs w:val="20"/>
                              </w:rPr>
                              <w:t xml:space="preserve"> calendaristice</w:t>
                            </w:r>
                          </w:p>
                          <w:p w14:paraId="439C7F3B" w14:textId="49463FAD" w:rsidR="00D15122" w:rsidRPr="00547B78" w:rsidRDefault="00D15122" w:rsidP="00DF7558">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rPr>
                              <w:t>Comunicarea deciziei 1 zi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8DA32FA" id="Rounded Rectangle 41" o:spid="_x0000_s1045" style="position:absolute;left:0;text-align:left;margin-left:-18.05pt;margin-top:0;width:236.9pt;height:60.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" filled="f" fillcolor="#bbe0e3" strokecolor="gray" strokeweight="1.5pt">
                <v:stroke dashstyle="1 1" endcap="round"/>
                <v:textbox inset="2.13361mm,1.0668mm,2.13361mm,1.0668mm">
                  <w:txbxContent>
                    <w:p w14:paraId="54A0CB84" w14:textId="7F86F125" w:rsidR="00D15122" w:rsidRDefault="00D15122" w:rsidP="00DF7558">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Pr>
                          <w:rFonts w:ascii="Calibri" w:hAnsi="Calibri" w:cs="Verdana"/>
                          <w:color w:val="000000"/>
                          <w:sz w:val="20"/>
                          <w:szCs w:val="20"/>
                        </w:rPr>
                        <w:t xml:space="preserve"> </w:t>
                      </w:r>
                      <w:r w:rsidRPr="00BA2BED">
                        <w:rPr>
                          <w:rFonts w:ascii="Calibri" w:hAnsi="Calibri" w:cs="Verdana"/>
                          <w:color w:val="000000"/>
                          <w:sz w:val="20"/>
                          <w:szCs w:val="20"/>
                        </w:rPr>
                        <w:t>3</w:t>
                      </w:r>
                      <w:r>
                        <w:rPr>
                          <w:rFonts w:ascii="Calibri" w:hAnsi="Calibri" w:cs="Verdana"/>
                          <w:color w:val="000000"/>
                          <w:sz w:val="20"/>
                          <w:szCs w:val="20"/>
                        </w:rPr>
                        <w:t>0</w:t>
                      </w:r>
                      <w:r w:rsidRPr="00BA2BED">
                        <w:rPr>
                          <w:rFonts w:ascii="Calibri" w:hAnsi="Calibri" w:cs="Verdana"/>
                          <w:color w:val="000000"/>
                          <w:sz w:val="20"/>
                          <w:szCs w:val="20"/>
                        </w:rPr>
                        <w:t xml:space="preserve"> zile</w:t>
                      </w:r>
                      <w:r>
                        <w:rPr>
                          <w:rFonts w:ascii="Calibri" w:hAnsi="Calibri" w:cs="Verdana"/>
                          <w:color w:val="000000"/>
                          <w:sz w:val="20"/>
                          <w:szCs w:val="20"/>
                        </w:rPr>
                        <w:t xml:space="preserve"> calendaristice</w:t>
                      </w:r>
                    </w:p>
                    <w:p w14:paraId="439C7F3B" w14:textId="49463FAD" w:rsidR="00D15122" w:rsidRPr="00547B78" w:rsidRDefault="00D15122" w:rsidP="00DF7558">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rPr>
                        <w:t>Comunicarea deciziei 1 zi lucrătoare</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300" distR="114300" simplePos="0" relativeHeight="251641344" behindDoc="0" locked="0" layoutInCell="1" allowOverlap="1" wp14:anchorId="28412B37" wp14:editId="18A13FE9">
                <wp:simplePos x="0" y="0"/>
                <wp:positionH relativeFrom="column">
                  <wp:posOffset>3477068</wp:posOffset>
                </wp:positionH>
                <wp:positionV relativeFrom="paragraph">
                  <wp:posOffset>265262</wp:posOffset>
                </wp:positionV>
                <wp:extent cx="2385240" cy="702310"/>
                <wp:effectExtent l="0" t="0" r="15240" b="2159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5240" cy="702310"/>
                        </a:xfrm>
                        <a:prstGeom prst="roundRect">
                          <a:avLst>
                            <a:gd name="adj" fmla="val 16667"/>
                          </a:avLst>
                        </a:prstGeom>
                        <a:solidFill>
                          <a:srgbClr val="DDDDDD"/>
                        </a:solidFill>
                        <a:ln w="19050" cap="rnd">
                          <a:solidFill>
                            <a:srgbClr val="DDDDDD"/>
                          </a:solidFill>
                          <a:prstDash val="sysDot"/>
                          <a:round/>
                          <a:headEnd/>
                          <a:tailEnd/>
                        </a:ln>
                      </wps:spPr>
                      <wps:txbx>
                        <w:txbxContent>
                          <w:p w14:paraId="4CCE6363" w14:textId="76DE1E56" w:rsidR="00D15122" w:rsidRPr="00547B78" w:rsidRDefault="00D15122"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8412B37" id="Rounded Rectangle 21" o:spid="_x0000_s1046" style="position:absolute;left:0;text-align:left;margin-left:273.8pt;margin-top:20.9pt;width:187.8pt;height:55.3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" fillcolor="#ddd" strokecolor="#ddd" strokeweight="1.5pt">
                <v:stroke dashstyle="1 1" endcap="round"/>
                <v:textbox inset="2.13361mm,1.0668mm,2.13361mm,1.0668mm">
                  <w:txbxContent>
                    <w:p w14:paraId="4CCE6363" w14:textId="76DE1E56" w:rsidR="00D15122" w:rsidRPr="00547B78" w:rsidRDefault="00D15122"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v:textbox>
              </v:roundrect>
            </w:pict>
          </mc:Fallback>
        </mc:AlternateContent>
      </w:r>
    </w:p>
    <w:p w14:paraId="52493B04"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E69E66A" w14:textId="6F9FEDCC" w:rsidR="00705E23" w:rsidRPr="009F0FAD" w:rsidRDefault="00E27402"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67968" behindDoc="0" locked="0" layoutInCell="1" allowOverlap="1" wp14:anchorId="1FB4E050" wp14:editId="5C17279C">
                <wp:simplePos x="0" y="0"/>
                <wp:positionH relativeFrom="column">
                  <wp:posOffset>1165189</wp:posOffset>
                </wp:positionH>
                <wp:positionV relativeFrom="paragraph">
                  <wp:posOffset>204147</wp:posOffset>
                </wp:positionV>
                <wp:extent cx="0" cy="215660"/>
                <wp:effectExtent l="76200" t="0" r="57150" b="51435"/>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66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8A2C6" id="Straight Connector 3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75pt,16.05pt" to="91.75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" strokecolor="gray" strokeweight="1pt">
                <v:stroke endarrow="block"/>
              </v:line>
            </w:pict>
          </mc:Fallback>
        </mc:AlternateContent>
      </w:r>
    </w:p>
    <w:p w14:paraId="1FB958CF" w14:textId="6572A0BF" w:rsidR="00705E23" w:rsidRPr="009F0FAD" w:rsidRDefault="006848C3"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51584" behindDoc="0" locked="0" layoutInCell="1" allowOverlap="1" wp14:anchorId="1B914231" wp14:editId="44A197C0">
                <wp:simplePos x="0" y="0"/>
                <wp:positionH relativeFrom="column">
                  <wp:posOffset>104140</wp:posOffset>
                </wp:positionH>
                <wp:positionV relativeFrom="paragraph">
                  <wp:posOffset>164645</wp:posOffset>
                </wp:positionV>
                <wp:extent cx="2371701" cy="809625"/>
                <wp:effectExtent l="0" t="0" r="10160" b="28575"/>
                <wp:wrapNone/>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701" cy="809625"/>
                        </a:xfrm>
                        <a:prstGeom prst="roundRect">
                          <a:avLst>
                            <a:gd name="adj" fmla="val 16667"/>
                          </a:avLst>
                        </a:prstGeom>
                        <a:solidFill>
                          <a:srgbClr val="DDDDDD"/>
                        </a:solidFill>
                        <a:ln w="19050" cap="rnd">
                          <a:solidFill>
                            <a:srgbClr val="DDDDDD"/>
                          </a:solidFill>
                          <a:prstDash val="sysDot"/>
                          <a:round/>
                          <a:headEnd/>
                          <a:tailEnd/>
                        </a:ln>
                      </wps:spPr>
                      <wps:txbx>
                        <w:txbxContent>
                          <w:p w14:paraId="0A6E4218" w14:textId="2FDAD0A5" w:rsidR="00D15122" w:rsidRPr="00547B78" w:rsidRDefault="00D15122">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w:t>
                            </w:r>
                            <w:r>
                              <w:rPr>
                                <w:rFonts w:ascii="Calibri" w:hAnsi="Calibri" w:cs="Verdana"/>
                                <w:color w:val="000000"/>
                                <w:sz w:val="20"/>
                                <w:szCs w:val="20"/>
                              </w:rPr>
                              <w:t>În situația în care decizia este de admitere a contestației, se reia procesul de la pasul 1.2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B914231" id="Rounded Rectangle 40" o:spid="_x0000_s1047" style="position:absolute;left:0;text-align:left;margin-left:8.2pt;margin-top:12.95pt;width:186.75pt;height:63.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" fillcolor="#ddd" strokecolor="#ddd" strokeweight="1.5pt">
                <v:stroke dashstyle="1 1" endcap="round"/>
                <v:textbox inset="2.13361mm,1.0668mm,2.13361mm,1.0668mm">
                  <w:txbxContent>
                    <w:p w14:paraId="0A6E4218" w14:textId="2FDAD0A5" w:rsidR="00D15122" w:rsidRPr="00547B78" w:rsidRDefault="00D15122">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w:t>
                      </w:r>
                      <w:r>
                        <w:rPr>
                          <w:rFonts w:ascii="Calibri" w:hAnsi="Calibri" w:cs="Verdana"/>
                          <w:color w:val="000000"/>
                          <w:sz w:val="20"/>
                          <w:szCs w:val="20"/>
                        </w:rPr>
                        <w:t>În situația în care decizia este de admitere a contestației, se reia procesul de la pasul 1.2</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299" distR="114299" simplePos="0" relativeHeight="251661824" behindDoc="0" locked="0" layoutInCell="1" allowOverlap="1" wp14:anchorId="5CE7CD77" wp14:editId="62F2C867">
                <wp:simplePos x="0" y="0"/>
                <wp:positionH relativeFrom="column">
                  <wp:posOffset>3913505</wp:posOffset>
                </wp:positionH>
                <wp:positionV relativeFrom="paragraph">
                  <wp:posOffset>150495</wp:posOffset>
                </wp:positionV>
                <wp:extent cx="3175" cy="819785"/>
                <wp:effectExtent l="76200" t="0" r="73025" b="5651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 cy="819785"/>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0FC5E" id="Straight Connector 20" o:spid="_x0000_s1026" style="position:absolute;z-index:251661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08.15pt,11.85pt" to="308.4pt,7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" strokecolor="gray" strokeweight="1.5pt">
                <v:stroke endarrow="block"/>
              </v:line>
            </w:pict>
          </mc:Fallback>
        </mc:AlternateContent>
      </w:r>
    </w:p>
    <w:p w14:paraId="2490D10C" w14:textId="41A140F5" w:rsidR="00705E23" w:rsidRPr="009F0FAD" w:rsidRDefault="00705E23" w:rsidP="00705E23">
      <w:pPr>
        <w:adjustRightInd w:val="0"/>
        <w:snapToGrid w:val="0"/>
        <w:spacing w:before="120" w:after="120"/>
        <w:jc w:val="both"/>
        <w:rPr>
          <w:rFonts w:ascii="Calibri" w:hAnsi="Calibri"/>
          <w:szCs w:val="20"/>
          <w:highlight w:val="yellow"/>
        </w:rPr>
      </w:pPr>
    </w:p>
    <w:p w14:paraId="62B076A6" w14:textId="7FABE5C8" w:rsidR="00705E23" w:rsidRPr="009F0FAD" w:rsidRDefault="002F542F" w:rsidP="00705E23">
      <w:pPr>
        <w:adjustRightInd w:val="0"/>
        <w:snapToGrid w:val="0"/>
        <w:spacing w:before="120" w:after="120"/>
        <w:jc w:val="both"/>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43392" behindDoc="0" locked="0" layoutInCell="1" allowOverlap="1" wp14:anchorId="2492A28E" wp14:editId="1E05FA07">
                <wp:simplePos x="0" y="0"/>
                <wp:positionH relativeFrom="column">
                  <wp:posOffset>2781300</wp:posOffset>
                </wp:positionH>
                <wp:positionV relativeFrom="paragraph">
                  <wp:posOffset>454660</wp:posOffset>
                </wp:positionV>
                <wp:extent cx="3239770" cy="702310"/>
                <wp:effectExtent l="0" t="0" r="17780" b="2159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70231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18E42F32" w14:textId="77777777" w:rsidR="00D15122" w:rsidRPr="00547B78" w:rsidRDefault="00D15122" w:rsidP="00705E23">
                            <w:pPr>
                              <w:autoSpaceDE w:val="0"/>
                              <w:autoSpaceDN w:val="0"/>
                              <w:adjustRightInd w:val="0"/>
                              <w:jc w:val="center"/>
                              <w:rPr>
                                <w:rFonts w:ascii="Calibri" w:hAnsi="Calibri" w:cs="Verdana"/>
                                <w:color w:val="000000"/>
                                <w:sz w:val="20"/>
                                <w:szCs w:val="20"/>
                              </w:rPr>
                            </w:pPr>
                            <w:proofErr w:type="spellStart"/>
                            <w:r w:rsidRPr="00547B78">
                              <w:rPr>
                                <w:rFonts w:ascii="Calibri" w:hAnsi="Calibri" w:cs="Verdana"/>
                                <w:color w:val="000000"/>
                                <w:sz w:val="20"/>
                                <w:szCs w:val="20"/>
                              </w:rPr>
                              <w:t>Iniţierea</w:t>
                            </w:r>
                            <w:proofErr w:type="spellEnd"/>
                            <w:r w:rsidRPr="00547B78">
                              <w:rPr>
                                <w:rFonts w:ascii="Calibri" w:hAnsi="Calibri" w:cs="Verdana"/>
                                <w:color w:val="000000"/>
                                <w:sz w:val="20"/>
                                <w:szCs w:val="20"/>
                              </w:rPr>
                              <w:t xml:space="preserve"> procesului de contractare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492A28E" id="Rounded Rectangle 18" o:spid="_x0000_s1048" style="position:absolute;left:0;text-align:left;margin-left:219pt;margin-top:35.8pt;width:255.1pt;height:55.3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" filled="f" fillcolor="#bbe0e3" strokecolor="gray" strokeweight="1.5pt">
                <v:stroke dashstyle="1 1" endcap="round"/>
                <v:textbox inset="2.13361mm,1.0668mm,2.13361mm,1.0668mm">
                  <w:txbxContent>
                    <w:p w14:paraId="18E42F32" w14:textId="77777777" w:rsidR="00D15122" w:rsidRPr="00547B78" w:rsidRDefault="00D15122"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v:textbox>
              </v:roundrect>
            </w:pict>
          </mc:Fallback>
        </mc:AlternateContent>
      </w:r>
    </w:p>
    <w:p w14:paraId="26C4AE79" w14:textId="3A7A3C13"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2662E93" w14:textId="2F12A1C5"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5159659"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83578C0"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661BDE" w14:textId="3EE0742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3647DD61" w14:textId="6B99B860"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E04A1E2"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12C35E87" w14:textId="3908945A"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C0E2B98" w14:textId="71CD8438"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6AB5C27"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FB40C7" w14:textId="43D5BC1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FF0C878" w14:textId="77777777" w:rsidR="00705E23" w:rsidRPr="00705E23" w:rsidRDefault="00705E23" w:rsidP="00705E23">
      <w:pPr>
        <w:adjustRightInd w:val="0"/>
        <w:snapToGrid w:val="0"/>
        <w:spacing w:before="120" w:after="120" w:line="240" w:lineRule="auto"/>
        <w:jc w:val="both"/>
        <w:rPr>
          <w:rFonts w:ascii="Calibri" w:hAnsi="Calibri"/>
          <w:sz w:val="24"/>
          <w:szCs w:val="20"/>
        </w:rPr>
      </w:pPr>
    </w:p>
    <w:p w14:paraId="23476396" w14:textId="77777777" w:rsidR="002578AC" w:rsidRPr="00AE1D80" w:rsidRDefault="002B39FF" w:rsidP="00AE1D80">
      <w:pPr>
        <w:pStyle w:val="Heading2"/>
        <w:rPr>
          <w:rFonts w:eastAsia="Calibri"/>
          <w:color w:val="5F497A" w:themeColor="accent4" w:themeShade="BF"/>
        </w:rPr>
      </w:pPr>
      <w:bookmarkStart w:id="26" w:name="_Toc493259989"/>
      <w:r>
        <w:rPr>
          <w:rFonts w:eastAsia="Calibri"/>
          <w:color w:val="5F497A" w:themeColor="accent4" w:themeShade="BF"/>
        </w:rPr>
        <w:lastRenderedPageBreak/>
        <w:t>5</w:t>
      </w:r>
      <w:r w:rsidR="007646DF" w:rsidRPr="00AE1D80">
        <w:rPr>
          <w:rFonts w:eastAsia="Calibri"/>
          <w:color w:val="5F497A" w:themeColor="accent4" w:themeShade="BF"/>
        </w:rPr>
        <w:t xml:space="preserve">.2 </w:t>
      </w:r>
      <w:r w:rsidR="00DE38C6" w:rsidRPr="00AE1D80">
        <w:rPr>
          <w:rFonts w:eastAsia="Calibri"/>
          <w:color w:val="5F497A" w:themeColor="accent4" w:themeShade="BF"/>
        </w:rPr>
        <w:t>Depunerea și soluționarea contestațiilor</w:t>
      </w:r>
      <w:bookmarkEnd w:id="26"/>
      <w:r w:rsidR="00DE38C6" w:rsidRPr="00AE1D80">
        <w:rPr>
          <w:rFonts w:eastAsia="Calibri"/>
          <w:color w:val="5F497A" w:themeColor="accent4" w:themeShade="BF"/>
        </w:rPr>
        <w:t xml:space="preserve"> </w:t>
      </w:r>
    </w:p>
    <w:p w14:paraId="04C4299E" w14:textId="1A51784E"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Solicitantul are drept de </w:t>
      </w:r>
      <w:proofErr w:type="spellStart"/>
      <w:r w:rsidRPr="006E47D6">
        <w:rPr>
          <w:rFonts w:ascii="Calibri" w:eastAsia="Calibri" w:hAnsi="Calibri" w:cs="Times New Roman"/>
          <w:sz w:val="24"/>
          <w:szCs w:val="24"/>
        </w:rPr>
        <w:t>contestaţie</w:t>
      </w:r>
      <w:proofErr w:type="spellEnd"/>
      <w:r w:rsidRPr="006E47D6">
        <w:rPr>
          <w:rFonts w:ascii="Calibri" w:eastAsia="Calibri" w:hAnsi="Calibri" w:cs="Times New Roman"/>
          <w:sz w:val="24"/>
          <w:szCs w:val="24"/>
        </w:rPr>
        <w:t xml:space="preserve"> împotriva notificării de respingere. </w:t>
      </w:r>
      <w:proofErr w:type="spellStart"/>
      <w:r w:rsidRPr="006E47D6">
        <w:rPr>
          <w:rFonts w:ascii="Calibri" w:eastAsia="Calibri" w:hAnsi="Calibri" w:cs="Times New Roman"/>
          <w:sz w:val="24"/>
          <w:szCs w:val="24"/>
        </w:rPr>
        <w:t>Contestaţia</w:t>
      </w:r>
      <w:proofErr w:type="spellEnd"/>
      <w:r w:rsidRPr="006E47D6">
        <w:rPr>
          <w:rFonts w:ascii="Calibri" w:eastAsia="Calibri" w:hAnsi="Calibri" w:cs="Times New Roman"/>
          <w:sz w:val="24"/>
          <w:szCs w:val="24"/>
        </w:rPr>
        <w:t xml:space="preserve"> trebuie transmisă în termen de </w:t>
      </w:r>
      <w:r w:rsidR="009F7536">
        <w:rPr>
          <w:rFonts w:ascii="Calibri" w:eastAsia="Calibri" w:hAnsi="Calibri" w:cs="Times New Roman"/>
          <w:sz w:val="24"/>
          <w:szCs w:val="24"/>
        </w:rPr>
        <w:t>30</w:t>
      </w:r>
      <w:r w:rsidRPr="006E47D6">
        <w:rPr>
          <w:rFonts w:ascii="Calibri" w:eastAsia="Calibri" w:hAnsi="Calibri" w:cs="Times New Roman"/>
          <w:sz w:val="24"/>
          <w:szCs w:val="24"/>
        </w:rPr>
        <w:t xml:space="preserve"> zile </w:t>
      </w:r>
      <w:r w:rsidR="003063DC">
        <w:rPr>
          <w:rFonts w:ascii="Calibri" w:eastAsia="Calibri" w:hAnsi="Calibri" w:cs="Times New Roman"/>
          <w:sz w:val="24"/>
          <w:szCs w:val="24"/>
        </w:rPr>
        <w:t xml:space="preserve">calendaristice </w:t>
      </w:r>
      <w:r w:rsidRPr="006E47D6">
        <w:rPr>
          <w:rFonts w:ascii="Calibri" w:eastAsia="Calibri" w:hAnsi="Calibri" w:cs="Times New Roman"/>
          <w:sz w:val="24"/>
          <w:szCs w:val="24"/>
        </w:rPr>
        <w:t xml:space="preserve">de la primirea scrisorii de informare privind rezultatul evaluării Cererii de finanțare. </w:t>
      </w:r>
    </w:p>
    <w:p w14:paraId="747D47BF" w14:textId="77A21EB5" w:rsidR="009B1EF1" w:rsidRPr="006E47D6" w:rsidRDefault="009B1EF1" w:rsidP="00705E23">
      <w:pPr>
        <w:spacing w:before="120" w:after="120" w:line="240" w:lineRule="auto"/>
        <w:jc w:val="both"/>
        <w:rPr>
          <w:rFonts w:ascii="Calibri" w:eastAsia="Calibri" w:hAnsi="Calibri" w:cs="Times New Roman"/>
          <w:sz w:val="24"/>
          <w:szCs w:val="24"/>
        </w:rPr>
      </w:pPr>
      <w:r w:rsidRPr="009B1EF1">
        <w:rPr>
          <w:rFonts w:ascii="Calibri" w:eastAsia="Calibri" w:hAnsi="Calibri" w:cs="Times New Roman"/>
          <w:sz w:val="24"/>
          <w:szCs w:val="24"/>
        </w:rPr>
        <w:t xml:space="preserve">Solicitantul poate contesta rezultatul verificării </w:t>
      </w:r>
      <w:r w:rsidR="00AB6858">
        <w:rPr>
          <w:rFonts w:ascii="Calibri" w:eastAsia="Calibri" w:hAnsi="Calibri" w:cs="Times New Roman"/>
          <w:sz w:val="24"/>
          <w:szCs w:val="24"/>
        </w:rPr>
        <w:t xml:space="preserve">și evaluării </w:t>
      </w:r>
      <w:r w:rsidRPr="009B1EF1">
        <w:rPr>
          <w:rFonts w:ascii="Calibri" w:eastAsia="Calibri" w:hAnsi="Calibri" w:cs="Times New Roman"/>
          <w:sz w:val="24"/>
          <w:szCs w:val="24"/>
        </w:rPr>
        <w:t xml:space="preserve">cererii lui de </w:t>
      </w:r>
      <w:proofErr w:type="spellStart"/>
      <w:r w:rsidRPr="009B1EF1">
        <w:rPr>
          <w:rFonts w:ascii="Calibri" w:eastAsia="Calibri" w:hAnsi="Calibri" w:cs="Times New Roman"/>
          <w:sz w:val="24"/>
          <w:szCs w:val="24"/>
        </w:rPr>
        <w:t>finanţare</w:t>
      </w:r>
      <w:proofErr w:type="spellEnd"/>
      <w:r w:rsidR="00D01D4E">
        <w:rPr>
          <w:rFonts w:ascii="Calibri" w:eastAsia="Calibri" w:hAnsi="Calibri" w:cs="Times New Roman"/>
          <w:sz w:val="24"/>
          <w:szCs w:val="24"/>
        </w:rPr>
        <w:t xml:space="preserve"> </w:t>
      </w:r>
      <w:r w:rsidRPr="009B1EF1">
        <w:rPr>
          <w:rFonts w:ascii="Calibri" w:eastAsia="Calibri" w:hAnsi="Calibri" w:cs="Times New Roman"/>
          <w:sz w:val="24"/>
          <w:szCs w:val="24"/>
        </w:rPr>
        <w:t>o singură dată.</w:t>
      </w:r>
      <w:r>
        <w:rPr>
          <w:rFonts w:ascii="Calibri" w:eastAsia="Calibri" w:hAnsi="Calibri" w:cs="Times New Roman"/>
          <w:sz w:val="24"/>
          <w:szCs w:val="24"/>
        </w:rPr>
        <w:t xml:space="preserve"> </w:t>
      </w:r>
    </w:p>
    <w:p w14:paraId="053650D1" w14:textId="425DAADE" w:rsidR="00705E23" w:rsidRPr="001E70B3" w:rsidRDefault="00705E23" w:rsidP="00705E23">
      <w:pPr>
        <w:spacing w:before="120" w:after="120" w:line="240" w:lineRule="auto"/>
        <w:jc w:val="both"/>
        <w:rPr>
          <w:rFonts w:ascii="Calibri" w:eastAsia="Calibri" w:hAnsi="Calibri" w:cs="Times New Roman"/>
          <w:sz w:val="24"/>
          <w:szCs w:val="24"/>
        </w:rPr>
      </w:pPr>
      <w:bookmarkStart w:id="27" w:name="_Toc242263635"/>
      <w:bookmarkStart w:id="28" w:name="_Toc242149658"/>
      <w:proofErr w:type="spellStart"/>
      <w:r w:rsidRPr="001E70B3">
        <w:rPr>
          <w:rFonts w:ascii="Calibri" w:eastAsia="Calibri" w:hAnsi="Calibri" w:cs="Times New Roman"/>
          <w:b/>
          <w:sz w:val="24"/>
          <w:szCs w:val="24"/>
        </w:rPr>
        <w:t>Contestaţia</w:t>
      </w:r>
      <w:proofErr w:type="spellEnd"/>
      <w:r w:rsidRPr="001E70B3">
        <w:rPr>
          <w:rFonts w:ascii="Calibri" w:eastAsia="Calibri" w:hAnsi="Calibri" w:cs="Times New Roman"/>
          <w:b/>
          <w:sz w:val="24"/>
          <w:szCs w:val="24"/>
        </w:rPr>
        <w:t xml:space="preserve"> </w:t>
      </w:r>
      <w:r w:rsidRPr="001E70B3">
        <w:rPr>
          <w:rFonts w:ascii="Calibri" w:eastAsia="Calibri" w:hAnsi="Calibri" w:cs="Times New Roman"/>
          <w:sz w:val="24"/>
          <w:szCs w:val="24"/>
        </w:rPr>
        <w:t xml:space="preserve">trebuie să cuprindă elemente referitoare la: </w:t>
      </w:r>
    </w:p>
    <w:p w14:paraId="0FC72118"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Datele de identitate ale contestatorului</w:t>
      </w:r>
      <w:r>
        <w:rPr>
          <w:rFonts w:ascii="Calibri" w:eastAsia="Calibri" w:hAnsi="Calibri" w:cs="Times New Roman"/>
          <w:sz w:val="24"/>
          <w:szCs w:val="24"/>
        </w:rPr>
        <w:t>;</w:t>
      </w:r>
    </w:p>
    <w:p w14:paraId="654D4DE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 xml:space="preserve">Obiectul </w:t>
      </w:r>
      <w:proofErr w:type="spellStart"/>
      <w:r w:rsidRPr="001E70B3">
        <w:rPr>
          <w:rFonts w:ascii="Calibri" w:eastAsia="Calibri" w:hAnsi="Calibri" w:cs="Times New Roman"/>
          <w:sz w:val="24"/>
          <w:szCs w:val="24"/>
        </w:rPr>
        <w:t>contestaţiei</w:t>
      </w:r>
      <w:proofErr w:type="spellEnd"/>
      <w:r>
        <w:rPr>
          <w:rFonts w:ascii="Calibri" w:eastAsia="Calibri" w:hAnsi="Calibri" w:cs="Times New Roman"/>
          <w:sz w:val="24"/>
          <w:szCs w:val="24"/>
        </w:rPr>
        <w:t>;</w:t>
      </w:r>
    </w:p>
    <w:p w14:paraId="61B2ECB0"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 xml:space="preserve">Motivarea în fapt </w:t>
      </w:r>
      <w:proofErr w:type="spellStart"/>
      <w:r w:rsidRPr="001E70B3">
        <w:rPr>
          <w:rFonts w:ascii="Calibri" w:eastAsia="Calibri" w:hAnsi="Calibri" w:cs="Times New Roman"/>
          <w:sz w:val="24"/>
          <w:szCs w:val="24"/>
        </w:rPr>
        <w:t>şi</w:t>
      </w:r>
      <w:proofErr w:type="spellEnd"/>
      <w:r w:rsidRPr="001E70B3">
        <w:rPr>
          <w:rFonts w:ascii="Calibri" w:eastAsia="Calibri" w:hAnsi="Calibri" w:cs="Times New Roman"/>
          <w:sz w:val="24"/>
          <w:szCs w:val="24"/>
        </w:rPr>
        <w:t xml:space="preserve"> în drept a cererii</w:t>
      </w:r>
      <w:r>
        <w:rPr>
          <w:rFonts w:ascii="Calibri" w:eastAsia="Calibri" w:hAnsi="Calibri" w:cs="Times New Roman"/>
          <w:sz w:val="24"/>
          <w:szCs w:val="24"/>
        </w:rPr>
        <w:t>;</w:t>
      </w:r>
    </w:p>
    <w:p w14:paraId="282EFE3F"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 xml:space="preserve">Mijloacele de </w:t>
      </w:r>
      <w:proofErr w:type="spellStart"/>
      <w:r w:rsidRPr="001E70B3">
        <w:rPr>
          <w:rFonts w:ascii="Calibri" w:eastAsia="Calibri" w:hAnsi="Calibri" w:cs="Times New Roman"/>
          <w:sz w:val="24"/>
          <w:szCs w:val="24"/>
        </w:rPr>
        <w:t>probǎ</w:t>
      </w:r>
      <w:proofErr w:type="spellEnd"/>
      <w:r w:rsidRPr="001E70B3">
        <w:rPr>
          <w:rFonts w:ascii="Calibri" w:eastAsia="Calibri" w:hAnsi="Calibri" w:cs="Times New Roman"/>
          <w:sz w:val="24"/>
          <w:szCs w:val="24"/>
        </w:rPr>
        <w:t xml:space="preserve">, în </w:t>
      </w:r>
      <w:proofErr w:type="spellStart"/>
      <w:r w:rsidRPr="001E70B3">
        <w:rPr>
          <w:rFonts w:ascii="Calibri" w:eastAsia="Calibri" w:hAnsi="Calibri" w:cs="Times New Roman"/>
          <w:sz w:val="24"/>
          <w:szCs w:val="24"/>
        </w:rPr>
        <w:t>mǎsura</w:t>
      </w:r>
      <w:proofErr w:type="spellEnd"/>
      <w:r w:rsidRPr="001E70B3">
        <w:rPr>
          <w:rFonts w:ascii="Calibri" w:eastAsia="Calibri" w:hAnsi="Calibri" w:cs="Times New Roman"/>
          <w:sz w:val="24"/>
          <w:szCs w:val="24"/>
        </w:rPr>
        <w:t xml:space="preserve"> în care este posibil</w:t>
      </w:r>
      <w:r>
        <w:rPr>
          <w:rFonts w:ascii="Calibri" w:eastAsia="Calibri" w:hAnsi="Calibri" w:cs="Times New Roman"/>
          <w:sz w:val="24"/>
          <w:szCs w:val="24"/>
        </w:rPr>
        <w:t>;</w:t>
      </w:r>
    </w:p>
    <w:p w14:paraId="2DDC765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proofErr w:type="spellStart"/>
      <w:r w:rsidRPr="001E70B3">
        <w:rPr>
          <w:rFonts w:ascii="Calibri" w:eastAsia="Calibri" w:hAnsi="Calibri" w:cs="Times New Roman"/>
          <w:sz w:val="24"/>
          <w:szCs w:val="24"/>
        </w:rPr>
        <w:t>Semnǎtura</w:t>
      </w:r>
      <w:proofErr w:type="spellEnd"/>
      <w:r w:rsidRPr="001E70B3">
        <w:rPr>
          <w:rFonts w:ascii="Calibri" w:eastAsia="Calibri" w:hAnsi="Calibri" w:cs="Times New Roman"/>
          <w:sz w:val="24"/>
          <w:szCs w:val="24"/>
        </w:rPr>
        <w:t xml:space="preserve"> reprezentantului legal al contestatorului sau a persoanei </w:t>
      </w:r>
      <w:proofErr w:type="spellStart"/>
      <w:r w:rsidRPr="001E70B3">
        <w:rPr>
          <w:rFonts w:ascii="Calibri" w:eastAsia="Calibri" w:hAnsi="Calibri" w:cs="Times New Roman"/>
          <w:sz w:val="24"/>
          <w:szCs w:val="24"/>
        </w:rPr>
        <w:t>imputernicite</w:t>
      </w:r>
      <w:proofErr w:type="spellEnd"/>
      <w:r w:rsidRPr="001E70B3">
        <w:rPr>
          <w:rFonts w:ascii="Calibri" w:eastAsia="Calibri" w:hAnsi="Calibri" w:cs="Times New Roman"/>
          <w:sz w:val="24"/>
          <w:szCs w:val="24"/>
        </w:rPr>
        <w:t xml:space="preserve"> de acesta.</w:t>
      </w:r>
    </w:p>
    <w:p w14:paraId="7DB52EC3" w14:textId="6863A96D" w:rsidR="00705E23" w:rsidRPr="00552BB8" w:rsidRDefault="00705E23" w:rsidP="00A94904">
      <w:p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Contestația se transmite de către Solicitant prin următoarele </w:t>
      </w:r>
      <w:proofErr w:type="spellStart"/>
      <w:r w:rsidRPr="00552BB8">
        <w:rPr>
          <w:rFonts w:ascii="Calibri" w:eastAsia="Calibri" w:hAnsi="Calibri" w:cs="Times New Roman"/>
          <w:sz w:val="24"/>
          <w:szCs w:val="24"/>
        </w:rPr>
        <w:t>modalităţi</w:t>
      </w:r>
      <w:proofErr w:type="spellEnd"/>
      <w:r w:rsidRPr="00552BB8">
        <w:rPr>
          <w:rFonts w:ascii="Calibri" w:eastAsia="Calibri" w:hAnsi="Calibri" w:cs="Times New Roman"/>
          <w:sz w:val="24"/>
          <w:szCs w:val="24"/>
        </w:rPr>
        <w:t xml:space="preserve">: </w:t>
      </w:r>
    </w:p>
    <w:p w14:paraId="2ACFE767" w14:textId="19E9AED8" w:rsidR="00A94904" w:rsidRDefault="00A94904" w:rsidP="0098589A">
      <w:pPr>
        <w:numPr>
          <w:ilvl w:val="0"/>
          <w:numId w:val="14"/>
        </w:num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prin aplicația MySMIS2014;</w:t>
      </w:r>
    </w:p>
    <w:p w14:paraId="04ED17F0" w14:textId="12558EE2"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prin </w:t>
      </w:r>
      <w:proofErr w:type="spellStart"/>
      <w:r w:rsidRPr="00552BB8">
        <w:rPr>
          <w:rFonts w:ascii="Calibri" w:eastAsia="Calibri" w:hAnsi="Calibri" w:cs="Times New Roman"/>
          <w:sz w:val="24"/>
          <w:szCs w:val="24"/>
        </w:rPr>
        <w:t>poştă</w:t>
      </w:r>
      <w:proofErr w:type="spellEnd"/>
      <w:r w:rsidRPr="00552BB8">
        <w:rPr>
          <w:rFonts w:ascii="Calibri" w:eastAsia="Calibri" w:hAnsi="Calibri" w:cs="Times New Roman"/>
          <w:sz w:val="24"/>
          <w:szCs w:val="24"/>
        </w:rPr>
        <w:t>, în plic sigilat, în mod recomandat (costurile vor fi suportate de solicitant);</w:t>
      </w:r>
    </w:p>
    <w:p w14:paraId="16BC0A89" w14:textId="775722B4"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curier privat (costurile vor fi suportate de solicitant);</w:t>
      </w:r>
    </w:p>
    <w:p w14:paraId="46ECF406" w14:textId="58357607"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va fi înmânată direct la registratura AM POAT din: </w:t>
      </w:r>
      <w:r w:rsidR="0024316D">
        <w:rPr>
          <w:rFonts w:ascii="Calibri" w:eastAsia="Calibri" w:hAnsi="Calibri" w:cs="Times New Roman"/>
          <w:sz w:val="24"/>
          <w:szCs w:val="24"/>
        </w:rPr>
        <w:t xml:space="preserve">Str. </w:t>
      </w:r>
      <w:r w:rsidR="006864AF">
        <w:rPr>
          <w:rFonts w:ascii="Calibri" w:eastAsia="Calibri" w:hAnsi="Calibri" w:cs="Times New Roman"/>
          <w:sz w:val="24"/>
          <w:szCs w:val="24"/>
        </w:rPr>
        <w:t xml:space="preserve">I.D. </w:t>
      </w:r>
      <w:r w:rsidR="0024316D">
        <w:rPr>
          <w:rFonts w:ascii="Calibri" w:eastAsia="Calibri" w:hAnsi="Calibri" w:cs="Times New Roman"/>
          <w:sz w:val="24"/>
          <w:szCs w:val="24"/>
        </w:rPr>
        <w:t>Mendeleev</w:t>
      </w:r>
      <w:r w:rsidRPr="00552BB8">
        <w:rPr>
          <w:rFonts w:ascii="Calibri" w:eastAsia="Calibri" w:hAnsi="Calibri" w:cs="Times New Roman"/>
          <w:sz w:val="24"/>
          <w:szCs w:val="24"/>
        </w:rPr>
        <w:t xml:space="preserve"> nr. </w:t>
      </w:r>
      <w:r w:rsidR="0024316D">
        <w:rPr>
          <w:rFonts w:ascii="Calibri" w:eastAsia="Calibri" w:hAnsi="Calibri" w:cs="Times New Roman"/>
          <w:sz w:val="24"/>
          <w:szCs w:val="24"/>
        </w:rPr>
        <w:t>36-38</w:t>
      </w:r>
      <w:r w:rsidRPr="00552BB8">
        <w:rPr>
          <w:rFonts w:ascii="Calibri" w:eastAsia="Calibri" w:hAnsi="Calibri" w:cs="Times New Roman"/>
          <w:sz w:val="24"/>
          <w:szCs w:val="24"/>
        </w:rPr>
        <w:t xml:space="preserve">, sector 1, cod poștal </w:t>
      </w:r>
      <w:r w:rsidR="0024316D" w:rsidRPr="0024316D">
        <w:rPr>
          <w:rFonts w:ascii="Calibri" w:eastAsia="Calibri" w:hAnsi="Calibri" w:cs="Times New Roman"/>
          <w:sz w:val="24"/>
          <w:szCs w:val="24"/>
        </w:rPr>
        <w:t>010366</w:t>
      </w:r>
      <w:r w:rsidRPr="00552BB8">
        <w:rPr>
          <w:rFonts w:ascii="Calibri" w:eastAsia="Calibri" w:hAnsi="Calibri" w:cs="Times New Roman"/>
          <w:sz w:val="24"/>
          <w:szCs w:val="24"/>
        </w:rPr>
        <w:t xml:space="preserve">, </w:t>
      </w:r>
      <w:proofErr w:type="spellStart"/>
      <w:r w:rsidRPr="00552BB8">
        <w:rPr>
          <w:rFonts w:ascii="Calibri" w:eastAsia="Calibri" w:hAnsi="Calibri" w:cs="Times New Roman"/>
          <w:sz w:val="24"/>
          <w:szCs w:val="24"/>
        </w:rPr>
        <w:t>Bucureşti</w:t>
      </w:r>
      <w:proofErr w:type="spellEnd"/>
      <w:r w:rsidRPr="00552BB8">
        <w:rPr>
          <w:rFonts w:ascii="Calibri" w:eastAsia="Calibri" w:hAnsi="Calibri" w:cs="Times New Roman"/>
          <w:sz w:val="24"/>
          <w:szCs w:val="24"/>
        </w:rPr>
        <w:t xml:space="preserve">. În acest caz, va primi un număr de înregistrare și o confirmare de primire semnată </w:t>
      </w:r>
      <w:proofErr w:type="spellStart"/>
      <w:r w:rsidRPr="00552BB8">
        <w:rPr>
          <w:rFonts w:ascii="Calibri" w:eastAsia="Calibri" w:hAnsi="Calibri" w:cs="Times New Roman"/>
          <w:sz w:val="24"/>
          <w:szCs w:val="24"/>
        </w:rPr>
        <w:t>şi</w:t>
      </w:r>
      <w:proofErr w:type="spellEnd"/>
      <w:r w:rsidRPr="00552BB8">
        <w:rPr>
          <w:rFonts w:ascii="Calibri" w:eastAsia="Calibri" w:hAnsi="Calibri" w:cs="Times New Roman"/>
          <w:sz w:val="24"/>
          <w:szCs w:val="24"/>
        </w:rPr>
        <w:t xml:space="preserve"> datată</w:t>
      </w:r>
      <w:r w:rsidR="00C031C6">
        <w:rPr>
          <w:rFonts w:ascii="Calibri" w:eastAsia="Calibri" w:hAnsi="Calibri" w:cs="Times New Roman"/>
          <w:sz w:val="24"/>
          <w:szCs w:val="24"/>
        </w:rPr>
        <w:t xml:space="preserve"> care</w:t>
      </w:r>
      <w:r w:rsidRPr="00552BB8">
        <w:rPr>
          <w:rFonts w:ascii="Calibri" w:eastAsia="Calibri" w:hAnsi="Calibri" w:cs="Times New Roman"/>
          <w:sz w:val="24"/>
          <w:szCs w:val="24"/>
        </w:rPr>
        <w:t xml:space="preserve"> îi va fi înmânată celui care predă plicul.</w:t>
      </w:r>
    </w:p>
    <w:p w14:paraId="0B5A643F" w14:textId="09F7AF16" w:rsidR="005449F6"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cazul transmiterii prin modalitățile b, c și d, solicitantul trebuie să încarce în aplicația </w:t>
      </w:r>
      <w:proofErr w:type="spellStart"/>
      <w:r>
        <w:rPr>
          <w:rFonts w:ascii="Calibri" w:eastAsia="Calibri" w:hAnsi="Calibri" w:cs="Times New Roman"/>
          <w:sz w:val="24"/>
          <w:szCs w:val="24"/>
        </w:rPr>
        <w:t>MySMIS</w:t>
      </w:r>
      <w:proofErr w:type="spellEnd"/>
      <w:r>
        <w:rPr>
          <w:rFonts w:ascii="Calibri" w:eastAsia="Calibri" w:hAnsi="Calibri" w:cs="Times New Roman"/>
          <w:sz w:val="24"/>
          <w:szCs w:val="24"/>
        </w:rPr>
        <w:t xml:space="preserve"> 2014 contestația depusă în termen de </w:t>
      </w:r>
      <w:r w:rsidR="001D5F8A">
        <w:rPr>
          <w:rFonts w:ascii="Calibri" w:eastAsia="Calibri" w:hAnsi="Calibri" w:cs="Times New Roman"/>
          <w:sz w:val="24"/>
          <w:szCs w:val="24"/>
        </w:rPr>
        <w:t>5</w:t>
      </w:r>
      <w:r>
        <w:rPr>
          <w:rFonts w:ascii="Calibri" w:eastAsia="Calibri" w:hAnsi="Calibri" w:cs="Times New Roman"/>
          <w:sz w:val="24"/>
          <w:szCs w:val="24"/>
        </w:rPr>
        <w:t xml:space="preserve"> zile </w:t>
      </w:r>
      <w:r w:rsidR="001D5F8A">
        <w:rPr>
          <w:rFonts w:ascii="Calibri" w:eastAsia="Calibri" w:hAnsi="Calibri" w:cs="Times New Roman"/>
          <w:sz w:val="24"/>
          <w:szCs w:val="24"/>
        </w:rPr>
        <w:t xml:space="preserve">lucrătoare </w:t>
      </w:r>
      <w:r>
        <w:rPr>
          <w:rFonts w:ascii="Calibri" w:eastAsia="Calibri" w:hAnsi="Calibri" w:cs="Times New Roman"/>
          <w:sz w:val="24"/>
          <w:szCs w:val="24"/>
        </w:rPr>
        <w:t xml:space="preserve">de la transmiterea/depunerea acesteia în format hârtie. </w:t>
      </w:r>
    </w:p>
    <w:p w14:paraId="25C4851A" w14:textId="43677A26" w:rsidR="00705E23" w:rsidRPr="00552BB8"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De asemenea, p</w:t>
      </w:r>
      <w:r w:rsidR="00705E23" w:rsidRPr="00552BB8">
        <w:rPr>
          <w:rFonts w:ascii="Calibri" w:eastAsia="Calibri" w:hAnsi="Calibri" w:cs="Times New Roman"/>
          <w:sz w:val="24"/>
          <w:szCs w:val="24"/>
        </w:rPr>
        <w:t xml:space="preserve">licul (în cazul în care se trimite în plic) trebuie să aibă înscrise cel puțin următoarele </w:t>
      </w:r>
      <w:proofErr w:type="spellStart"/>
      <w:r w:rsidR="00705E23" w:rsidRPr="00552BB8">
        <w:rPr>
          <w:rFonts w:ascii="Calibri" w:eastAsia="Calibri" w:hAnsi="Calibri" w:cs="Times New Roman"/>
          <w:sz w:val="24"/>
          <w:szCs w:val="24"/>
        </w:rPr>
        <w:t>informaţii</w:t>
      </w:r>
      <w:proofErr w:type="spellEnd"/>
      <w:r w:rsidR="00705E23" w:rsidRPr="00552BB8">
        <w:rPr>
          <w:rFonts w:ascii="Calibri" w:eastAsia="Calibri" w:hAnsi="Calibri" w:cs="Times New Roman"/>
          <w:sz w:val="24"/>
          <w:szCs w:val="24"/>
        </w:rPr>
        <w:t xml:space="preserve">: </w:t>
      </w:r>
    </w:p>
    <w:p w14:paraId="7F330378" w14:textId="73C5CC08"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POAT 2014  – 2020</w:t>
      </w:r>
    </w:p>
    <w:p w14:paraId="6319084E" w14:textId="06315302"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Titlul proiectului</w:t>
      </w:r>
    </w:p>
    <w:p w14:paraId="52607FF6" w14:textId="2D4A3032"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 xml:space="preserve">Denumirea </w:t>
      </w:r>
      <w:proofErr w:type="spellStart"/>
      <w:r w:rsidRPr="00552BB8">
        <w:rPr>
          <w:rFonts w:ascii="Calibri" w:eastAsia="Calibri" w:hAnsi="Calibri" w:cs="Times New Roman"/>
          <w:b/>
          <w:sz w:val="24"/>
          <w:szCs w:val="24"/>
        </w:rPr>
        <w:t>instituţiei</w:t>
      </w:r>
      <w:proofErr w:type="spellEnd"/>
      <w:r w:rsidRPr="00552BB8">
        <w:rPr>
          <w:rFonts w:ascii="Calibri" w:eastAsia="Calibri" w:hAnsi="Calibri" w:cs="Times New Roman"/>
          <w:b/>
          <w:sz w:val="24"/>
          <w:szCs w:val="24"/>
        </w:rPr>
        <w:t xml:space="preserve"> solicitante </w:t>
      </w:r>
      <w:proofErr w:type="spellStart"/>
      <w:r w:rsidRPr="00552BB8">
        <w:rPr>
          <w:rFonts w:ascii="Calibri" w:eastAsia="Calibri" w:hAnsi="Calibri" w:cs="Times New Roman"/>
          <w:b/>
          <w:sz w:val="24"/>
          <w:szCs w:val="24"/>
        </w:rPr>
        <w:t>şi</w:t>
      </w:r>
      <w:proofErr w:type="spellEnd"/>
      <w:r w:rsidRPr="00552BB8">
        <w:rPr>
          <w:rFonts w:ascii="Calibri" w:eastAsia="Calibri" w:hAnsi="Calibri" w:cs="Times New Roman"/>
          <w:b/>
          <w:sz w:val="24"/>
          <w:szCs w:val="24"/>
        </w:rPr>
        <w:t xml:space="preserve"> datele de contact</w:t>
      </w:r>
    </w:p>
    <w:p w14:paraId="5B19E239" w14:textId="2D6C8462" w:rsidR="00705E23" w:rsidRPr="006E47D6" w:rsidRDefault="00705E23" w:rsidP="00705E23">
      <w:pPr>
        <w:spacing w:before="120" w:after="120" w:line="240" w:lineRule="auto"/>
        <w:jc w:val="both"/>
        <w:rPr>
          <w:rFonts w:ascii="Calibri" w:eastAsia="Calibri" w:hAnsi="Calibri" w:cs="Times New Roman"/>
          <w:sz w:val="24"/>
          <w:szCs w:val="24"/>
        </w:rPr>
      </w:pPr>
      <w:proofErr w:type="spellStart"/>
      <w:r w:rsidRPr="006E47D6">
        <w:rPr>
          <w:rFonts w:ascii="Calibri" w:eastAsia="Calibri" w:hAnsi="Calibri" w:cs="Times New Roman"/>
          <w:sz w:val="24"/>
          <w:szCs w:val="24"/>
        </w:rPr>
        <w:t>Contestaţia</w:t>
      </w:r>
      <w:proofErr w:type="spellEnd"/>
      <w:r w:rsidRPr="006E47D6">
        <w:rPr>
          <w:rFonts w:ascii="Calibri" w:eastAsia="Calibri" w:hAnsi="Calibri" w:cs="Times New Roman"/>
          <w:sz w:val="24"/>
          <w:szCs w:val="24"/>
        </w:rPr>
        <w:t xml:space="preserve"> se </w:t>
      </w:r>
      <w:proofErr w:type="spellStart"/>
      <w:r w:rsidRPr="006E47D6">
        <w:rPr>
          <w:rFonts w:ascii="Calibri" w:eastAsia="Calibri" w:hAnsi="Calibri" w:cs="Times New Roman"/>
          <w:sz w:val="24"/>
          <w:szCs w:val="24"/>
        </w:rPr>
        <w:t>soluţionează</w:t>
      </w:r>
      <w:proofErr w:type="spellEnd"/>
      <w:r w:rsidRPr="006E47D6">
        <w:rPr>
          <w:rFonts w:ascii="Calibri" w:eastAsia="Calibri" w:hAnsi="Calibri" w:cs="Times New Roman"/>
          <w:sz w:val="24"/>
          <w:szCs w:val="24"/>
        </w:rPr>
        <w:t xml:space="preserve"> de o comisie numită la nivelul AM POAT. </w:t>
      </w:r>
    </w:p>
    <w:p w14:paraId="0B088717"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Decizia Comisiei de soluționare a contestațiilor poate diferi de decizia Comisiei de evaluare și nu mai poate fi contestată la AM. Decizia Comisiei de soluționare a contestațiilor poate face obiectul căilor de atac potrivit legii contenciosului administrativ.</w:t>
      </w:r>
    </w:p>
    <w:p w14:paraId="613343C9" w14:textId="28285E7A"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Comisia este formată din 3 membri (care nu sunt </w:t>
      </w:r>
      <w:proofErr w:type="spellStart"/>
      <w:r w:rsidRPr="006E47D6">
        <w:rPr>
          <w:rFonts w:ascii="Calibri" w:eastAsia="Calibri" w:hAnsi="Calibri" w:cs="Times New Roman"/>
          <w:sz w:val="24"/>
          <w:szCs w:val="24"/>
        </w:rPr>
        <w:t>implicaţi</w:t>
      </w:r>
      <w:proofErr w:type="spellEnd"/>
      <w:r w:rsidRPr="006E47D6">
        <w:rPr>
          <w:rFonts w:ascii="Calibri" w:eastAsia="Calibri" w:hAnsi="Calibri" w:cs="Times New Roman"/>
          <w:sz w:val="24"/>
          <w:szCs w:val="24"/>
        </w:rPr>
        <w:t xml:space="preserve"> în procesul de evaluare a cererilor de </w:t>
      </w:r>
      <w:proofErr w:type="spellStart"/>
      <w:r w:rsidRPr="006E47D6">
        <w:rPr>
          <w:rFonts w:ascii="Calibri" w:eastAsia="Calibri" w:hAnsi="Calibri" w:cs="Times New Roman"/>
          <w:sz w:val="24"/>
          <w:szCs w:val="24"/>
        </w:rPr>
        <w:t>finanţare</w:t>
      </w:r>
      <w:proofErr w:type="spellEnd"/>
      <w:r w:rsidRPr="006E47D6">
        <w:rPr>
          <w:rFonts w:ascii="Calibri" w:eastAsia="Calibri" w:hAnsi="Calibri" w:cs="Times New Roman"/>
          <w:sz w:val="24"/>
          <w:szCs w:val="24"/>
        </w:rPr>
        <w:t xml:space="preserve"> </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/sau nu sunt beneficiari ai proiectului care face obiectul </w:t>
      </w:r>
      <w:proofErr w:type="spellStart"/>
      <w:r w:rsidRPr="006E47D6">
        <w:rPr>
          <w:rFonts w:ascii="Calibri" w:eastAsia="Calibri" w:hAnsi="Calibri" w:cs="Times New Roman"/>
          <w:sz w:val="24"/>
          <w:szCs w:val="24"/>
        </w:rPr>
        <w:t>contestatiei</w:t>
      </w:r>
      <w:proofErr w:type="spellEnd"/>
      <w:r w:rsidRPr="006E47D6">
        <w:rPr>
          <w:rFonts w:ascii="Calibri" w:eastAsia="Calibri" w:hAnsi="Calibri" w:cs="Times New Roman"/>
          <w:sz w:val="24"/>
          <w:szCs w:val="24"/>
        </w:rPr>
        <w:t xml:space="preserve">) </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 un secretar. </w:t>
      </w:r>
      <w:proofErr w:type="spellStart"/>
      <w:r w:rsidRPr="006E47D6">
        <w:rPr>
          <w:rFonts w:ascii="Calibri" w:eastAsia="Calibri" w:hAnsi="Calibri" w:cs="Times New Roman"/>
          <w:sz w:val="24"/>
          <w:szCs w:val="24"/>
        </w:rPr>
        <w:t>Preşedintele</w:t>
      </w:r>
      <w:proofErr w:type="spellEnd"/>
      <w:r w:rsidRPr="006E47D6">
        <w:rPr>
          <w:rFonts w:ascii="Calibri" w:eastAsia="Calibri" w:hAnsi="Calibri" w:cs="Times New Roman"/>
          <w:sz w:val="24"/>
          <w:szCs w:val="24"/>
        </w:rPr>
        <w:t xml:space="preserve"> fiecărei comisii se desemnează, dintre membrii acesteia, prin actul de constituire al comisiei și are drept de vot egal cu ceilalți 2 membri. </w:t>
      </w:r>
    </w:p>
    <w:p w14:paraId="06BC6C56"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Membrii comisiei de </w:t>
      </w:r>
      <w:proofErr w:type="spellStart"/>
      <w:r w:rsidRPr="006E47D6">
        <w:rPr>
          <w:rFonts w:ascii="Calibri" w:eastAsia="Calibri" w:hAnsi="Calibri" w:cs="Times New Roman"/>
          <w:sz w:val="24"/>
          <w:szCs w:val="24"/>
        </w:rPr>
        <w:t>soluţionare</w:t>
      </w:r>
      <w:proofErr w:type="spellEnd"/>
      <w:r w:rsidRPr="006E47D6">
        <w:rPr>
          <w:rFonts w:ascii="Calibri" w:eastAsia="Calibri" w:hAnsi="Calibri" w:cs="Times New Roman"/>
          <w:sz w:val="24"/>
          <w:szCs w:val="24"/>
        </w:rPr>
        <w:t xml:space="preserve"> a </w:t>
      </w:r>
      <w:proofErr w:type="spellStart"/>
      <w:r w:rsidRPr="006E47D6">
        <w:rPr>
          <w:rFonts w:ascii="Calibri" w:eastAsia="Calibri" w:hAnsi="Calibri" w:cs="Times New Roman"/>
          <w:sz w:val="24"/>
          <w:szCs w:val="24"/>
        </w:rPr>
        <w:t>contestaţiilor</w:t>
      </w:r>
      <w:proofErr w:type="spellEnd"/>
      <w:r w:rsidRPr="006E47D6">
        <w:rPr>
          <w:rFonts w:ascii="Calibri" w:eastAsia="Calibri" w:hAnsi="Calibri" w:cs="Times New Roman"/>
          <w:sz w:val="24"/>
          <w:szCs w:val="24"/>
        </w:rPr>
        <w:t xml:space="preserve"> vor analiza </w:t>
      </w:r>
      <w:proofErr w:type="spellStart"/>
      <w:r w:rsidRPr="006E47D6">
        <w:rPr>
          <w:rFonts w:ascii="Calibri" w:eastAsia="Calibri" w:hAnsi="Calibri" w:cs="Times New Roman"/>
          <w:sz w:val="24"/>
          <w:szCs w:val="24"/>
        </w:rPr>
        <w:t>contestaţia</w:t>
      </w:r>
      <w:proofErr w:type="spellEnd"/>
      <w:r w:rsidRPr="006E47D6">
        <w:rPr>
          <w:rFonts w:ascii="Calibri" w:eastAsia="Calibri" w:hAnsi="Calibri" w:cs="Times New Roman"/>
          <w:sz w:val="24"/>
          <w:szCs w:val="24"/>
        </w:rPr>
        <w:t xml:space="preserve"> depusă de beneficiar, probele aduse în </w:t>
      </w:r>
      <w:proofErr w:type="spellStart"/>
      <w:r w:rsidRPr="006E47D6">
        <w:rPr>
          <w:rFonts w:ascii="Calibri" w:eastAsia="Calibri" w:hAnsi="Calibri" w:cs="Times New Roman"/>
          <w:sz w:val="24"/>
          <w:szCs w:val="24"/>
        </w:rPr>
        <w:t>susţinerea</w:t>
      </w:r>
      <w:proofErr w:type="spellEnd"/>
      <w:r w:rsidRPr="006E47D6">
        <w:rPr>
          <w:rFonts w:ascii="Calibri" w:eastAsia="Calibri" w:hAnsi="Calibri" w:cs="Times New Roman"/>
          <w:sz w:val="24"/>
          <w:szCs w:val="24"/>
        </w:rPr>
        <w:t xml:space="preserve"> acesteia, în măsura în care beneficiarul a adus aceste probe.</w:t>
      </w:r>
    </w:p>
    <w:p w14:paraId="1DD9B7F3" w14:textId="3EA64873" w:rsidR="00AD1F4F" w:rsidRPr="0044466D" w:rsidRDefault="00705E23" w:rsidP="002D249B">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b/>
          <w:sz w:val="24"/>
          <w:szCs w:val="24"/>
        </w:rPr>
        <w:t xml:space="preserve">Comisia va admite </w:t>
      </w:r>
      <w:proofErr w:type="spellStart"/>
      <w:r w:rsidRPr="006E47D6">
        <w:rPr>
          <w:rFonts w:ascii="Calibri" w:eastAsia="Calibri" w:hAnsi="Calibri" w:cs="Times New Roman"/>
          <w:b/>
          <w:sz w:val="24"/>
          <w:szCs w:val="24"/>
        </w:rPr>
        <w:t>contestaţia</w:t>
      </w:r>
      <w:proofErr w:type="spellEnd"/>
      <w:r w:rsidRPr="006E47D6">
        <w:rPr>
          <w:rFonts w:ascii="Calibri" w:eastAsia="Calibri" w:hAnsi="Calibri" w:cs="Times New Roman"/>
          <w:b/>
          <w:sz w:val="24"/>
          <w:szCs w:val="24"/>
        </w:rPr>
        <w:t xml:space="preserve"> în </w:t>
      </w:r>
      <w:proofErr w:type="spellStart"/>
      <w:r w:rsidRPr="006E47D6">
        <w:rPr>
          <w:rFonts w:ascii="Calibri" w:eastAsia="Calibri" w:hAnsi="Calibri" w:cs="Times New Roman"/>
          <w:b/>
          <w:sz w:val="24"/>
          <w:szCs w:val="24"/>
        </w:rPr>
        <w:t>situaţia</w:t>
      </w:r>
      <w:proofErr w:type="spellEnd"/>
      <w:r w:rsidRPr="006E47D6">
        <w:rPr>
          <w:rFonts w:ascii="Calibri" w:eastAsia="Calibri" w:hAnsi="Calibri" w:cs="Times New Roman"/>
          <w:b/>
          <w:sz w:val="24"/>
          <w:szCs w:val="24"/>
        </w:rPr>
        <w:t xml:space="preserve"> în care</w:t>
      </w:r>
      <w:r w:rsidR="00AB6858">
        <w:rPr>
          <w:rFonts w:ascii="Calibri" w:eastAsia="Calibri" w:hAnsi="Calibri" w:cs="Times New Roman"/>
          <w:sz w:val="24"/>
          <w:szCs w:val="24"/>
        </w:rPr>
        <w:t xml:space="preserve"> s</w:t>
      </w:r>
      <w:r w:rsidRPr="006E47D6">
        <w:rPr>
          <w:rFonts w:ascii="Calibri" w:eastAsia="Calibri" w:hAnsi="Calibri" w:cs="Times New Roman"/>
          <w:sz w:val="24"/>
          <w:szCs w:val="24"/>
        </w:rPr>
        <w:t xml:space="preserve">unt admise motivele </w:t>
      </w:r>
      <w:proofErr w:type="spellStart"/>
      <w:r w:rsidRPr="006E47D6">
        <w:rPr>
          <w:rFonts w:ascii="Calibri" w:eastAsia="Calibri" w:hAnsi="Calibri" w:cs="Times New Roman"/>
          <w:sz w:val="24"/>
          <w:szCs w:val="24"/>
        </w:rPr>
        <w:t>contestaţiei</w:t>
      </w:r>
      <w:proofErr w:type="spellEnd"/>
      <w:r w:rsidRPr="006E47D6">
        <w:rPr>
          <w:rFonts w:ascii="Calibri" w:eastAsia="Calibri" w:hAnsi="Calibri" w:cs="Times New Roman"/>
          <w:sz w:val="24"/>
          <w:szCs w:val="24"/>
        </w:rPr>
        <w:t xml:space="preserve"> </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 proiectul corespunde criteriilor conformității administrative si de eligibilitate</w:t>
      </w:r>
      <w:r w:rsidR="00AB6858">
        <w:rPr>
          <w:rFonts w:ascii="Calibri" w:eastAsia="Calibri" w:hAnsi="Calibri" w:cs="Times New Roman"/>
          <w:sz w:val="24"/>
          <w:szCs w:val="24"/>
        </w:rPr>
        <w:t>, precum și</w:t>
      </w:r>
      <w:r w:rsidRPr="006E47D6">
        <w:rPr>
          <w:rFonts w:ascii="Calibri" w:eastAsia="Calibri" w:hAnsi="Calibri" w:cs="Times New Roman"/>
          <w:sz w:val="24"/>
          <w:szCs w:val="24"/>
        </w:rPr>
        <w:t xml:space="preserve"> din punct de vedere </w:t>
      </w:r>
      <w:proofErr w:type="spellStart"/>
      <w:r w:rsidRPr="006E47D6">
        <w:rPr>
          <w:rFonts w:ascii="Calibri" w:eastAsia="Calibri" w:hAnsi="Calibri" w:cs="Times New Roman"/>
          <w:sz w:val="24"/>
          <w:szCs w:val="24"/>
        </w:rPr>
        <w:t>tehnico</w:t>
      </w:r>
      <w:proofErr w:type="spellEnd"/>
      <w:r w:rsidRPr="006E47D6">
        <w:rPr>
          <w:rFonts w:ascii="Calibri" w:eastAsia="Calibri" w:hAnsi="Calibri" w:cs="Times New Roman"/>
          <w:sz w:val="24"/>
          <w:szCs w:val="24"/>
        </w:rPr>
        <w:t xml:space="preserve"> – financiar.</w:t>
      </w:r>
    </w:p>
    <w:p w14:paraId="4472B587" w14:textId="77777777" w:rsidR="00705E23" w:rsidRPr="006E47D6" w:rsidRDefault="00705E23" w:rsidP="00705E23">
      <w:pPr>
        <w:spacing w:before="120" w:after="120" w:line="240" w:lineRule="auto"/>
        <w:jc w:val="both"/>
        <w:rPr>
          <w:rFonts w:ascii="Calibri" w:eastAsia="Calibri" w:hAnsi="Calibri" w:cs="Times New Roman"/>
          <w:b/>
          <w:sz w:val="24"/>
          <w:szCs w:val="24"/>
        </w:rPr>
      </w:pPr>
      <w:proofErr w:type="spellStart"/>
      <w:r w:rsidRPr="006E47D6">
        <w:rPr>
          <w:rFonts w:ascii="Calibri" w:eastAsia="Calibri" w:hAnsi="Calibri" w:cs="Times New Roman"/>
          <w:b/>
          <w:sz w:val="24"/>
          <w:szCs w:val="24"/>
        </w:rPr>
        <w:t>Contestaţia</w:t>
      </w:r>
      <w:proofErr w:type="spellEnd"/>
      <w:r w:rsidRPr="006E47D6">
        <w:rPr>
          <w:rFonts w:ascii="Calibri" w:eastAsia="Calibri" w:hAnsi="Calibri" w:cs="Times New Roman"/>
          <w:b/>
          <w:sz w:val="24"/>
          <w:szCs w:val="24"/>
        </w:rPr>
        <w:t xml:space="preserve"> va fi respinsă în următoarele </w:t>
      </w:r>
      <w:proofErr w:type="spellStart"/>
      <w:r w:rsidRPr="006E47D6">
        <w:rPr>
          <w:rFonts w:ascii="Calibri" w:eastAsia="Calibri" w:hAnsi="Calibri" w:cs="Times New Roman"/>
          <w:b/>
          <w:sz w:val="24"/>
          <w:szCs w:val="24"/>
        </w:rPr>
        <w:t>situaţii</w:t>
      </w:r>
      <w:proofErr w:type="spellEnd"/>
      <w:r w:rsidRPr="006E47D6">
        <w:rPr>
          <w:rFonts w:ascii="Calibri" w:eastAsia="Calibri" w:hAnsi="Calibri" w:cs="Times New Roman"/>
          <w:b/>
          <w:sz w:val="24"/>
          <w:szCs w:val="24"/>
        </w:rPr>
        <w:t xml:space="preserve">: </w:t>
      </w:r>
    </w:p>
    <w:p w14:paraId="7FAAC41F" w14:textId="77777777" w:rsidR="00705E23" w:rsidRPr="006E47D6" w:rsidRDefault="00705E23" w:rsidP="00983BA4">
      <w:pPr>
        <w:numPr>
          <w:ilvl w:val="0"/>
          <w:numId w:val="13"/>
        </w:num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lastRenderedPageBreak/>
        <w:t>Contestația este transmisă după termenul de depunere mai sus menționat</w:t>
      </w:r>
      <w:r w:rsidRPr="00884B20">
        <w:rPr>
          <w:rFonts w:ascii="Calibri" w:eastAsia="Calibri" w:hAnsi="Calibri" w:cs="Times New Roman"/>
          <w:b/>
          <w:sz w:val="24"/>
          <w:szCs w:val="24"/>
          <w:lang w:val="fr-FR"/>
        </w:rPr>
        <w:t>;</w:t>
      </w:r>
    </w:p>
    <w:p w14:paraId="5532CF6C"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Nu sunt admise motivele </w:t>
      </w:r>
      <w:proofErr w:type="spellStart"/>
      <w:r w:rsidRPr="006E47D6">
        <w:rPr>
          <w:rFonts w:ascii="Calibri" w:eastAsia="Calibri" w:hAnsi="Calibri" w:cs="Times New Roman"/>
          <w:sz w:val="24"/>
          <w:szCs w:val="24"/>
        </w:rPr>
        <w:t>contestaţiei</w:t>
      </w:r>
      <w:proofErr w:type="spellEnd"/>
      <w:r w:rsidRPr="006E47D6">
        <w:rPr>
          <w:rFonts w:ascii="Calibri" w:eastAsia="Calibri" w:hAnsi="Calibri" w:cs="Times New Roman"/>
          <w:sz w:val="24"/>
          <w:szCs w:val="24"/>
        </w:rPr>
        <w:t xml:space="preserve"> </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 proiectul nu corespunde criteriilor de conformitate administrativă și de eligibilitate;</w:t>
      </w:r>
    </w:p>
    <w:p w14:paraId="194C4D4F"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Nu sunt admise motivele </w:t>
      </w:r>
      <w:proofErr w:type="spellStart"/>
      <w:r w:rsidRPr="006E47D6">
        <w:rPr>
          <w:rFonts w:ascii="Calibri" w:eastAsia="Calibri" w:hAnsi="Calibri" w:cs="Times New Roman"/>
          <w:sz w:val="24"/>
          <w:szCs w:val="24"/>
        </w:rPr>
        <w:t>contestaţiei</w:t>
      </w:r>
      <w:proofErr w:type="spellEnd"/>
      <w:r w:rsidRPr="006E47D6">
        <w:rPr>
          <w:rFonts w:ascii="Calibri" w:eastAsia="Calibri" w:hAnsi="Calibri" w:cs="Times New Roman"/>
          <w:sz w:val="24"/>
          <w:szCs w:val="24"/>
        </w:rPr>
        <w:t xml:space="preserve"> </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 proiectul nu corespunde din punct de vedere </w:t>
      </w:r>
      <w:proofErr w:type="spellStart"/>
      <w:r w:rsidRPr="006E47D6">
        <w:rPr>
          <w:rFonts w:ascii="Calibri" w:eastAsia="Calibri" w:hAnsi="Calibri" w:cs="Times New Roman"/>
          <w:sz w:val="24"/>
          <w:szCs w:val="24"/>
        </w:rPr>
        <w:t>tehnico</w:t>
      </w:r>
      <w:proofErr w:type="spellEnd"/>
      <w:r w:rsidRPr="006E47D6">
        <w:rPr>
          <w:rFonts w:ascii="Calibri" w:eastAsia="Calibri" w:hAnsi="Calibri" w:cs="Times New Roman"/>
          <w:sz w:val="24"/>
          <w:szCs w:val="24"/>
        </w:rPr>
        <w:t xml:space="preserve"> – financiar;</w:t>
      </w:r>
    </w:p>
    <w:p w14:paraId="1F3E98D5"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Dacă în urma analizării </w:t>
      </w:r>
      <w:proofErr w:type="spellStart"/>
      <w:r w:rsidRPr="006E47D6">
        <w:rPr>
          <w:rFonts w:ascii="Calibri" w:eastAsia="Calibri" w:hAnsi="Calibri" w:cs="Times New Roman"/>
          <w:sz w:val="24"/>
          <w:szCs w:val="24"/>
        </w:rPr>
        <w:t>contestaţiei</w:t>
      </w:r>
      <w:proofErr w:type="spellEnd"/>
      <w:r w:rsidRPr="006E47D6">
        <w:rPr>
          <w:rFonts w:ascii="Calibri" w:eastAsia="Calibri" w:hAnsi="Calibri" w:cs="Times New Roman"/>
          <w:sz w:val="24"/>
          <w:szCs w:val="24"/>
        </w:rPr>
        <w:t xml:space="preserve"> se constată că aceasta nu </w:t>
      </w:r>
      <w:proofErr w:type="spellStart"/>
      <w:r w:rsidRPr="006E47D6">
        <w:rPr>
          <w:rFonts w:ascii="Calibri" w:eastAsia="Calibri" w:hAnsi="Calibri" w:cs="Times New Roman"/>
          <w:sz w:val="24"/>
          <w:szCs w:val="24"/>
        </w:rPr>
        <w:t>priveşte</w:t>
      </w:r>
      <w:proofErr w:type="spellEnd"/>
      <w:r w:rsidRPr="006E47D6">
        <w:rPr>
          <w:rFonts w:ascii="Calibri" w:eastAsia="Calibri" w:hAnsi="Calibri" w:cs="Times New Roman"/>
          <w:sz w:val="24"/>
          <w:szCs w:val="24"/>
        </w:rPr>
        <w:t xml:space="preserve"> moti</w:t>
      </w:r>
      <w:r>
        <w:rPr>
          <w:rFonts w:ascii="Calibri" w:eastAsia="Calibri" w:hAnsi="Calibri" w:cs="Times New Roman"/>
          <w:sz w:val="24"/>
          <w:szCs w:val="24"/>
        </w:rPr>
        <w:t>vele respingerii proiectului.</w:t>
      </w:r>
    </w:p>
    <w:p w14:paraId="3F79E1A5"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Deciziile comisiei de soluționare a </w:t>
      </w:r>
      <w:proofErr w:type="spellStart"/>
      <w:r w:rsidRPr="006E47D6">
        <w:rPr>
          <w:rFonts w:ascii="Calibri" w:eastAsia="Calibri" w:hAnsi="Calibri" w:cs="Times New Roman"/>
          <w:sz w:val="24"/>
          <w:szCs w:val="24"/>
        </w:rPr>
        <w:t>contestaţiilor</w:t>
      </w:r>
      <w:proofErr w:type="spellEnd"/>
      <w:r w:rsidRPr="006E47D6">
        <w:rPr>
          <w:rFonts w:ascii="Calibri" w:eastAsia="Calibri" w:hAnsi="Calibri" w:cs="Times New Roman"/>
          <w:sz w:val="24"/>
          <w:szCs w:val="24"/>
        </w:rPr>
        <w:t xml:space="preserve"> se iau prin vot, cu votul a două treimi din membrii acesteia. Fiecare dintre membrii comisiei are dreptul la un singur vot. Membrii comisiei de </w:t>
      </w:r>
      <w:proofErr w:type="spellStart"/>
      <w:r w:rsidRPr="006E47D6">
        <w:rPr>
          <w:rFonts w:ascii="Calibri" w:eastAsia="Calibri" w:hAnsi="Calibri" w:cs="Times New Roman"/>
          <w:sz w:val="24"/>
          <w:szCs w:val="24"/>
        </w:rPr>
        <w:t>soluţionare</w:t>
      </w:r>
      <w:proofErr w:type="spellEnd"/>
      <w:r w:rsidRPr="006E47D6">
        <w:rPr>
          <w:rFonts w:ascii="Calibri" w:eastAsia="Calibri" w:hAnsi="Calibri" w:cs="Times New Roman"/>
          <w:sz w:val="24"/>
          <w:szCs w:val="24"/>
        </w:rPr>
        <w:t xml:space="preserve"> a </w:t>
      </w:r>
      <w:proofErr w:type="spellStart"/>
      <w:r w:rsidRPr="006E47D6">
        <w:rPr>
          <w:rFonts w:ascii="Calibri" w:eastAsia="Calibri" w:hAnsi="Calibri" w:cs="Times New Roman"/>
          <w:sz w:val="24"/>
          <w:szCs w:val="24"/>
        </w:rPr>
        <w:t>contestaţiilor</w:t>
      </w:r>
      <w:proofErr w:type="spellEnd"/>
      <w:r w:rsidRPr="006E47D6">
        <w:rPr>
          <w:rFonts w:ascii="Calibri" w:eastAsia="Calibri" w:hAnsi="Calibri" w:cs="Times New Roman"/>
          <w:sz w:val="24"/>
          <w:szCs w:val="24"/>
        </w:rPr>
        <w:t xml:space="preserve"> nu se pot </w:t>
      </w:r>
      <w:proofErr w:type="spellStart"/>
      <w:r w:rsidRPr="006E47D6">
        <w:rPr>
          <w:rFonts w:ascii="Calibri" w:eastAsia="Calibri" w:hAnsi="Calibri" w:cs="Times New Roman"/>
          <w:sz w:val="24"/>
          <w:szCs w:val="24"/>
        </w:rPr>
        <w:t>abţine</w:t>
      </w:r>
      <w:proofErr w:type="spellEnd"/>
      <w:r w:rsidRPr="006E47D6">
        <w:rPr>
          <w:rFonts w:ascii="Calibri" w:eastAsia="Calibri" w:hAnsi="Calibri" w:cs="Times New Roman"/>
          <w:sz w:val="24"/>
          <w:szCs w:val="24"/>
        </w:rPr>
        <w:t xml:space="preserve"> de la vot. Membrul comisiei de </w:t>
      </w:r>
      <w:proofErr w:type="spellStart"/>
      <w:r w:rsidRPr="006E47D6">
        <w:rPr>
          <w:rFonts w:ascii="Calibri" w:eastAsia="Calibri" w:hAnsi="Calibri" w:cs="Times New Roman"/>
          <w:sz w:val="24"/>
          <w:szCs w:val="24"/>
        </w:rPr>
        <w:t>soluţionare</w:t>
      </w:r>
      <w:proofErr w:type="spellEnd"/>
      <w:r w:rsidRPr="006E47D6">
        <w:rPr>
          <w:rFonts w:ascii="Calibri" w:eastAsia="Calibri" w:hAnsi="Calibri" w:cs="Times New Roman"/>
          <w:sz w:val="24"/>
          <w:szCs w:val="24"/>
        </w:rPr>
        <w:t xml:space="preserve"> a </w:t>
      </w:r>
      <w:proofErr w:type="spellStart"/>
      <w:r w:rsidRPr="006E47D6">
        <w:rPr>
          <w:rFonts w:ascii="Calibri" w:eastAsia="Calibri" w:hAnsi="Calibri" w:cs="Times New Roman"/>
          <w:sz w:val="24"/>
          <w:szCs w:val="24"/>
        </w:rPr>
        <w:t>contestaţiilo</w:t>
      </w:r>
      <w:r>
        <w:rPr>
          <w:rFonts w:ascii="Calibri" w:eastAsia="Calibri" w:hAnsi="Calibri" w:cs="Times New Roman"/>
          <w:sz w:val="24"/>
          <w:szCs w:val="24"/>
        </w:rPr>
        <w:t>r</w:t>
      </w:r>
      <w:proofErr w:type="spellEnd"/>
      <w:r>
        <w:rPr>
          <w:rFonts w:ascii="Calibri" w:eastAsia="Calibri" w:hAnsi="Calibri" w:cs="Times New Roman"/>
          <w:sz w:val="24"/>
          <w:szCs w:val="24"/>
        </w:rPr>
        <w:t xml:space="preserve"> a cărui opinie este contrară </w:t>
      </w:r>
      <w:r w:rsidRPr="006E47D6">
        <w:rPr>
          <w:rFonts w:ascii="Calibri" w:eastAsia="Calibri" w:hAnsi="Calibri" w:cs="Times New Roman"/>
          <w:sz w:val="24"/>
          <w:szCs w:val="24"/>
        </w:rPr>
        <w:t>va semna decizia întocmită</w:t>
      </w:r>
      <w:r>
        <w:rPr>
          <w:rFonts w:ascii="Calibri" w:eastAsia="Calibri" w:hAnsi="Calibri" w:cs="Times New Roman"/>
          <w:sz w:val="24"/>
          <w:szCs w:val="24"/>
        </w:rPr>
        <w:t>,</w:t>
      </w:r>
      <w:r w:rsidRPr="006E47D6">
        <w:rPr>
          <w:rFonts w:ascii="Calibri" w:eastAsia="Calibri" w:hAnsi="Calibri" w:cs="Times New Roman"/>
          <w:sz w:val="24"/>
          <w:szCs w:val="24"/>
        </w:rPr>
        <w:t xml:space="preserve"> cu dreptul de a-</w:t>
      </w:r>
      <w:proofErr w:type="spellStart"/>
      <w:r w:rsidRPr="006E47D6">
        <w:rPr>
          <w:rFonts w:ascii="Calibri" w:eastAsia="Calibri" w:hAnsi="Calibri" w:cs="Times New Roman"/>
          <w:sz w:val="24"/>
          <w:szCs w:val="24"/>
        </w:rPr>
        <w:t>şi</w:t>
      </w:r>
      <w:proofErr w:type="spellEnd"/>
      <w:r w:rsidRPr="006E47D6">
        <w:rPr>
          <w:rFonts w:ascii="Calibri" w:eastAsia="Calibri" w:hAnsi="Calibri" w:cs="Times New Roman"/>
          <w:sz w:val="24"/>
          <w:szCs w:val="24"/>
        </w:rPr>
        <w:t xml:space="preserve"> exprima separat opinia. </w:t>
      </w:r>
    </w:p>
    <w:p w14:paraId="41D24E9C" w14:textId="6D79D371" w:rsidR="00705E23" w:rsidRPr="006E47D6" w:rsidRDefault="00F12E89"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soluționarea contestației se pot solicita clarificări contestatarului care va răspunde în termenul de </w:t>
      </w:r>
      <w:r w:rsidR="006421BC">
        <w:rPr>
          <w:rFonts w:ascii="Calibri" w:eastAsia="Calibri" w:hAnsi="Calibri" w:cs="Times New Roman"/>
          <w:sz w:val="24"/>
          <w:szCs w:val="24"/>
        </w:rPr>
        <w:t xml:space="preserve">5 </w:t>
      </w:r>
      <w:r>
        <w:rPr>
          <w:rFonts w:ascii="Calibri" w:eastAsia="Calibri" w:hAnsi="Calibri" w:cs="Times New Roman"/>
          <w:sz w:val="24"/>
          <w:szCs w:val="24"/>
        </w:rPr>
        <w:t>zile</w:t>
      </w:r>
      <w:r w:rsidR="00DF7558">
        <w:rPr>
          <w:rFonts w:ascii="Calibri" w:eastAsia="Calibri" w:hAnsi="Calibri" w:cs="Times New Roman"/>
          <w:sz w:val="24"/>
          <w:szCs w:val="24"/>
        </w:rPr>
        <w:t xml:space="preserve"> lucrătoare</w:t>
      </w:r>
      <w:r w:rsidR="00705E23" w:rsidRPr="006E47D6">
        <w:rPr>
          <w:rFonts w:ascii="Calibri" w:eastAsia="Calibri" w:hAnsi="Calibri" w:cs="Times New Roman"/>
          <w:sz w:val="24"/>
          <w:szCs w:val="24"/>
        </w:rPr>
        <w:t xml:space="preserve">. </w:t>
      </w:r>
    </w:p>
    <w:p w14:paraId="3C1E7E14" w14:textId="20417A9E"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Comisia de soluționare a contestațiilor întocmește un raport</w:t>
      </w:r>
      <w:r w:rsidR="006864AF">
        <w:rPr>
          <w:rFonts w:ascii="Calibri" w:eastAsia="Calibri" w:hAnsi="Calibri" w:cs="Times New Roman"/>
          <w:sz w:val="24"/>
          <w:szCs w:val="24"/>
        </w:rPr>
        <w:t xml:space="preserve"> </w:t>
      </w:r>
      <w:r w:rsidRPr="006E47D6">
        <w:rPr>
          <w:rFonts w:ascii="Calibri" w:eastAsia="Calibri" w:hAnsi="Calibri" w:cs="Times New Roman"/>
          <w:sz w:val="24"/>
          <w:szCs w:val="24"/>
        </w:rPr>
        <w:t>unic de contestație, în care detaliază lucrările desfășurate în vederea soluționării contestației</w:t>
      </w:r>
      <w:r w:rsidR="00514730">
        <w:rPr>
          <w:rFonts w:ascii="Calibri" w:eastAsia="Calibri" w:hAnsi="Calibri" w:cs="Times New Roman"/>
          <w:sz w:val="24"/>
          <w:szCs w:val="24"/>
        </w:rPr>
        <w:t xml:space="preserve">. </w:t>
      </w:r>
    </w:p>
    <w:p w14:paraId="78D7A313" w14:textId="6BA5A97F"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În termen de </w:t>
      </w:r>
      <w:r w:rsidR="00E40F8D">
        <w:rPr>
          <w:rFonts w:ascii="Calibri" w:eastAsia="Calibri" w:hAnsi="Calibri" w:cs="Times New Roman"/>
          <w:b/>
          <w:sz w:val="24"/>
          <w:szCs w:val="24"/>
        </w:rPr>
        <w:t xml:space="preserve">maximum </w:t>
      </w:r>
      <w:r w:rsidR="009F7536">
        <w:rPr>
          <w:rFonts w:ascii="Calibri" w:eastAsia="Calibri" w:hAnsi="Calibri" w:cs="Times New Roman"/>
          <w:b/>
          <w:sz w:val="24"/>
          <w:szCs w:val="24"/>
        </w:rPr>
        <w:t>30</w:t>
      </w:r>
      <w:r w:rsidR="006421BC" w:rsidRPr="006E47D6">
        <w:rPr>
          <w:rFonts w:ascii="Calibri" w:eastAsia="Calibri" w:hAnsi="Calibri" w:cs="Times New Roman"/>
          <w:b/>
          <w:sz w:val="24"/>
          <w:szCs w:val="24"/>
        </w:rPr>
        <w:t xml:space="preserve"> </w:t>
      </w:r>
      <w:r w:rsidRPr="006E47D6">
        <w:rPr>
          <w:rFonts w:ascii="Calibri" w:eastAsia="Calibri" w:hAnsi="Calibri" w:cs="Times New Roman"/>
          <w:b/>
          <w:sz w:val="24"/>
          <w:szCs w:val="24"/>
        </w:rPr>
        <w:t xml:space="preserve">zile </w:t>
      </w:r>
      <w:r w:rsidR="006848C3">
        <w:rPr>
          <w:rFonts w:ascii="Calibri" w:eastAsia="Calibri" w:hAnsi="Calibri" w:cs="Times New Roman"/>
          <w:b/>
          <w:sz w:val="24"/>
          <w:szCs w:val="24"/>
        </w:rPr>
        <w:t xml:space="preserve">calendaristice </w:t>
      </w:r>
      <w:r w:rsidRPr="006E47D6">
        <w:rPr>
          <w:rFonts w:ascii="Calibri" w:eastAsia="Calibri" w:hAnsi="Calibri" w:cs="Times New Roman"/>
          <w:b/>
          <w:sz w:val="24"/>
          <w:szCs w:val="24"/>
        </w:rPr>
        <w:t>de la în</w:t>
      </w:r>
      <w:r w:rsidR="009F7536">
        <w:rPr>
          <w:rFonts w:ascii="Calibri" w:eastAsia="Calibri" w:hAnsi="Calibri" w:cs="Times New Roman"/>
          <w:b/>
          <w:sz w:val="24"/>
          <w:szCs w:val="24"/>
        </w:rPr>
        <w:t xml:space="preserve">registrarea </w:t>
      </w:r>
      <w:proofErr w:type="spellStart"/>
      <w:r w:rsidR="009F7536">
        <w:rPr>
          <w:rFonts w:ascii="Calibri" w:eastAsia="Calibri" w:hAnsi="Calibri" w:cs="Times New Roman"/>
          <w:b/>
          <w:sz w:val="24"/>
          <w:szCs w:val="24"/>
        </w:rPr>
        <w:t>cotestației</w:t>
      </w:r>
      <w:proofErr w:type="spellEnd"/>
      <w:r w:rsidR="009F7536">
        <w:rPr>
          <w:rFonts w:ascii="Calibri" w:eastAsia="Calibri" w:hAnsi="Calibri" w:cs="Times New Roman"/>
          <w:b/>
          <w:sz w:val="24"/>
          <w:szCs w:val="24"/>
        </w:rPr>
        <w:t>, aceasta</w:t>
      </w:r>
      <w:r w:rsidRPr="006E47D6">
        <w:rPr>
          <w:rFonts w:ascii="Calibri" w:eastAsia="Calibri" w:hAnsi="Calibri" w:cs="Times New Roman"/>
          <w:b/>
          <w:sz w:val="24"/>
          <w:szCs w:val="24"/>
        </w:rPr>
        <w:t xml:space="preserve"> va </w:t>
      </w:r>
      <w:r w:rsidR="009F7536">
        <w:rPr>
          <w:rFonts w:ascii="Calibri" w:eastAsia="Calibri" w:hAnsi="Calibri" w:cs="Times New Roman"/>
          <w:b/>
          <w:sz w:val="24"/>
          <w:szCs w:val="24"/>
        </w:rPr>
        <w:t xml:space="preserve">fi </w:t>
      </w:r>
      <w:proofErr w:type="spellStart"/>
      <w:r w:rsidRPr="006E47D6">
        <w:rPr>
          <w:rFonts w:ascii="Calibri" w:eastAsia="Calibri" w:hAnsi="Calibri" w:cs="Times New Roman"/>
          <w:b/>
          <w:sz w:val="24"/>
          <w:szCs w:val="24"/>
        </w:rPr>
        <w:t>soluţiona</w:t>
      </w:r>
      <w:r w:rsidR="009F7536">
        <w:rPr>
          <w:rFonts w:ascii="Calibri" w:eastAsia="Calibri" w:hAnsi="Calibri" w:cs="Times New Roman"/>
          <w:b/>
          <w:sz w:val="24"/>
          <w:szCs w:val="24"/>
        </w:rPr>
        <w:t>tă</w:t>
      </w:r>
      <w:proofErr w:type="spellEnd"/>
      <w:r w:rsidR="009F7536">
        <w:rPr>
          <w:rFonts w:ascii="Calibri" w:eastAsia="Calibri" w:hAnsi="Calibri" w:cs="Times New Roman"/>
          <w:b/>
          <w:sz w:val="24"/>
          <w:szCs w:val="24"/>
        </w:rPr>
        <w:t xml:space="preserve"> de către </w:t>
      </w:r>
      <w:r w:rsidR="009F7536" w:rsidRPr="006E47D6">
        <w:rPr>
          <w:rFonts w:ascii="Calibri" w:eastAsia="Calibri" w:hAnsi="Calibri" w:cs="Times New Roman"/>
          <w:b/>
          <w:sz w:val="24"/>
          <w:szCs w:val="24"/>
        </w:rPr>
        <w:t>comisi</w:t>
      </w:r>
      <w:r w:rsidR="009F7536">
        <w:rPr>
          <w:rFonts w:ascii="Calibri" w:eastAsia="Calibri" w:hAnsi="Calibri" w:cs="Times New Roman"/>
          <w:b/>
          <w:sz w:val="24"/>
          <w:szCs w:val="24"/>
        </w:rPr>
        <w:t>e</w:t>
      </w:r>
      <w:r w:rsidRPr="006E47D6">
        <w:rPr>
          <w:rFonts w:ascii="Calibri" w:eastAsia="Calibri" w:hAnsi="Calibri" w:cs="Times New Roman"/>
          <w:b/>
          <w:sz w:val="24"/>
          <w:szCs w:val="24"/>
        </w:rPr>
        <w:t xml:space="preserve">. </w:t>
      </w:r>
    </w:p>
    <w:p w14:paraId="0397F9A1" w14:textId="131F4A81"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Decizia comisiei se va comunica solicitantului printr-o notificare, în termen de </w:t>
      </w:r>
      <w:r w:rsidR="00E27402">
        <w:rPr>
          <w:rFonts w:ascii="Calibri" w:eastAsia="Calibri" w:hAnsi="Calibri" w:cs="Times New Roman"/>
          <w:sz w:val="24"/>
          <w:szCs w:val="24"/>
        </w:rPr>
        <w:t>1</w:t>
      </w:r>
      <w:r w:rsidR="006421BC" w:rsidRPr="006E47D6">
        <w:rPr>
          <w:rFonts w:ascii="Calibri" w:eastAsia="Calibri" w:hAnsi="Calibri" w:cs="Times New Roman"/>
          <w:sz w:val="24"/>
          <w:szCs w:val="24"/>
        </w:rPr>
        <w:t xml:space="preserve"> </w:t>
      </w:r>
      <w:r w:rsidRPr="006E47D6">
        <w:rPr>
          <w:rFonts w:ascii="Calibri" w:eastAsia="Calibri" w:hAnsi="Calibri" w:cs="Times New Roman"/>
          <w:sz w:val="24"/>
          <w:szCs w:val="24"/>
        </w:rPr>
        <w:t>zi</w:t>
      </w:r>
      <w:r w:rsidR="00E27402">
        <w:rPr>
          <w:rFonts w:ascii="Calibri" w:eastAsia="Calibri" w:hAnsi="Calibri" w:cs="Times New Roman"/>
          <w:sz w:val="24"/>
          <w:szCs w:val="24"/>
        </w:rPr>
        <w:t xml:space="preserve"> lucrătoare</w:t>
      </w:r>
      <w:r w:rsidRPr="006E47D6">
        <w:rPr>
          <w:rFonts w:ascii="Calibri" w:eastAsia="Calibri" w:hAnsi="Calibri" w:cs="Times New Roman"/>
          <w:sz w:val="24"/>
          <w:szCs w:val="24"/>
        </w:rPr>
        <w:t xml:space="preserve"> de la data semnării </w:t>
      </w:r>
      <w:r w:rsidR="009F7536">
        <w:rPr>
          <w:rFonts w:ascii="Calibri" w:eastAsia="Calibri" w:hAnsi="Calibri" w:cs="Times New Roman"/>
          <w:sz w:val="24"/>
          <w:szCs w:val="24"/>
        </w:rPr>
        <w:t>deciziei</w:t>
      </w:r>
      <w:r w:rsidRPr="006E47D6">
        <w:rPr>
          <w:rFonts w:ascii="Calibri" w:eastAsia="Calibri" w:hAnsi="Calibri" w:cs="Times New Roman"/>
          <w:sz w:val="24"/>
          <w:szCs w:val="24"/>
        </w:rPr>
        <w:t xml:space="preserve">. </w:t>
      </w:r>
      <w:r w:rsidRPr="006E47D6">
        <w:rPr>
          <w:rFonts w:ascii="Calibri" w:eastAsia="Calibri" w:hAnsi="Calibri" w:cs="Times New Roman"/>
          <w:b/>
          <w:sz w:val="24"/>
          <w:szCs w:val="24"/>
        </w:rPr>
        <w:t>Decizia comisiei este definitivă în sistemul căilor administrative de atac.</w:t>
      </w:r>
      <w:r w:rsidRPr="006E47D6">
        <w:rPr>
          <w:rFonts w:ascii="Calibri" w:eastAsia="Calibri" w:hAnsi="Calibri" w:cs="Times New Roman"/>
          <w:sz w:val="24"/>
          <w:szCs w:val="24"/>
        </w:rPr>
        <w:t xml:space="preserve"> </w:t>
      </w:r>
      <w:bookmarkStart w:id="29" w:name="_Toc242263633"/>
      <w:r w:rsidRPr="006E47D6">
        <w:rPr>
          <w:rFonts w:ascii="Calibri" w:eastAsia="Calibri" w:hAnsi="Calibri" w:cs="Times New Roman"/>
          <w:sz w:val="24"/>
          <w:szCs w:val="24"/>
        </w:rPr>
        <w:t xml:space="preserve">În </w:t>
      </w:r>
      <w:proofErr w:type="spellStart"/>
      <w:r w:rsidRPr="006E47D6">
        <w:rPr>
          <w:rFonts w:ascii="Calibri" w:eastAsia="Calibri" w:hAnsi="Calibri" w:cs="Times New Roman"/>
          <w:sz w:val="24"/>
          <w:szCs w:val="24"/>
        </w:rPr>
        <w:t>consecinţă</w:t>
      </w:r>
      <w:proofErr w:type="spellEnd"/>
      <w:r w:rsidRPr="006E47D6">
        <w:rPr>
          <w:rFonts w:ascii="Calibri" w:eastAsia="Calibri" w:hAnsi="Calibri" w:cs="Times New Roman"/>
          <w:sz w:val="24"/>
          <w:szCs w:val="24"/>
        </w:rPr>
        <w:t xml:space="preserve">, în cazul admiterii </w:t>
      </w:r>
      <w:proofErr w:type="spellStart"/>
      <w:r w:rsidRPr="006E47D6">
        <w:rPr>
          <w:rFonts w:ascii="Calibri" w:eastAsia="Calibri" w:hAnsi="Calibri" w:cs="Times New Roman"/>
          <w:sz w:val="24"/>
          <w:szCs w:val="24"/>
        </w:rPr>
        <w:t>contestaţiei</w:t>
      </w:r>
      <w:proofErr w:type="spellEnd"/>
      <w:r w:rsidRPr="006E47D6">
        <w:rPr>
          <w:rFonts w:ascii="Calibri" w:eastAsia="Calibri" w:hAnsi="Calibri" w:cs="Times New Roman"/>
          <w:sz w:val="24"/>
          <w:szCs w:val="24"/>
        </w:rPr>
        <w:t>, se va relua etapa de verificare</w:t>
      </w:r>
      <w:r w:rsidR="00AB6858">
        <w:rPr>
          <w:rFonts w:ascii="Calibri" w:eastAsia="Calibri" w:hAnsi="Calibri" w:cs="Times New Roman"/>
          <w:sz w:val="24"/>
          <w:szCs w:val="24"/>
        </w:rPr>
        <w:t xml:space="preserve"> și </w:t>
      </w:r>
      <w:r w:rsidRPr="006E47D6">
        <w:rPr>
          <w:rFonts w:ascii="Calibri" w:eastAsia="Calibri" w:hAnsi="Calibri" w:cs="Times New Roman"/>
          <w:sz w:val="24"/>
          <w:szCs w:val="24"/>
        </w:rPr>
        <w:t xml:space="preserve">evaluare a cererii de finanțare al cărei rezultat a fost contestat. </w:t>
      </w:r>
      <w:bookmarkEnd w:id="27"/>
      <w:bookmarkEnd w:id="28"/>
      <w:bookmarkEnd w:id="29"/>
    </w:p>
    <w:p w14:paraId="7850545A" w14:textId="77777777" w:rsidR="00861294" w:rsidRDefault="007646DF" w:rsidP="00AE1D80">
      <w:pPr>
        <w:pStyle w:val="Heading1"/>
        <w:rPr>
          <w:rFonts w:eastAsia="Calibri"/>
          <w:color w:val="403152" w:themeColor="accent4" w:themeShade="80"/>
        </w:rPr>
      </w:pPr>
      <w:bookmarkStart w:id="30" w:name="_Toc493259990"/>
      <w:r w:rsidRPr="00AE1D80">
        <w:rPr>
          <w:rFonts w:eastAsia="Calibri"/>
          <w:color w:val="403152" w:themeColor="accent4" w:themeShade="80"/>
        </w:rPr>
        <w:t xml:space="preserve">CAPITOLUL </w:t>
      </w:r>
      <w:r w:rsidR="002B39FF">
        <w:rPr>
          <w:rFonts w:eastAsia="Calibri"/>
          <w:color w:val="403152" w:themeColor="accent4" w:themeShade="80"/>
        </w:rPr>
        <w:t>6</w:t>
      </w:r>
      <w:r w:rsidR="002578AC" w:rsidRPr="00AE1D80">
        <w:rPr>
          <w:rFonts w:eastAsia="Calibri"/>
          <w:color w:val="403152" w:themeColor="accent4" w:themeShade="80"/>
        </w:rPr>
        <w:t>. Contractarea proiectelor</w:t>
      </w:r>
      <w:r w:rsidR="006F292A" w:rsidRPr="00AE1D80">
        <w:rPr>
          <w:rFonts w:eastAsia="Calibri"/>
          <w:color w:val="403152" w:themeColor="accent4" w:themeShade="80"/>
        </w:rPr>
        <w:t xml:space="preserve"> </w:t>
      </w:r>
      <w:r w:rsidR="00861294" w:rsidRPr="00AE1D80">
        <w:rPr>
          <w:rFonts w:eastAsia="Calibri"/>
          <w:color w:val="403152" w:themeColor="accent4" w:themeShade="80"/>
        </w:rPr>
        <w:t>– descrierea procesului</w:t>
      </w:r>
      <w:bookmarkEnd w:id="30"/>
      <w:r w:rsidR="00861294" w:rsidRPr="00AE1D80">
        <w:rPr>
          <w:rFonts w:eastAsia="Calibri"/>
          <w:color w:val="403152" w:themeColor="accent4" w:themeShade="80"/>
        </w:rPr>
        <w:t xml:space="preserve"> </w:t>
      </w:r>
    </w:p>
    <w:p w14:paraId="3CC0E9BF" w14:textId="2E04C194" w:rsidR="00705E23" w:rsidRPr="00B44D69" w:rsidRDefault="00705E23" w:rsidP="00705E23">
      <w:pPr>
        <w:spacing w:before="120" w:after="120" w:line="240" w:lineRule="auto"/>
        <w:jc w:val="both"/>
        <w:rPr>
          <w:sz w:val="24"/>
        </w:rPr>
      </w:pPr>
      <w:r w:rsidRPr="00B44D69">
        <w:rPr>
          <w:sz w:val="24"/>
        </w:rPr>
        <w:t xml:space="preserve">Dacă propunerea de proiect </w:t>
      </w:r>
      <w:proofErr w:type="spellStart"/>
      <w:r w:rsidRPr="00B44D69">
        <w:rPr>
          <w:sz w:val="24"/>
        </w:rPr>
        <w:t>îndeplineşte</w:t>
      </w:r>
      <w:proofErr w:type="spellEnd"/>
      <w:r w:rsidRPr="00B44D69">
        <w:rPr>
          <w:sz w:val="24"/>
        </w:rPr>
        <w:t xml:space="preserve"> toate </w:t>
      </w:r>
      <w:proofErr w:type="spellStart"/>
      <w:r w:rsidRPr="00B44D69">
        <w:rPr>
          <w:sz w:val="24"/>
        </w:rPr>
        <w:t>cerinţele</w:t>
      </w:r>
      <w:proofErr w:type="spellEnd"/>
      <w:r w:rsidRPr="00B44D69">
        <w:rPr>
          <w:sz w:val="24"/>
        </w:rPr>
        <w:t xml:space="preserve"> impuse de procesul de evaluare, AM POAT va</w:t>
      </w:r>
      <w:r w:rsidR="00E0181D">
        <w:rPr>
          <w:sz w:val="24"/>
        </w:rPr>
        <w:t xml:space="preserve"> solicita beneficiarului completarea graficului pentru depunerea cererilor de</w:t>
      </w:r>
      <w:r w:rsidR="00C14EAD">
        <w:rPr>
          <w:sz w:val="24"/>
        </w:rPr>
        <w:t xml:space="preserve"> </w:t>
      </w:r>
      <w:proofErr w:type="spellStart"/>
      <w:r w:rsidR="00C14EAD">
        <w:rPr>
          <w:sz w:val="24"/>
        </w:rPr>
        <w:t>prefinanțare</w:t>
      </w:r>
      <w:proofErr w:type="spellEnd"/>
      <w:r w:rsidR="00C14EAD">
        <w:rPr>
          <w:sz w:val="24"/>
        </w:rPr>
        <w:t>/plată/rambursare a cheltuielilor prin intermediul aplicației MySMIS2014 și, urmare primirii acestuia, va</w:t>
      </w:r>
      <w:r w:rsidR="009A3F67">
        <w:rPr>
          <w:sz w:val="24"/>
        </w:rPr>
        <w:t xml:space="preserve"> </w:t>
      </w:r>
      <w:r w:rsidRPr="00B44D69">
        <w:rPr>
          <w:sz w:val="24"/>
        </w:rPr>
        <w:t xml:space="preserve">întocmi documentele necesare în vederea </w:t>
      </w:r>
      <w:r w:rsidR="009A0396">
        <w:rPr>
          <w:sz w:val="24"/>
        </w:rPr>
        <w:t xml:space="preserve">contractării </w:t>
      </w:r>
      <w:r w:rsidRPr="00B44D69">
        <w:rPr>
          <w:sz w:val="24"/>
        </w:rPr>
        <w:t xml:space="preserve">proiectului. </w:t>
      </w:r>
      <w:r w:rsidR="009A3F67">
        <w:rPr>
          <w:sz w:val="24"/>
        </w:rPr>
        <w:t xml:space="preserve">Dacă este cazul, AM POAT va solicita </w:t>
      </w:r>
      <w:r w:rsidR="00C14EAD">
        <w:rPr>
          <w:sz w:val="24"/>
        </w:rPr>
        <w:t xml:space="preserve">și </w:t>
      </w:r>
      <w:r w:rsidR="009A3F67">
        <w:rPr>
          <w:sz w:val="24"/>
        </w:rPr>
        <w:t>informații/documente pentru completarea contractului/deciziei de finanțare prin intermediul aplicației MySMIS2014.</w:t>
      </w:r>
    </w:p>
    <w:p w14:paraId="4FD41156" w14:textId="77777777" w:rsidR="00705E23" w:rsidRPr="00810D74" w:rsidRDefault="00705E23" w:rsidP="00705E23">
      <w:pPr>
        <w:spacing w:before="120" w:after="120" w:line="240" w:lineRule="auto"/>
        <w:jc w:val="both"/>
        <w:rPr>
          <w:sz w:val="24"/>
        </w:rPr>
      </w:pPr>
      <w:r w:rsidRPr="00B44D69">
        <w:rPr>
          <w:sz w:val="24"/>
        </w:rPr>
        <w:t xml:space="preserve">Pentru fiecare proiect </w:t>
      </w:r>
      <w:proofErr w:type="spellStart"/>
      <w:r w:rsidRPr="00B44D69">
        <w:rPr>
          <w:sz w:val="24"/>
        </w:rPr>
        <w:t>finanţat</w:t>
      </w:r>
      <w:proofErr w:type="spellEnd"/>
      <w:r w:rsidRPr="00B44D69">
        <w:rPr>
          <w:sz w:val="24"/>
        </w:rPr>
        <w:t xml:space="preserve"> se va semna un contract de </w:t>
      </w:r>
      <w:proofErr w:type="spellStart"/>
      <w:r w:rsidRPr="00B44D69">
        <w:rPr>
          <w:sz w:val="24"/>
        </w:rPr>
        <w:t>finanţare</w:t>
      </w:r>
      <w:proofErr w:type="spellEnd"/>
      <w:r w:rsidRPr="00B44D69">
        <w:rPr>
          <w:sz w:val="24"/>
        </w:rPr>
        <w:t>/</w:t>
      </w:r>
      <w:r w:rsidRPr="00884B20">
        <w:rPr>
          <w:sz w:val="24"/>
        </w:rPr>
        <w:t>decizie</w:t>
      </w:r>
      <w:r w:rsidRPr="00810D74">
        <w:rPr>
          <w:sz w:val="24"/>
        </w:rPr>
        <w:t xml:space="preserve"> de </w:t>
      </w:r>
      <w:proofErr w:type="spellStart"/>
      <w:r w:rsidRPr="00810D74">
        <w:rPr>
          <w:sz w:val="24"/>
        </w:rPr>
        <w:t>finanţare</w:t>
      </w:r>
      <w:proofErr w:type="spellEnd"/>
      <w:r w:rsidRPr="00810D74">
        <w:rPr>
          <w:sz w:val="24"/>
        </w:rPr>
        <w:t xml:space="preserve"> între beneficiari </w:t>
      </w:r>
      <w:proofErr w:type="spellStart"/>
      <w:r w:rsidRPr="00810D74">
        <w:rPr>
          <w:sz w:val="24"/>
        </w:rPr>
        <w:t>şi</w:t>
      </w:r>
      <w:proofErr w:type="spellEnd"/>
      <w:r w:rsidRPr="00810D74">
        <w:rPr>
          <w:sz w:val="24"/>
        </w:rPr>
        <w:t xml:space="preserve"> AM POAT în care vor fi stipulate drepturile, </w:t>
      </w:r>
      <w:proofErr w:type="spellStart"/>
      <w:r w:rsidRPr="00810D74">
        <w:rPr>
          <w:sz w:val="24"/>
        </w:rPr>
        <w:t>obligaţiile</w:t>
      </w:r>
      <w:proofErr w:type="spellEnd"/>
      <w:r w:rsidRPr="00810D74">
        <w:rPr>
          <w:sz w:val="24"/>
        </w:rPr>
        <w:t xml:space="preserve"> </w:t>
      </w:r>
      <w:proofErr w:type="spellStart"/>
      <w:r w:rsidRPr="00810D74">
        <w:rPr>
          <w:sz w:val="24"/>
        </w:rPr>
        <w:t>şi</w:t>
      </w:r>
      <w:proofErr w:type="spellEnd"/>
      <w:r w:rsidRPr="00810D74">
        <w:rPr>
          <w:sz w:val="24"/>
        </w:rPr>
        <w:t xml:space="preserve"> </w:t>
      </w:r>
      <w:proofErr w:type="spellStart"/>
      <w:r w:rsidRPr="00810D74">
        <w:rPr>
          <w:sz w:val="24"/>
        </w:rPr>
        <w:t>responsabilităţile</w:t>
      </w:r>
      <w:proofErr w:type="spellEnd"/>
      <w:r w:rsidRPr="00810D74">
        <w:rPr>
          <w:sz w:val="24"/>
        </w:rPr>
        <w:t xml:space="preserve"> fiecărei părți. </w:t>
      </w:r>
    </w:p>
    <w:p w14:paraId="15A9FEFD" w14:textId="77777777" w:rsidR="00705E23" w:rsidRPr="00810D74" w:rsidRDefault="00705E23" w:rsidP="00705E23">
      <w:pPr>
        <w:spacing w:before="120" w:after="120" w:line="240" w:lineRule="auto"/>
        <w:jc w:val="both"/>
        <w:rPr>
          <w:sz w:val="24"/>
        </w:rPr>
      </w:pPr>
      <w:r w:rsidRPr="00810D74">
        <w:rPr>
          <w:sz w:val="24"/>
        </w:rPr>
        <w:t xml:space="preserve">Tipul de contract încheiat între autoritatea de management </w:t>
      </w:r>
      <w:proofErr w:type="spellStart"/>
      <w:r w:rsidRPr="00810D74">
        <w:rPr>
          <w:sz w:val="24"/>
        </w:rPr>
        <w:t>şi</w:t>
      </w:r>
      <w:proofErr w:type="spellEnd"/>
      <w:r w:rsidRPr="00810D74">
        <w:rPr>
          <w:sz w:val="24"/>
        </w:rPr>
        <w:t xml:space="preserve"> beneficiari se va stabili în </w:t>
      </w:r>
      <w:proofErr w:type="spellStart"/>
      <w:r w:rsidRPr="00810D74">
        <w:rPr>
          <w:sz w:val="24"/>
        </w:rPr>
        <w:t>funcţie</w:t>
      </w:r>
      <w:proofErr w:type="spellEnd"/>
      <w:r w:rsidRPr="00810D74">
        <w:rPr>
          <w:sz w:val="24"/>
        </w:rPr>
        <w:t xml:space="preserve"> de tipul de beneficiari </w:t>
      </w:r>
      <w:proofErr w:type="spellStart"/>
      <w:r w:rsidRPr="00810D74">
        <w:rPr>
          <w:sz w:val="24"/>
        </w:rPr>
        <w:t>implicaţi</w:t>
      </w:r>
      <w:proofErr w:type="spellEnd"/>
      <w:r w:rsidRPr="00810D74">
        <w:rPr>
          <w:sz w:val="24"/>
        </w:rPr>
        <w:t xml:space="preserve">, astfel: </w:t>
      </w:r>
    </w:p>
    <w:p w14:paraId="35A7F538" w14:textId="35BF41A4" w:rsidR="00705E23" w:rsidRPr="00810D74" w:rsidRDefault="00705E23" w:rsidP="00983BA4">
      <w:pPr>
        <w:numPr>
          <w:ilvl w:val="0"/>
          <w:numId w:val="15"/>
        </w:numPr>
        <w:spacing w:before="120" w:after="120" w:line="240" w:lineRule="auto"/>
        <w:jc w:val="both"/>
        <w:rPr>
          <w:sz w:val="24"/>
        </w:rPr>
      </w:pPr>
      <w:r w:rsidRPr="00810D74">
        <w:rPr>
          <w:sz w:val="24"/>
        </w:rPr>
        <w:t xml:space="preserve">Cu </w:t>
      </w:r>
      <w:proofErr w:type="spellStart"/>
      <w:r w:rsidRPr="00810D74">
        <w:rPr>
          <w:sz w:val="24"/>
        </w:rPr>
        <w:t>instituţii</w:t>
      </w:r>
      <w:proofErr w:type="spellEnd"/>
      <w:r w:rsidRPr="00810D74">
        <w:rPr>
          <w:sz w:val="24"/>
        </w:rPr>
        <w:t xml:space="preserve"> din afara </w:t>
      </w:r>
      <w:r w:rsidR="0035713E">
        <w:rPr>
          <w:sz w:val="24"/>
        </w:rPr>
        <w:t>Ministerului Investițiilor și Proiectelor Europene</w:t>
      </w:r>
      <w:r w:rsidRPr="00810D74">
        <w:rPr>
          <w:sz w:val="24"/>
        </w:rPr>
        <w:t xml:space="preserve"> (</w:t>
      </w:r>
      <w:r w:rsidR="0035713E">
        <w:rPr>
          <w:sz w:val="24"/>
        </w:rPr>
        <w:t>MIPE</w:t>
      </w:r>
      <w:r w:rsidRPr="00810D74">
        <w:rPr>
          <w:sz w:val="24"/>
        </w:rPr>
        <w:t xml:space="preserve">): </w:t>
      </w:r>
      <w:r w:rsidRPr="00810D74">
        <w:rPr>
          <w:b/>
          <w:sz w:val="24"/>
        </w:rPr>
        <w:t xml:space="preserve">CONTRACT de </w:t>
      </w:r>
      <w:proofErr w:type="spellStart"/>
      <w:r w:rsidRPr="00810D74">
        <w:rPr>
          <w:b/>
          <w:sz w:val="24"/>
        </w:rPr>
        <w:t>finanţare</w:t>
      </w:r>
      <w:proofErr w:type="spellEnd"/>
    </w:p>
    <w:p w14:paraId="07773FDC" w14:textId="50114893" w:rsidR="00705E23" w:rsidRPr="00810D74" w:rsidRDefault="00705E23" w:rsidP="00983BA4">
      <w:pPr>
        <w:numPr>
          <w:ilvl w:val="0"/>
          <w:numId w:val="15"/>
        </w:numPr>
        <w:spacing w:before="120" w:after="120" w:line="240" w:lineRule="auto"/>
        <w:jc w:val="both"/>
        <w:rPr>
          <w:sz w:val="24"/>
        </w:rPr>
      </w:pPr>
      <w:r w:rsidRPr="00810D74">
        <w:rPr>
          <w:sz w:val="24"/>
        </w:rPr>
        <w:t xml:space="preserve">Cu </w:t>
      </w:r>
      <w:r w:rsidR="0035713E">
        <w:rPr>
          <w:sz w:val="24"/>
        </w:rPr>
        <w:t>MIPE</w:t>
      </w:r>
      <w:r w:rsidRPr="00810D74">
        <w:rPr>
          <w:sz w:val="24"/>
        </w:rPr>
        <w:t xml:space="preserve">/structuri din </w:t>
      </w:r>
      <w:r w:rsidR="0035713E">
        <w:rPr>
          <w:sz w:val="24"/>
        </w:rPr>
        <w:t>MIPE</w:t>
      </w:r>
      <w:r w:rsidRPr="00810D74">
        <w:rPr>
          <w:sz w:val="24"/>
        </w:rPr>
        <w:t xml:space="preserve">: </w:t>
      </w:r>
      <w:r w:rsidRPr="00884B20">
        <w:rPr>
          <w:b/>
          <w:sz w:val="24"/>
        </w:rPr>
        <w:t>DECIZIE</w:t>
      </w:r>
      <w:r w:rsidRPr="00810D74">
        <w:rPr>
          <w:b/>
          <w:sz w:val="24"/>
        </w:rPr>
        <w:t xml:space="preserve"> de </w:t>
      </w:r>
      <w:proofErr w:type="spellStart"/>
      <w:r w:rsidRPr="00810D74">
        <w:rPr>
          <w:b/>
          <w:sz w:val="24"/>
        </w:rPr>
        <w:t>finanţare</w:t>
      </w:r>
      <w:proofErr w:type="spellEnd"/>
    </w:p>
    <w:p w14:paraId="04D99E96" w14:textId="77777777" w:rsidR="00705E23" w:rsidRPr="00810D74" w:rsidRDefault="00705E23" w:rsidP="00705E23">
      <w:pPr>
        <w:spacing w:before="120" w:after="120" w:line="240" w:lineRule="auto"/>
        <w:jc w:val="both"/>
        <w:rPr>
          <w:sz w:val="24"/>
        </w:rPr>
      </w:pPr>
      <w:r w:rsidRPr="00810D74">
        <w:rPr>
          <w:sz w:val="24"/>
        </w:rPr>
        <w:t>Astfel,</w:t>
      </w:r>
    </w:p>
    <w:p w14:paraId="2BA594CB" w14:textId="74135044" w:rsidR="00705E23" w:rsidRPr="00810D74" w:rsidRDefault="00705E23" w:rsidP="00705E23">
      <w:pPr>
        <w:spacing w:before="120" w:after="120" w:line="240" w:lineRule="auto"/>
        <w:jc w:val="both"/>
        <w:rPr>
          <w:sz w:val="24"/>
        </w:rPr>
      </w:pPr>
      <w:r w:rsidRPr="00810D74">
        <w:rPr>
          <w:b/>
          <w:sz w:val="24"/>
        </w:rPr>
        <w:t>Contract</w:t>
      </w:r>
      <w:r w:rsidR="006864AF">
        <w:rPr>
          <w:b/>
          <w:sz w:val="24"/>
        </w:rPr>
        <w:t>ul</w:t>
      </w:r>
      <w:r w:rsidRPr="00810D74">
        <w:rPr>
          <w:b/>
          <w:sz w:val="24"/>
        </w:rPr>
        <w:t xml:space="preserve"> de </w:t>
      </w:r>
      <w:proofErr w:type="spellStart"/>
      <w:r w:rsidRPr="00810D74">
        <w:rPr>
          <w:b/>
          <w:sz w:val="24"/>
        </w:rPr>
        <w:t>finanţare</w:t>
      </w:r>
      <w:proofErr w:type="spellEnd"/>
      <w:r w:rsidRPr="00810D74">
        <w:rPr>
          <w:b/>
          <w:sz w:val="24"/>
        </w:rPr>
        <w:t xml:space="preserve"> </w:t>
      </w:r>
      <w:r w:rsidRPr="00810D74">
        <w:rPr>
          <w:sz w:val="24"/>
        </w:rPr>
        <w:t xml:space="preserve">este actul juridic încheiat cu </w:t>
      </w:r>
      <w:proofErr w:type="spellStart"/>
      <w:r w:rsidRPr="00810D74">
        <w:rPr>
          <w:sz w:val="24"/>
        </w:rPr>
        <w:t>instituţiile</w:t>
      </w:r>
      <w:proofErr w:type="spellEnd"/>
      <w:r w:rsidRPr="00810D74">
        <w:rPr>
          <w:sz w:val="24"/>
        </w:rPr>
        <w:t xml:space="preserve"> beneficiare, cu </w:t>
      </w:r>
      <w:proofErr w:type="spellStart"/>
      <w:r w:rsidRPr="00810D74">
        <w:rPr>
          <w:sz w:val="24"/>
        </w:rPr>
        <w:t>excepţia</w:t>
      </w:r>
      <w:proofErr w:type="spellEnd"/>
      <w:r w:rsidRPr="00810D74">
        <w:rPr>
          <w:sz w:val="24"/>
        </w:rPr>
        <w:t xml:space="preserve"> </w:t>
      </w:r>
      <w:r w:rsidR="0035713E">
        <w:rPr>
          <w:sz w:val="24"/>
        </w:rPr>
        <w:t>MIPE</w:t>
      </w:r>
      <w:r w:rsidRPr="00810D74">
        <w:rPr>
          <w:sz w:val="24"/>
        </w:rPr>
        <w:t xml:space="preserve"> </w:t>
      </w:r>
      <w:proofErr w:type="spellStart"/>
      <w:r w:rsidRPr="00810D74">
        <w:rPr>
          <w:sz w:val="24"/>
        </w:rPr>
        <w:t>şi</w:t>
      </w:r>
      <w:proofErr w:type="spellEnd"/>
      <w:r w:rsidRPr="00810D74">
        <w:rPr>
          <w:sz w:val="24"/>
        </w:rPr>
        <w:t xml:space="preserve"> a structurilor din </w:t>
      </w:r>
      <w:r w:rsidR="0035713E">
        <w:rPr>
          <w:sz w:val="24"/>
        </w:rPr>
        <w:t>Ministerul Investițiilor și Proiectelor Europene</w:t>
      </w:r>
      <w:r w:rsidRPr="00810D74">
        <w:rPr>
          <w:sz w:val="24"/>
        </w:rPr>
        <w:t xml:space="preserve">, semnat de </w:t>
      </w:r>
      <w:r w:rsidRPr="00AC6A91">
        <w:rPr>
          <w:sz w:val="24"/>
        </w:rPr>
        <w:t xml:space="preserve">Ordonatorul Principal de Credite al AM POAT </w:t>
      </w:r>
      <w:proofErr w:type="spellStart"/>
      <w:r w:rsidRPr="00AC6A91">
        <w:rPr>
          <w:sz w:val="24"/>
        </w:rPr>
        <w:t>şi</w:t>
      </w:r>
      <w:proofErr w:type="spellEnd"/>
      <w:r w:rsidRPr="00AC6A91">
        <w:rPr>
          <w:sz w:val="24"/>
        </w:rPr>
        <w:t xml:space="preserve"> reprezentantul legal al beneficiarului</w:t>
      </w:r>
      <w:r w:rsidRPr="00BF0C8E">
        <w:rPr>
          <w:sz w:val="24"/>
        </w:rPr>
        <w:t>.</w:t>
      </w:r>
    </w:p>
    <w:p w14:paraId="0A4A0159" w14:textId="24A5EAFA" w:rsidR="00705E23" w:rsidRPr="00B44D69" w:rsidRDefault="00705E23" w:rsidP="00705E23">
      <w:pPr>
        <w:spacing w:before="120" w:after="120" w:line="240" w:lineRule="auto"/>
        <w:jc w:val="both"/>
        <w:rPr>
          <w:sz w:val="24"/>
        </w:rPr>
      </w:pPr>
      <w:r w:rsidRPr="00884B20">
        <w:rPr>
          <w:b/>
          <w:sz w:val="24"/>
        </w:rPr>
        <w:lastRenderedPageBreak/>
        <w:t xml:space="preserve">Decizia de </w:t>
      </w:r>
      <w:proofErr w:type="spellStart"/>
      <w:r w:rsidRPr="00884B20">
        <w:rPr>
          <w:b/>
          <w:sz w:val="24"/>
        </w:rPr>
        <w:t>finanţare</w:t>
      </w:r>
      <w:proofErr w:type="spellEnd"/>
      <w:r w:rsidRPr="00884B20">
        <w:rPr>
          <w:sz w:val="24"/>
        </w:rPr>
        <w:t xml:space="preserve"> este actul juridic semnat de </w:t>
      </w:r>
      <w:r w:rsidRPr="00AC6A91">
        <w:rPr>
          <w:sz w:val="24"/>
        </w:rPr>
        <w:t>Ordonatorul Principal de Credite al AM POAT</w:t>
      </w:r>
      <w:r w:rsidRPr="00884B20">
        <w:rPr>
          <w:sz w:val="24"/>
        </w:rPr>
        <w:t xml:space="preserve"> și Ordonatorul Principal de Credite </w:t>
      </w:r>
      <w:r w:rsidR="0035713E">
        <w:rPr>
          <w:sz w:val="24"/>
        </w:rPr>
        <w:t>MIPE</w:t>
      </w:r>
      <w:r w:rsidRPr="00884B20">
        <w:rPr>
          <w:sz w:val="24"/>
        </w:rPr>
        <w:t xml:space="preserve"> în vederea aprobării spre </w:t>
      </w:r>
      <w:proofErr w:type="spellStart"/>
      <w:r w:rsidRPr="00884B20">
        <w:rPr>
          <w:sz w:val="24"/>
        </w:rPr>
        <w:t>finanţare</w:t>
      </w:r>
      <w:proofErr w:type="spellEnd"/>
      <w:r w:rsidRPr="00884B20">
        <w:rPr>
          <w:sz w:val="24"/>
        </w:rPr>
        <w:t xml:space="preserve"> a proiectului depus pentru </w:t>
      </w:r>
      <w:r w:rsidR="0035713E">
        <w:rPr>
          <w:sz w:val="24"/>
        </w:rPr>
        <w:t>MIPE</w:t>
      </w:r>
      <w:r w:rsidRPr="00884B20">
        <w:rPr>
          <w:sz w:val="24"/>
        </w:rPr>
        <w:t xml:space="preserve"> </w:t>
      </w:r>
      <w:proofErr w:type="spellStart"/>
      <w:r w:rsidRPr="00884B20">
        <w:rPr>
          <w:sz w:val="24"/>
        </w:rPr>
        <w:t>şi</w:t>
      </w:r>
      <w:proofErr w:type="spellEnd"/>
      <w:r w:rsidRPr="00884B20">
        <w:rPr>
          <w:sz w:val="24"/>
        </w:rPr>
        <w:t xml:space="preserve">/sau pentru structurile beneficiare din cadrul </w:t>
      </w:r>
      <w:r w:rsidR="0035713E">
        <w:rPr>
          <w:sz w:val="24"/>
        </w:rPr>
        <w:t>MIPE</w:t>
      </w:r>
      <w:r w:rsidRPr="00884B20">
        <w:rPr>
          <w:sz w:val="24"/>
        </w:rPr>
        <w:t>.</w:t>
      </w:r>
    </w:p>
    <w:p w14:paraId="54225F64" w14:textId="473A4ACE" w:rsidR="00705E23" w:rsidRPr="002D249B" w:rsidRDefault="00A46899" w:rsidP="00DF7558">
      <w:pPr>
        <w:spacing w:before="120" w:after="120" w:line="240" w:lineRule="auto"/>
        <w:jc w:val="both"/>
        <w:rPr>
          <w:sz w:val="24"/>
        </w:rPr>
      </w:pPr>
      <w:r>
        <w:rPr>
          <w:sz w:val="24"/>
        </w:rPr>
        <w:t xml:space="preserve">În </w:t>
      </w:r>
      <w:r w:rsidR="00C21AB0">
        <w:rPr>
          <w:sz w:val="24"/>
        </w:rPr>
        <w:t xml:space="preserve">elaborarea </w:t>
      </w:r>
      <w:r>
        <w:rPr>
          <w:sz w:val="24"/>
        </w:rPr>
        <w:t>contractului/deciziei de finanțare, AM POAT</w:t>
      </w:r>
      <w:r w:rsidR="00C21AB0">
        <w:rPr>
          <w:sz w:val="24"/>
        </w:rPr>
        <w:t xml:space="preserve"> </w:t>
      </w:r>
      <w:r w:rsidRPr="002D249B">
        <w:rPr>
          <w:sz w:val="24"/>
        </w:rPr>
        <w:t>va utiliza formatul standard aprobat conform procedurii operaționale s</w:t>
      </w:r>
      <w:r w:rsidR="00207317" w:rsidRPr="002D249B">
        <w:rPr>
          <w:sz w:val="24"/>
        </w:rPr>
        <w:t>pecifice</w:t>
      </w:r>
      <w:r w:rsidR="00C273AF" w:rsidRPr="002D249B">
        <w:rPr>
          <w:sz w:val="24"/>
        </w:rPr>
        <w:t xml:space="preserve"> în vigoare la momentul emiterii contractului/deciziei</w:t>
      </w:r>
      <w:r w:rsidR="00207317" w:rsidRPr="002D249B">
        <w:rPr>
          <w:sz w:val="24"/>
        </w:rPr>
        <w:t>.</w:t>
      </w:r>
      <w:r w:rsidRPr="002D249B">
        <w:rPr>
          <w:sz w:val="24"/>
        </w:rPr>
        <w:t xml:space="preserve"> </w:t>
      </w:r>
      <w:r w:rsidR="007A052F" w:rsidRPr="002D249B">
        <w:rPr>
          <w:sz w:val="24"/>
        </w:rPr>
        <w:t>Un m</w:t>
      </w:r>
      <w:r w:rsidR="00B44D69" w:rsidRPr="002D249B">
        <w:rPr>
          <w:sz w:val="24"/>
        </w:rPr>
        <w:t xml:space="preserve">odel </w:t>
      </w:r>
      <w:r w:rsidR="007A052F" w:rsidRPr="002D249B">
        <w:rPr>
          <w:sz w:val="24"/>
        </w:rPr>
        <w:t>orientativ</w:t>
      </w:r>
      <w:r w:rsidR="00B44D69" w:rsidRPr="002D249B">
        <w:rPr>
          <w:sz w:val="24"/>
        </w:rPr>
        <w:t xml:space="preserve"> de contract/decizie de finanțare </w:t>
      </w:r>
      <w:r w:rsidR="007306E6" w:rsidRPr="002D249B">
        <w:rPr>
          <w:sz w:val="24"/>
        </w:rPr>
        <w:t>va fi publicat ulterior în secțiunea POAT a site-ului</w:t>
      </w:r>
      <w:r w:rsidR="00B17DA3">
        <w:rPr>
          <w:sz w:val="24"/>
        </w:rPr>
        <w:t xml:space="preserve"> www.fonduri-ue.ro,</w:t>
      </w:r>
      <w:r w:rsidR="00A45609" w:rsidRPr="00DF7558">
        <w:rPr>
          <w:sz w:val="24"/>
          <w:szCs w:val="24"/>
        </w:rPr>
        <w:t xml:space="preserve"> în ferea</w:t>
      </w:r>
      <w:r w:rsidR="00B17DA3">
        <w:rPr>
          <w:sz w:val="24"/>
          <w:szCs w:val="24"/>
        </w:rPr>
        <w:t>s</w:t>
      </w:r>
      <w:r w:rsidR="00A45609" w:rsidRPr="00DF7558">
        <w:rPr>
          <w:sz w:val="24"/>
          <w:szCs w:val="24"/>
        </w:rPr>
        <w:t xml:space="preserve">tra </w:t>
      </w:r>
      <w:r w:rsidR="00B17DA3" w:rsidRPr="00C84ED7">
        <w:rPr>
          <w:i/>
          <w:iCs/>
          <w:sz w:val="24"/>
          <w:szCs w:val="24"/>
        </w:rPr>
        <w:t>I</w:t>
      </w:r>
      <w:r w:rsidR="00A45609" w:rsidRPr="00C84ED7">
        <w:rPr>
          <w:i/>
          <w:iCs/>
          <w:sz w:val="24"/>
          <w:szCs w:val="24"/>
        </w:rPr>
        <w:t>mplementare program</w:t>
      </w:r>
      <w:r w:rsidR="00B17DA3">
        <w:rPr>
          <w:sz w:val="24"/>
          <w:szCs w:val="24"/>
        </w:rPr>
        <w:t>.</w:t>
      </w:r>
      <w:r w:rsidRPr="002D249B">
        <w:rPr>
          <w:sz w:val="24"/>
        </w:rPr>
        <w:t xml:space="preserve"> </w:t>
      </w:r>
    </w:p>
    <w:p w14:paraId="64F42539" w14:textId="6883694B" w:rsidR="001746EF" w:rsidRPr="003704F1" w:rsidRDefault="00786637" w:rsidP="005449F6">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În cazul proiectelor depuse în parteneriat, acordul de parteneriat trebuie semnat de lider și de toți partenerii până cel târziu la semnarea contractului/deciziei de </w:t>
      </w:r>
      <w:proofErr w:type="spellStart"/>
      <w:r w:rsidRPr="003704F1">
        <w:rPr>
          <w:rFonts w:ascii="Calibri" w:eastAsia="Calibri" w:hAnsi="Calibri" w:cs="Times New Roman"/>
          <w:sz w:val="24"/>
          <w:szCs w:val="24"/>
          <w:lang w:eastAsia="fr-FR"/>
        </w:rPr>
        <w:t>finanţare</w:t>
      </w:r>
      <w:proofErr w:type="spellEnd"/>
      <w:r w:rsidRPr="003704F1">
        <w:rPr>
          <w:rFonts w:ascii="Calibri" w:eastAsia="Calibri" w:hAnsi="Calibri" w:cs="Times New Roman"/>
          <w:sz w:val="24"/>
          <w:szCs w:val="24"/>
          <w:lang w:eastAsia="fr-FR"/>
        </w:rPr>
        <w:t>.</w:t>
      </w:r>
      <w:r w:rsidR="001D5F8A">
        <w:rPr>
          <w:rFonts w:ascii="Calibri" w:eastAsia="Calibri" w:hAnsi="Calibri" w:cs="Times New Roman"/>
          <w:sz w:val="24"/>
          <w:szCs w:val="24"/>
          <w:lang w:eastAsia="fr-FR"/>
        </w:rPr>
        <w:t xml:space="preserve"> </w:t>
      </w:r>
      <w:r w:rsidR="00D96717" w:rsidRPr="003704F1">
        <w:rPr>
          <w:rFonts w:ascii="Calibri" w:eastAsia="Calibri" w:hAnsi="Calibri" w:cs="Times New Roman"/>
          <w:sz w:val="24"/>
          <w:szCs w:val="24"/>
          <w:lang w:eastAsia="fr-FR"/>
        </w:rPr>
        <w:t>Contractul/decizia de finanțare se va semna electronic prin intermediul aplicației MySMIS2014.</w:t>
      </w:r>
      <w:r w:rsidR="001746EF" w:rsidRPr="003704F1">
        <w:rPr>
          <w:rFonts w:ascii="Calibri" w:eastAsia="Calibri" w:hAnsi="Calibri" w:cs="Times New Roman"/>
          <w:sz w:val="24"/>
          <w:szCs w:val="24"/>
          <w:lang w:eastAsia="fr-FR"/>
        </w:rPr>
        <w:t xml:space="preserve"> </w:t>
      </w:r>
    </w:p>
    <w:p w14:paraId="0544F193" w14:textId="77777777" w:rsidR="001746EF" w:rsidRDefault="00784436" w:rsidP="0064306A">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Beneficiarul poate transmite către AM POAT propuneri justificate de modificare a deciziei/contractului de finanțare, caz în care termenul pentru semnare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 xml:space="preserve"> acesteia/acestuia se suspendă, urmând a fi reluat după agre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 xml:space="preserve">rea unei forme finale a deciziei/contractului de finanțare </w:t>
      </w:r>
      <w:proofErr w:type="spellStart"/>
      <w:r w:rsidRPr="003704F1">
        <w:rPr>
          <w:rFonts w:ascii="Calibri" w:eastAsia="Calibri" w:hAnsi="Calibri" w:cs="Times New Roman"/>
          <w:sz w:val="24"/>
          <w:szCs w:val="24"/>
          <w:lang w:eastAsia="fr-FR"/>
        </w:rPr>
        <w:t>şi</w:t>
      </w:r>
      <w:proofErr w:type="spellEnd"/>
      <w:r w:rsidRPr="003704F1">
        <w:rPr>
          <w:rFonts w:ascii="Calibri" w:eastAsia="Calibri" w:hAnsi="Calibri" w:cs="Times New Roman"/>
          <w:sz w:val="24"/>
          <w:szCs w:val="24"/>
          <w:lang w:eastAsia="fr-FR"/>
        </w:rPr>
        <w:t xml:space="preserve"> primirea acesteia de la AM POAT.</w:t>
      </w:r>
    </w:p>
    <w:p w14:paraId="4F83EE22"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Pr>
          <w:rFonts w:ascii="Calibri" w:hAnsi="Calibri"/>
          <w:sz w:val="24"/>
          <w:szCs w:val="20"/>
        </w:rPr>
        <w:t>Totodată, vă informăm că, p</w:t>
      </w:r>
      <w:r w:rsidRPr="00E0181D">
        <w:rPr>
          <w:rFonts w:ascii="Calibri" w:hAnsi="Calibri"/>
          <w:sz w:val="24"/>
          <w:szCs w:val="20"/>
        </w:rPr>
        <w:t>entru evaluarea riscului în procesul de gestiune a programelor operaționale, autoritățile de management din România utilizează ARACHNE, instrument informatic integrat elaborat de Comisia Europeană în strânsă cooperare cu unele state membre.</w:t>
      </w:r>
    </w:p>
    <w:p w14:paraId="13535DC7"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AM POAT utilizează ARACHNE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p>
    <w:p w14:paraId="00416374"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 xml:space="preserve">Astfel, conform reglementărilor naționale și europene în materie de protecție a datelor, </w:t>
      </w:r>
      <w:r>
        <w:rPr>
          <w:rFonts w:ascii="Calibri" w:hAnsi="Calibri"/>
          <w:sz w:val="24"/>
          <w:szCs w:val="20"/>
        </w:rPr>
        <w:t>vă aducem la cunoștință</w:t>
      </w:r>
      <w:r w:rsidRPr="00E0181D">
        <w:rPr>
          <w:rFonts w:ascii="Calibri" w:hAnsi="Calibri"/>
          <w:sz w:val="24"/>
          <w:szCs w:val="20"/>
        </w:rPr>
        <w:t xml:space="preserve"> faptul că datele beneficiarilor/potențialilor beneficiari, precum și a partenerilor implicați în proiecte, disponibile în bazele de date externe (date financiare, acționari, filiale, reprezentanți oficiali, liste de sancțiuni, liste de măsuri coercitive și liste de presă negativă) vor fi prelucrate în vederea identificării indicatorilor de risc. Rezultatele calcului riscului sunt date interne folosite în scopul controalelor de gestiune și prin urmare, acestea fac obiectul condițiilor de protecție a datelor și nu vor fi publicate.</w:t>
      </w:r>
    </w:p>
    <w:p w14:paraId="6791098B" w14:textId="77777777" w:rsidR="00E0181D" w:rsidRPr="002F4C83"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 xml:space="preserve">Mai multe detalii despre acest sistem pot fi consultate la următorul link: </w:t>
      </w:r>
      <w:hyperlink r:id="rId21" w:history="1">
        <w:r w:rsidRPr="00C73683">
          <w:rPr>
            <w:rStyle w:val="Hyperlink"/>
            <w:rFonts w:ascii="Calibri" w:hAnsi="Calibri"/>
            <w:sz w:val="24"/>
            <w:szCs w:val="20"/>
          </w:rPr>
          <w:t>http://www.fonduri-ue.ro/presa/anunturi-finantari/2441-arachne-instrument-de-evaluare-a-riscului-in-procesul-de-gestiune-a-programelor-operationale</w:t>
        </w:r>
      </w:hyperlink>
      <w:r w:rsidRPr="00E0181D">
        <w:rPr>
          <w:rFonts w:ascii="Calibri" w:hAnsi="Calibri"/>
          <w:sz w:val="24"/>
          <w:szCs w:val="20"/>
        </w:rPr>
        <w:t>.</w:t>
      </w:r>
    </w:p>
    <w:p w14:paraId="667AA795" w14:textId="77777777" w:rsidR="00E0181D" w:rsidRDefault="00E0181D" w:rsidP="0064306A">
      <w:pPr>
        <w:spacing w:before="60" w:after="60" w:line="240" w:lineRule="auto"/>
        <w:jc w:val="both"/>
        <w:rPr>
          <w:rFonts w:ascii="Calibri" w:eastAsia="Calibri" w:hAnsi="Calibri" w:cs="Times New Roman"/>
          <w:sz w:val="24"/>
          <w:szCs w:val="24"/>
          <w:lang w:eastAsia="fr-FR"/>
        </w:rPr>
      </w:pPr>
    </w:p>
    <w:p w14:paraId="398BEE1A"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483A22ED"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795AC2DF"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75B174AF"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6C57E1CA"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027DF58D"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3541DCBE"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3ABE398C"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68138C59" w14:textId="780CE186" w:rsidR="00E3705C" w:rsidRDefault="00E3705C" w:rsidP="0064306A">
      <w:pPr>
        <w:spacing w:before="60" w:after="60" w:line="240" w:lineRule="auto"/>
        <w:jc w:val="both"/>
        <w:rPr>
          <w:rFonts w:ascii="Calibri" w:eastAsia="Calibri" w:hAnsi="Calibri" w:cs="Times New Roman"/>
          <w:sz w:val="24"/>
          <w:szCs w:val="24"/>
          <w:lang w:eastAsia="fr-FR"/>
        </w:rPr>
      </w:pPr>
    </w:p>
    <w:p w14:paraId="2134DCD3" w14:textId="040849F9" w:rsidR="004B778E" w:rsidRDefault="004B778E" w:rsidP="0064306A">
      <w:pPr>
        <w:spacing w:before="60" w:after="60" w:line="240" w:lineRule="auto"/>
        <w:jc w:val="both"/>
        <w:rPr>
          <w:rFonts w:ascii="Calibri" w:eastAsia="Calibri" w:hAnsi="Calibri" w:cs="Times New Roman"/>
          <w:sz w:val="24"/>
          <w:szCs w:val="24"/>
          <w:lang w:eastAsia="fr-FR"/>
        </w:rPr>
      </w:pPr>
    </w:p>
    <w:p w14:paraId="4D0A753A" w14:textId="3FF33AF1" w:rsidR="004B778E" w:rsidRDefault="004B778E" w:rsidP="0064306A">
      <w:pPr>
        <w:spacing w:before="60" w:after="60" w:line="240" w:lineRule="auto"/>
        <w:jc w:val="both"/>
        <w:rPr>
          <w:rFonts w:ascii="Calibri" w:eastAsia="Calibri" w:hAnsi="Calibri" w:cs="Times New Roman"/>
          <w:sz w:val="24"/>
          <w:szCs w:val="24"/>
          <w:lang w:eastAsia="fr-FR"/>
        </w:rPr>
      </w:pPr>
    </w:p>
    <w:p w14:paraId="712900C5" w14:textId="77777777" w:rsidR="004B778E" w:rsidRPr="0064306A" w:rsidRDefault="004B778E" w:rsidP="0064306A">
      <w:pPr>
        <w:spacing w:before="60" w:after="60" w:line="240" w:lineRule="auto"/>
        <w:jc w:val="both"/>
        <w:rPr>
          <w:rFonts w:ascii="Calibri" w:eastAsia="Calibri" w:hAnsi="Calibri" w:cs="Times New Roman"/>
          <w:sz w:val="24"/>
          <w:szCs w:val="24"/>
          <w:lang w:eastAsia="fr-FR"/>
        </w:rPr>
      </w:pPr>
    </w:p>
    <w:p w14:paraId="40F43D2A" w14:textId="77777777" w:rsidR="007646DF" w:rsidRPr="00AE1D80" w:rsidRDefault="00F253DB" w:rsidP="00B36CDF">
      <w:pPr>
        <w:pStyle w:val="Heading1"/>
        <w:spacing w:before="240"/>
        <w:rPr>
          <w:rFonts w:eastAsia="Calibri"/>
          <w:color w:val="403152" w:themeColor="accent4" w:themeShade="80"/>
        </w:rPr>
      </w:pPr>
      <w:bookmarkStart w:id="31" w:name="_Toc493259991"/>
      <w:r w:rsidRPr="00AE1D80">
        <w:rPr>
          <w:rFonts w:eastAsia="Calibri"/>
          <w:color w:val="403152" w:themeColor="accent4" w:themeShade="80"/>
        </w:rPr>
        <w:lastRenderedPageBreak/>
        <w:t xml:space="preserve">CAPITOLUL </w:t>
      </w:r>
      <w:r w:rsidR="002B39FF">
        <w:rPr>
          <w:rFonts w:eastAsia="Calibri"/>
          <w:color w:val="403152" w:themeColor="accent4" w:themeShade="80"/>
        </w:rPr>
        <w:t>7</w:t>
      </w:r>
      <w:r w:rsidR="002578AC" w:rsidRPr="00AE1D80">
        <w:rPr>
          <w:rFonts w:eastAsia="Calibri"/>
          <w:color w:val="403152" w:themeColor="accent4" w:themeShade="80"/>
        </w:rPr>
        <w:t>. Anexe</w:t>
      </w:r>
      <w:bookmarkEnd w:id="31"/>
    </w:p>
    <w:p w14:paraId="74DB46E7" w14:textId="77777777" w:rsidR="0007155B" w:rsidRPr="008A2ED2" w:rsidRDefault="0007155B"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F</w:t>
      </w:r>
      <w:r w:rsidR="003D43D5">
        <w:rPr>
          <w:rFonts w:ascii="Calibri" w:hAnsi="Calibri"/>
          <w:szCs w:val="20"/>
        </w:rPr>
        <w:t>ișă</w:t>
      </w:r>
      <w:r w:rsidRPr="008A2ED2">
        <w:rPr>
          <w:rFonts w:ascii="Calibri" w:hAnsi="Calibri"/>
          <w:szCs w:val="20"/>
        </w:rPr>
        <w:t xml:space="preserve"> propunere de proiect</w:t>
      </w:r>
    </w:p>
    <w:p w14:paraId="1B3BF32C" w14:textId="3885BB6D" w:rsidR="0007155B" w:rsidRPr="008A2ED2" w:rsidRDefault="007A4391"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Cerere</w:t>
      </w:r>
      <w:r w:rsidR="0007155B" w:rsidRPr="008A2ED2">
        <w:rPr>
          <w:rFonts w:ascii="Calibri" w:hAnsi="Calibri"/>
          <w:szCs w:val="20"/>
        </w:rPr>
        <w:t xml:space="preserve"> de </w:t>
      </w:r>
      <w:proofErr w:type="spellStart"/>
      <w:r w:rsidR="0007155B" w:rsidRPr="008A2ED2">
        <w:rPr>
          <w:rFonts w:ascii="Calibri" w:hAnsi="Calibri"/>
          <w:szCs w:val="20"/>
        </w:rPr>
        <w:t>finantare</w:t>
      </w:r>
      <w:proofErr w:type="spellEnd"/>
      <w:r w:rsidR="00893003">
        <w:rPr>
          <w:rFonts w:ascii="Calibri" w:hAnsi="Calibri"/>
          <w:szCs w:val="20"/>
        </w:rPr>
        <w:t xml:space="preserve"> – indicații de completare</w:t>
      </w:r>
    </w:p>
    <w:p w14:paraId="65EC9E26" w14:textId="7D742939" w:rsidR="00406741" w:rsidRPr="008D75AC" w:rsidRDefault="008C2C06" w:rsidP="008D75AC">
      <w:pPr>
        <w:numPr>
          <w:ilvl w:val="0"/>
          <w:numId w:val="4"/>
        </w:numPr>
        <w:adjustRightInd w:val="0"/>
        <w:snapToGrid w:val="0"/>
        <w:spacing w:before="120" w:after="120" w:line="240" w:lineRule="auto"/>
        <w:jc w:val="both"/>
        <w:rPr>
          <w:rFonts w:ascii="Calibri" w:hAnsi="Calibri"/>
          <w:szCs w:val="20"/>
        </w:rPr>
      </w:pPr>
      <w:r>
        <w:rPr>
          <w:rFonts w:ascii="Calibri" w:hAnsi="Calibri"/>
          <w:szCs w:val="20"/>
        </w:rPr>
        <w:t>D</w:t>
      </w:r>
      <w:r w:rsidR="00AE1D80" w:rsidRPr="008A2ED2">
        <w:rPr>
          <w:rFonts w:ascii="Calibri" w:hAnsi="Calibri"/>
          <w:szCs w:val="20"/>
        </w:rPr>
        <w:t>eclarație privind conflictul de interese</w:t>
      </w:r>
    </w:p>
    <w:p w14:paraId="417BF65D"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Declarație privind eligibilitatea TVA aferente cheltuielilor ce vor fi efectuate în cadrul </w:t>
      </w:r>
      <w:r w:rsidR="008A2ED2" w:rsidRPr="008A2ED2">
        <w:rPr>
          <w:rFonts w:ascii="Calibri" w:hAnsi="Calibri"/>
          <w:szCs w:val="20"/>
        </w:rPr>
        <w:t xml:space="preserve">operațiunii propuse spre </w:t>
      </w:r>
      <w:proofErr w:type="spellStart"/>
      <w:r w:rsidR="008A2ED2" w:rsidRPr="008A2ED2">
        <w:rPr>
          <w:rFonts w:ascii="Calibri" w:hAnsi="Calibri"/>
          <w:szCs w:val="20"/>
        </w:rPr>
        <w:t>finanţare</w:t>
      </w:r>
      <w:proofErr w:type="spellEnd"/>
      <w:r w:rsidR="008A2ED2" w:rsidRPr="008A2ED2">
        <w:rPr>
          <w:rFonts w:ascii="Calibri" w:hAnsi="Calibri"/>
          <w:szCs w:val="20"/>
        </w:rPr>
        <w:t xml:space="preserve"> din FEDR, FSE și FC 2014-2020</w:t>
      </w:r>
    </w:p>
    <w:p w14:paraId="4BA73077" w14:textId="663E3018"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Grilă de verificare a conformității administrative și </w:t>
      </w:r>
      <w:proofErr w:type="spellStart"/>
      <w:r w:rsidRPr="008A2ED2">
        <w:rPr>
          <w:rFonts w:ascii="Calibri" w:hAnsi="Calibri"/>
          <w:szCs w:val="20"/>
        </w:rPr>
        <w:t>eligibilităţii</w:t>
      </w:r>
      <w:proofErr w:type="spellEnd"/>
      <w:r w:rsidRPr="008A2ED2">
        <w:rPr>
          <w:rFonts w:ascii="Calibri" w:hAnsi="Calibri"/>
          <w:szCs w:val="20"/>
        </w:rPr>
        <w:t xml:space="preserve"> </w:t>
      </w:r>
      <w:r w:rsidR="00C224FB">
        <w:rPr>
          <w:rFonts w:ascii="Calibri" w:hAnsi="Calibri"/>
          <w:szCs w:val="20"/>
        </w:rPr>
        <w:t xml:space="preserve">și de evaluare </w:t>
      </w:r>
      <w:proofErr w:type="spellStart"/>
      <w:r w:rsidR="00C224FB">
        <w:rPr>
          <w:rFonts w:ascii="Calibri" w:hAnsi="Calibri"/>
          <w:szCs w:val="20"/>
        </w:rPr>
        <w:t>tehnico</w:t>
      </w:r>
      <w:proofErr w:type="spellEnd"/>
      <w:r w:rsidR="00C224FB">
        <w:rPr>
          <w:rFonts w:ascii="Calibri" w:hAnsi="Calibri"/>
          <w:szCs w:val="20"/>
        </w:rPr>
        <w:t>-financiară</w:t>
      </w:r>
    </w:p>
    <w:p w14:paraId="29289899" w14:textId="1D7A1AD2" w:rsidR="00F8706B" w:rsidRPr="00F8706B" w:rsidRDefault="003D43D5"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Anex</w:t>
      </w:r>
      <w:r w:rsidR="007A4391">
        <w:rPr>
          <w:rFonts w:ascii="Calibri" w:hAnsi="Calibri"/>
          <w:szCs w:val="20"/>
        </w:rPr>
        <w:t>ă</w:t>
      </w:r>
      <w:r>
        <w:rPr>
          <w:rFonts w:ascii="Calibri" w:hAnsi="Calibri"/>
          <w:szCs w:val="20"/>
        </w:rPr>
        <w:t xml:space="preserve"> corelare indicatori - buget</w:t>
      </w:r>
    </w:p>
    <w:p w14:paraId="1572F9A8" w14:textId="5B55895C" w:rsidR="00527B4C" w:rsidRPr="00A81097" w:rsidRDefault="00527B4C" w:rsidP="006E04B9">
      <w:pPr>
        <w:numPr>
          <w:ilvl w:val="0"/>
          <w:numId w:val="4"/>
        </w:numPr>
        <w:adjustRightInd w:val="0"/>
        <w:snapToGrid w:val="0"/>
        <w:spacing w:before="120" w:after="120" w:line="240" w:lineRule="auto"/>
        <w:jc w:val="both"/>
        <w:rPr>
          <w:rFonts w:ascii="Calibri" w:eastAsia="Calibri" w:hAnsi="Calibri" w:cs="Times New Roman"/>
          <w:szCs w:val="24"/>
          <w:lang w:eastAsia="fr-FR"/>
        </w:rPr>
      </w:pPr>
      <w:proofErr w:type="spellStart"/>
      <w:r w:rsidRPr="00A81097">
        <w:rPr>
          <w:rFonts w:ascii="Calibri" w:eastAsia="Calibri" w:hAnsi="Calibri" w:cs="Times New Roman"/>
          <w:szCs w:val="24"/>
          <w:lang w:eastAsia="fr-FR"/>
        </w:rPr>
        <w:t>Declaraţie</w:t>
      </w:r>
      <w:proofErr w:type="spellEnd"/>
      <w:r w:rsidRPr="00A81097">
        <w:rPr>
          <w:rFonts w:ascii="Calibri" w:eastAsia="Calibri" w:hAnsi="Calibri" w:cs="Times New Roman"/>
          <w:szCs w:val="24"/>
          <w:lang w:eastAsia="fr-FR"/>
        </w:rPr>
        <w:t xml:space="preserve"> privind reprezentarea persoanei juridice</w:t>
      </w:r>
      <w:r w:rsidR="00586147">
        <w:rPr>
          <w:rFonts w:ascii="Calibri" w:eastAsia="Calibri" w:hAnsi="Calibri" w:cs="Times New Roman"/>
          <w:szCs w:val="24"/>
          <w:lang w:eastAsia="fr-FR"/>
        </w:rPr>
        <w:t xml:space="preserve"> (</w:t>
      </w:r>
      <w:r w:rsidR="00586147" w:rsidRPr="002D249B">
        <w:rPr>
          <w:rFonts w:ascii="Calibri" w:eastAsia="Calibri" w:hAnsi="Calibri" w:cs="Times New Roman"/>
          <w:i/>
          <w:szCs w:val="24"/>
          <w:lang w:eastAsia="fr-FR"/>
        </w:rPr>
        <w:t>anexă generată automat de MySMIS2014</w:t>
      </w:r>
      <w:r w:rsidR="005D1714">
        <w:rPr>
          <w:rFonts w:ascii="Calibri" w:eastAsia="Calibri" w:hAnsi="Calibri" w:cs="Times New Roman"/>
          <w:i/>
          <w:szCs w:val="24"/>
          <w:lang w:eastAsia="fr-FR"/>
        </w:rPr>
        <w:t>, inclusă</w:t>
      </w:r>
      <w:r w:rsidR="005D1714" w:rsidRPr="005F2B24">
        <w:rPr>
          <w:rFonts w:ascii="Calibri" w:eastAsia="Calibri" w:hAnsi="Calibri" w:cs="Times New Roman"/>
          <w:i/>
          <w:szCs w:val="24"/>
          <w:lang w:eastAsia="fr-FR"/>
        </w:rPr>
        <w:t xml:space="preserve"> pentru informare</w:t>
      </w:r>
      <w:r w:rsidR="00586147">
        <w:rPr>
          <w:rFonts w:ascii="Calibri" w:eastAsia="Calibri" w:hAnsi="Calibri" w:cs="Times New Roman"/>
          <w:szCs w:val="24"/>
          <w:lang w:eastAsia="fr-FR"/>
        </w:rPr>
        <w:t>)</w:t>
      </w:r>
    </w:p>
    <w:p w14:paraId="76E04DDC" w14:textId="77777777" w:rsidR="00523140" w:rsidRDefault="00523140"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 xml:space="preserve">Declarația de </w:t>
      </w:r>
      <w:r w:rsidR="006E04B9" w:rsidRPr="00A81097">
        <w:rPr>
          <w:rFonts w:ascii="Calibri" w:eastAsia="Calibri" w:hAnsi="Calibri" w:cs="Times New Roman"/>
          <w:szCs w:val="24"/>
          <w:lang w:eastAsia="fr-FR"/>
        </w:rPr>
        <w:t xml:space="preserve">angajament și </w:t>
      </w:r>
      <w:r w:rsidRPr="00A81097">
        <w:rPr>
          <w:rFonts w:ascii="Calibri" w:eastAsia="Calibri" w:hAnsi="Calibri" w:cs="Times New Roman"/>
          <w:szCs w:val="24"/>
          <w:lang w:eastAsia="fr-FR"/>
        </w:rPr>
        <w:t xml:space="preserve">eligibilitate </w:t>
      </w:r>
    </w:p>
    <w:p w14:paraId="1617FB18" w14:textId="363B03B4" w:rsidR="00AF5DC9" w:rsidRPr="003704F1" w:rsidRDefault="00CA35E3"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Listă specimene de semnături</w:t>
      </w:r>
    </w:p>
    <w:p w14:paraId="31087919" w14:textId="77777777" w:rsidR="00893003" w:rsidRDefault="00893003" w:rsidP="00893003">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 xml:space="preserve">Tabel privind calculul echivalentului normă </w:t>
      </w:r>
      <w:r w:rsidRPr="00893003">
        <w:rPr>
          <w:rFonts w:ascii="Calibri" w:eastAsia="Calibri" w:hAnsi="Calibri" w:cs="Times New Roman"/>
          <w:szCs w:val="24"/>
          <w:lang w:eastAsia="fr-FR"/>
        </w:rPr>
        <w:t>întreagă</w:t>
      </w:r>
    </w:p>
    <w:p w14:paraId="2D1A8275" w14:textId="7E78D89F" w:rsidR="0007155B" w:rsidRPr="002D249B" w:rsidRDefault="00A766B8" w:rsidP="0007155B">
      <w:pPr>
        <w:numPr>
          <w:ilvl w:val="0"/>
          <w:numId w:val="4"/>
        </w:numPr>
        <w:adjustRightInd w:val="0"/>
        <w:snapToGrid w:val="0"/>
        <w:spacing w:before="120" w:after="120" w:line="240" w:lineRule="auto"/>
        <w:jc w:val="both"/>
        <w:rPr>
          <w:rFonts w:ascii="Calibri" w:eastAsia="Calibri" w:hAnsi="Calibri" w:cs="Times New Roman"/>
          <w:b/>
        </w:rPr>
      </w:pPr>
      <w:r w:rsidRPr="00B36CDF">
        <w:rPr>
          <w:rFonts w:ascii="Calibri" w:eastAsia="Calibri" w:hAnsi="Calibri" w:cs="Times New Roman"/>
          <w:szCs w:val="24"/>
          <w:lang w:eastAsia="fr-FR"/>
        </w:rPr>
        <w:t>Acord de parteneriat</w:t>
      </w:r>
    </w:p>
    <w:p w14:paraId="344BD1E2" w14:textId="03F64D1E" w:rsidR="00586147" w:rsidRPr="00B36CDF" w:rsidRDefault="00586147" w:rsidP="00586147">
      <w:pPr>
        <w:numPr>
          <w:ilvl w:val="0"/>
          <w:numId w:val="4"/>
        </w:numPr>
        <w:adjustRightInd w:val="0"/>
        <w:snapToGrid w:val="0"/>
        <w:spacing w:before="120" w:after="120" w:line="240" w:lineRule="auto"/>
        <w:jc w:val="both"/>
        <w:rPr>
          <w:rFonts w:ascii="Calibri" w:eastAsia="Calibri" w:hAnsi="Calibri" w:cs="Times New Roman"/>
          <w:b/>
        </w:rPr>
      </w:pPr>
      <w:r w:rsidRPr="00586147">
        <w:rPr>
          <w:rFonts w:ascii="Calibri" w:eastAsia="Calibri" w:hAnsi="Calibri" w:cs="Times New Roman"/>
          <w:szCs w:val="24"/>
          <w:lang w:eastAsia="fr-FR"/>
        </w:rPr>
        <w:t xml:space="preserve">Graficul de depunere a cererilor de </w:t>
      </w:r>
      <w:proofErr w:type="spellStart"/>
      <w:r w:rsidRPr="00586147">
        <w:rPr>
          <w:rFonts w:ascii="Calibri" w:eastAsia="Calibri" w:hAnsi="Calibri" w:cs="Times New Roman"/>
          <w:szCs w:val="24"/>
          <w:lang w:eastAsia="fr-FR"/>
        </w:rPr>
        <w:t>prefinan</w:t>
      </w:r>
      <w:r w:rsidR="00547747">
        <w:rPr>
          <w:rFonts w:ascii="Calibri" w:eastAsia="Calibri" w:hAnsi="Calibri" w:cs="Times New Roman"/>
          <w:szCs w:val="24"/>
          <w:lang w:eastAsia="fr-FR"/>
        </w:rPr>
        <w:t>ț</w:t>
      </w:r>
      <w:r w:rsidRPr="00586147">
        <w:rPr>
          <w:rFonts w:ascii="Calibri" w:eastAsia="Calibri" w:hAnsi="Calibri" w:cs="Times New Roman"/>
          <w:szCs w:val="24"/>
          <w:lang w:eastAsia="fr-FR"/>
        </w:rPr>
        <w:t>are</w:t>
      </w:r>
      <w:proofErr w:type="spellEnd"/>
      <w:r w:rsidRPr="00586147">
        <w:rPr>
          <w:rFonts w:ascii="Calibri" w:eastAsia="Calibri" w:hAnsi="Calibri" w:cs="Times New Roman"/>
          <w:szCs w:val="24"/>
          <w:lang w:eastAsia="fr-FR"/>
        </w:rPr>
        <w:t>/plata/rambursare a cheltuielilor</w:t>
      </w:r>
      <w:r w:rsidR="005D1714">
        <w:rPr>
          <w:rFonts w:ascii="Calibri" w:eastAsia="Calibri" w:hAnsi="Calibri" w:cs="Times New Roman"/>
          <w:szCs w:val="24"/>
          <w:lang w:eastAsia="fr-FR"/>
        </w:rPr>
        <w:t xml:space="preserve"> (</w:t>
      </w:r>
      <w:r w:rsidR="005D1714" w:rsidRPr="002D249B">
        <w:rPr>
          <w:rFonts w:ascii="Calibri" w:eastAsia="Calibri" w:hAnsi="Calibri" w:cs="Times New Roman"/>
          <w:i/>
          <w:szCs w:val="24"/>
          <w:lang w:eastAsia="fr-FR"/>
        </w:rPr>
        <w:t xml:space="preserve">secțiune care va fi completată în format structurat în MySMIS2014, </w:t>
      </w:r>
      <w:r w:rsidR="005D1714">
        <w:rPr>
          <w:rFonts w:ascii="Calibri" w:eastAsia="Calibri" w:hAnsi="Calibri" w:cs="Times New Roman"/>
          <w:i/>
          <w:szCs w:val="24"/>
          <w:lang w:eastAsia="fr-FR"/>
        </w:rPr>
        <w:t>inclusă</w:t>
      </w:r>
      <w:r w:rsidR="005D1714" w:rsidRPr="002D249B">
        <w:rPr>
          <w:rFonts w:ascii="Calibri" w:eastAsia="Calibri" w:hAnsi="Calibri" w:cs="Times New Roman"/>
          <w:i/>
          <w:szCs w:val="24"/>
          <w:lang w:eastAsia="fr-FR"/>
        </w:rPr>
        <w:t xml:space="preserve"> pentru informare</w:t>
      </w:r>
      <w:r w:rsidR="005D1714">
        <w:rPr>
          <w:rFonts w:ascii="Calibri" w:eastAsia="Calibri" w:hAnsi="Calibri" w:cs="Times New Roman"/>
          <w:szCs w:val="24"/>
          <w:lang w:eastAsia="fr-FR"/>
        </w:rPr>
        <w:t>)</w:t>
      </w:r>
    </w:p>
    <w:sectPr w:rsidR="00586147" w:rsidRPr="00B36CDF" w:rsidSect="00D932C9">
      <w:footerReference w:type="default" r:id="rId22"/>
      <w:pgSz w:w="11907" w:h="16839" w:code="9"/>
      <w:pgMar w:top="993" w:right="1134" w:bottom="993"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780D36" w14:textId="77777777" w:rsidR="00ED17EC" w:rsidRDefault="00ED17EC" w:rsidP="00264CFA">
      <w:pPr>
        <w:spacing w:after="0" w:line="240" w:lineRule="auto"/>
      </w:pPr>
      <w:r>
        <w:separator/>
      </w:r>
    </w:p>
    <w:p w14:paraId="289FBA45" w14:textId="77777777" w:rsidR="00ED17EC" w:rsidRDefault="00ED17EC"/>
  </w:endnote>
  <w:endnote w:type="continuationSeparator" w:id="0">
    <w:p w14:paraId="765E0AAA" w14:textId="77777777" w:rsidR="00ED17EC" w:rsidRDefault="00ED17EC" w:rsidP="00264CFA">
      <w:pPr>
        <w:spacing w:after="0" w:line="240" w:lineRule="auto"/>
      </w:pPr>
      <w:r>
        <w:continuationSeparator/>
      </w:r>
    </w:p>
    <w:p w14:paraId="10CC12AC" w14:textId="77777777" w:rsidR="00ED17EC" w:rsidRDefault="00ED17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210798"/>
      <w:docPartObj>
        <w:docPartGallery w:val="Page Numbers (Bottom of Page)"/>
        <w:docPartUnique/>
      </w:docPartObj>
    </w:sdtPr>
    <w:sdtEndPr/>
    <w:sdtContent>
      <w:p w14:paraId="0CF80752" w14:textId="77777777" w:rsidR="00D15122" w:rsidRDefault="00D15122"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23936" behindDoc="0" locked="0" layoutInCell="1" allowOverlap="1" wp14:anchorId="60B84425" wp14:editId="181B1B15">
                  <wp:simplePos x="0" y="0"/>
                  <wp:positionH relativeFrom="margin">
                    <wp:align>right</wp:align>
                  </wp:positionH>
                  <wp:positionV relativeFrom="page">
                    <wp:align>bottom</wp:align>
                  </wp:positionV>
                  <wp:extent cx="298858" cy="509881"/>
                  <wp:effectExtent l="0" t="0" r="25400" b="5080"/>
                  <wp:wrapNone/>
                  <wp:docPr id="62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3523D847" w14:textId="77777777"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Pr="003A1F14">
                                  <w:rPr>
                                    <w:noProof/>
                                    <w:sz w:val="16"/>
                                    <w:szCs w:val="16"/>
                                  </w:rPr>
                                  <w:t>3</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84425" id="Group 80" o:spid="_x0000_s1049" style="position:absolute;margin-left:-27.65pt;margin-top:0;width:23.55pt;height:40.15pt;z-index:25162393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">
                  <v:shapetype id="_x0000_t32" coordsize="21600,21600" o:spt="32" o:oned="t" path="m,l21600,21600e" filled="f">
                    <v:path arrowok="t" fillok="f" o:connecttype="none"/>
                    <o:lock v:ext="edit" shapetype="t"/>
                  </v:shapetype>
                  <v:shape id="AutoShape 77" o:spid="_x0000_s1050"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hPkcMAAADcAAAADwAAAGRycy9kb3ducmV2LnhtbESPQYvCMBSE78L+h/AW9qbpCluXahRZ&#10;EHoR0bqeH82zrTYvpYm1+uuNIHgcZuYbZrboTS06al1lWcH3KAJBnFtdcaFgn62GvyCcR9ZYWyYF&#10;N3KwmH8MZphoe+UtdTtfiABhl6CC0vsmkdLlJRl0I9sQB+9oW4M+yLaQusVrgJtajqMolgYrDgsl&#10;NvRXUn7eXYyCn3RiTi7Ntncvs/WhqzfN5V8q9fXZL6cgPPX+HX61U60gHsfwPBOO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oT5HDAAAA3AAAAA8AAAAAAAAAAAAA&#10;AAAAoQIAAGRycy9kb3ducmV2LnhtbFBLBQYAAAAABAAEAPkAAACRAwAAAAA=&#10;" strokecolor="#7f7f7f"/>
                  <v:rect id="Rectangle 78" o:spid="_x0000_s1051"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7SAcYA&#10;AADcAAAADwAAAGRycy9kb3ducmV2LnhtbESPQWvCQBSE70L/w/KEXqRulKKSuopUBHvwoG0Pvb1m&#10;X5PU7NuYfZr037uC0OMwM98w82XnKnWhJpSeDYyGCSjizNuScwMf75unGaggyBYrz2TgjwIsFw+9&#10;OabWt7yny0FyFSEcUjRQiNSp1iEryGEY+po4ej++cShRNrm2DbYR7io9TpKJdlhyXCiwpteCsuPh&#10;7AzsPgfnt6ndyvfX2p3s8yz/bWVlzGO/W72AEurkP3xvb62ByXgKtzPxCO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7SAcYAAADcAAAADwAAAAAAAAAAAAAAAACYAgAAZHJz&#10;L2Rvd25yZXYueG1sUEsFBgAAAAAEAAQA9QAAAIsDAAAAAA==&#10;" fillcolor="#b2a1c7 [1943]" strokecolor="#7f7f7f">
                    <v:textbox>
                      <w:txbxContent>
                        <w:p w14:paraId="3523D847" w14:textId="77777777"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Pr="003A1F14">
                            <w:rPr>
                              <w:noProof/>
                              <w:sz w:val="16"/>
                              <w:szCs w:val="16"/>
                            </w:rPr>
                            <w:t>3</w:t>
                          </w:r>
                          <w:r w:rsidRPr="00F62550">
                            <w:rPr>
                              <w:noProof/>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5528358"/>
      <w:docPartObj>
        <w:docPartGallery w:val="Page Numbers (Bottom of Page)"/>
        <w:docPartUnique/>
      </w:docPartObj>
    </w:sdtPr>
    <w:sdtEndPr/>
    <w:sdtContent>
      <w:p w14:paraId="312801C5" w14:textId="77777777" w:rsidR="00D15122" w:rsidRDefault="00D15122"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59264" behindDoc="0" locked="0" layoutInCell="1" allowOverlap="1" wp14:anchorId="62EAADB9" wp14:editId="60177BC8">
                  <wp:simplePos x="0" y="0"/>
                  <wp:positionH relativeFrom="margin">
                    <wp:align>right</wp:align>
                  </wp:positionH>
                  <wp:positionV relativeFrom="page">
                    <wp:align>bottom</wp:align>
                  </wp:positionV>
                  <wp:extent cx="298858" cy="509881"/>
                  <wp:effectExtent l="0" t="0" r="25400" b="5080"/>
                  <wp:wrapNone/>
                  <wp:docPr id="1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5"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6"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466AF571" w14:textId="600E1FAD"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17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AADB9" id="_x0000_s1052" style="position:absolute;margin-left:-27.65pt;margin-top:0;width:23.55pt;height:40.15pt;z-index:251659264;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">
                  <v:shapetype id="_x0000_t32" coordsize="21600,21600" o:spt="32" o:oned="t" path="m,l21600,21600e" filled="f">
                    <v:path arrowok="t" fillok="f" o:connecttype="none"/>
                    <o:lock v:ext="edit" shapetype="t"/>
                  </v:shapetype>
                  <v:shape id="AutoShape 77" o:spid="_x0000_s1053"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f2+cAAAADbAAAADwAAAGRycy9kb3ducmV2LnhtbERPS4vCMBC+C/6HMII3TV3wQTWKCEIv&#10;i2h3PQ/N2FabSWlirf56s7DgbT6+56w2nalES40rLSuYjCMQxJnVJecKftL9aAHCeWSNlWVS8CQH&#10;m3W/t8JY2wcfqT35XIQQdjEqKLyvYyldVpBBN7Y1ceAutjHoA2xyqRt8hHBTya8omkmDJYeGAmva&#10;FZTdTnejYJrMzdUl6fHlZfp9bqtDff+VSg0H3XYJwlPnP+J/d6LD/Cn8/RIOkOs3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H9vnAAAAA2wAAAA8AAAAAAAAAAAAAAAAA&#10;oQIAAGRycy9kb3ducmV2LnhtbFBLBQYAAAAABAAEAPkAAACOAwAAAAA=&#10;" strokecolor="#7f7f7f"/>
                  <v:rect id="Rectangle 78" o:spid="_x0000_s1054"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LtbcMA&#10;AADbAAAADwAAAGRycy9kb3ducmV2LnhtbERPTWvCQBC9F/wPywi9FN20iJXoKmIp6MFDbXvwNman&#10;SWp2Ns2OJv57VxB6m8f7nNmic5U6UxNKzwaehwko4szbknMDX5/vgwmoIMgWK89k4EIBFvPewwxT&#10;61v+oPNOchVDOKRooBCpU61DVpDDMPQ1ceR+fONQImxybRtsY7ir9EuSjLXDkmNDgTWtCsqOu5Mz&#10;sP1+Om1e7VoO+zf3Z0eT/LeVpTGP/W45BSXUyb/47l7bOH8Mt1/iAX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LtbcMAAADbAAAADwAAAAAAAAAAAAAAAACYAgAAZHJzL2Rv&#10;d25yZXYueG1sUEsFBgAAAAAEAAQA9QAAAIgDAAAAAA==&#10;" fillcolor="#b2a1c7 [1943]" strokecolor="#7f7f7f">
                    <v:textbox>
                      <w:txbxContent>
                        <w:p w14:paraId="466AF571" w14:textId="600E1FAD"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17</w:t>
                          </w:r>
                          <w:r w:rsidRPr="00F62550">
                            <w:rPr>
                              <w:noProof/>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7379964"/>
      <w:docPartObj>
        <w:docPartGallery w:val="Page Numbers (Bottom of Page)"/>
        <w:docPartUnique/>
      </w:docPartObj>
    </w:sdtPr>
    <w:sdtEndPr/>
    <w:sdtContent>
      <w:p w14:paraId="1F7C6499" w14:textId="77777777" w:rsidR="00D15122" w:rsidRDefault="00D15122"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56192" behindDoc="0" locked="0" layoutInCell="1" allowOverlap="1" wp14:anchorId="7FF47EDF" wp14:editId="61B41B55">
                  <wp:simplePos x="0" y="0"/>
                  <wp:positionH relativeFrom="margin">
                    <wp:align>right</wp:align>
                  </wp:positionH>
                  <wp:positionV relativeFrom="page">
                    <wp:align>bottom</wp:align>
                  </wp:positionV>
                  <wp:extent cx="298858" cy="509881"/>
                  <wp:effectExtent l="0" t="0" r="25400" b="5080"/>
                  <wp:wrapNone/>
                  <wp:docPr id="2"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3"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4"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6B97AC7E" w14:textId="7A6CCE1B"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20</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F47EDF" id="_x0000_s1055" style="position:absolute;left:0;text-align:left;margin-left:-27.65pt;margin-top:0;width:23.55pt;height:40.15pt;z-index:25165619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">
                  <v:shapetype id="_x0000_t32" coordsize="21600,21600" o:spt="32" o:oned="t" path="m,l21600,21600e" filled="f">
                    <v:path arrowok="t" fillok="f" o:connecttype="none"/>
                    <o:lock v:ext="edit" shapetype="t"/>
                  </v:shapetype>
                  <v:shape id="AutoShape 77" o:spid="_x0000_s1056"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MY4cIAAADaAAAADwAAAGRycy9kb3ducmV2LnhtbESPT4vCMBTE7wt+h/AEb2vqLv6hGkUW&#10;FnoR0arnR/Nsq81LaWLt7qc3guBxmJnfMItVZyrRUuNKywpGwwgEcWZ1ybmCQ/r7OQPhPLLGyjIp&#10;+CMHq2XvY4GxtnfeUbv3uQgQdjEqKLyvYyldVpBBN7Q1cfDOtjHog2xyqRu8B7ip5FcUTaTBksNC&#10;gTX9FJRd9zejYJxMzcUl6e7fy3RzaqttfTtKpQb9bj0H4anz7/CrnWgF3/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6MY4cIAAADaAAAADwAAAAAAAAAAAAAA&#10;AAChAgAAZHJzL2Rvd25yZXYueG1sUEsFBgAAAAAEAAQA+QAAAJADAAAAAA==&#10;" strokecolor="#7f7f7f"/>
                  <v:rect id="Rectangle 78" o:spid="_x0000_s1057"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sc8UA&#10;AADaAAAADwAAAGRycy9kb3ducmV2LnhtbESPQWvCQBSE7wX/w/KEXopuLNJKdBWxFPTQg7Y9eHtm&#10;X5PU7NuYfZr477uC0OMwM98ws0XnKnWhJpSeDYyGCSjizNuScwNfn++DCaggyBYrz2TgSgEW897D&#10;DFPrW97SZSe5ihAOKRooROpU65AV5DAMfU0cvR/fOJQom1zbBtsId5V+TpIX7bDkuFBgTauCsuPu&#10;7Ax8fD+dN692LYf9mzvZ8ST/bWVpzGO/W05BCXXyH76319bAGG5X4g3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yxzxQAAANoAAAAPAAAAAAAAAAAAAAAAAJgCAABkcnMv&#10;ZG93bnJldi54bWxQSwUGAAAAAAQABAD1AAAAigMAAAAA&#10;" fillcolor="#b2a1c7 [1943]" strokecolor="#7f7f7f">
                    <v:textbox>
                      <w:txbxContent>
                        <w:p w14:paraId="6B97AC7E" w14:textId="7A6CCE1B"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20</w:t>
                          </w:r>
                          <w:r w:rsidRPr="00F62550">
                            <w:rPr>
                              <w:noProof/>
                              <w:sz w:val="16"/>
                              <w:szCs w:val="16"/>
                            </w:rPr>
                            <w:fldChar w:fldCharType="end"/>
                          </w:r>
                        </w:p>
                      </w:txbxContent>
                    </v:textbox>
                  </v:rect>
                  <w10:wrap anchorx="margin" anchory="page"/>
                </v:group>
              </w:pict>
            </mc:Fallback>
          </mc:AlternateConten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B1C94" w14:textId="77777777" w:rsidR="00D15122" w:rsidRDefault="00D15122" w:rsidP="00884B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5544763" w14:textId="77777777" w:rsidR="00D15122" w:rsidRDefault="00D1512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6406280"/>
      <w:docPartObj>
        <w:docPartGallery w:val="Page Numbers (Bottom of Page)"/>
        <w:docPartUnique/>
      </w:docPartObj>
    </w:sdtPr>
    <w:sdtEndPr/>
    <w:sdtContent>
      <w:p w14:paraId="62BF2C14" w14:textId="77777777" w:rsidR="00D15122" w:rsidRDefault="00D15122"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58240" behindDoc="0" locked="0" layoutInCell="1" allowOverlap="1" wp14:anchorId="5589827D" wp14:editId="175FE3DB">
                  <wp:simplePos x="0" y="0"/>
                  <wp:positionH relativeFrom="margin">
                    <wp:align>right</wp:align>
                  </wp:positionH>
                  <wp:positionV relativeFrom="page">
                    <wp:align>bottom</wp:align>
                  </wp:positionV>
                  <wp:extent cx="298858" cy="509881"/>
                  <wp:effectExtent l="0" t="0" r="25400" b="5080"/>
                  <wp:wrapNone/>
                  <wp:docPr id="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742EABD1" w14:textId="48E00265"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49</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89827D" id="_x0000_s1058" style="position:absolute;left:0;text-align:left;margin-left:-27.65pt;margin-top:0;width:23.55pt;height:40.15pt;z-index:251658240;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">
                  <v:shapetype id="_x0000_t32" coordsize="21600,21600" o:spt="32" o:oned="t" path="m,l21600,21600e" filled="f">
                    <v:path arrowok="t" fillok="f" o:connecttype="none"/>
                    <o:lock v:ext="edit" shapetype="t"/>
                  </v:shapetype>
                  <v:shape id="AutoShape 77" o:spid="_x0000_s1059"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60"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D7cUA&#10;AADaAAAADwAAAGRycy9kb3ducmV2LnhtbESPT2vCQBTE74V+h+UVeim6sZSq0VWkpWAPPfjv4O2Z&#10;fSbR7Ns0+zTpt+8WCh6HmfkNM513rlJXakLp2cCgn4AizrwtOTew3Xz0RqCCIFusPJOBHwown93f&#10;TTG1vuUVXdeSqwjhkKKBQqROtQ5ZQQ5D39fE0Tv6xqFE2eTaNthGuKv0c5K8aoclx4UCa3orKDuv&#10;L87A1+7p8jm0Szns3923fRnlp1YWxjw+dIsJKKFObuH/9tIaGMPflXgD9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PtxQAAANoAAAAPAAAAAAAAAAAAAAAAAJgCAABkcnMv&#10;ZG93bnJldi54bWxQSwUGAAAAAAQABAD1AAAAigMAAAAA&#10;" fillcolor="#b2a1c7 [1943]" strokecolor="#7f7f7f">
                    <v:textbox>
                      <w:txbxContent>
                        <w:p w14:paraId="742EABD1" w14:textId="48E00265"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49</w:t>
                          </w:r>
                          <w:r w:rsidRPr="00F62550">
                            <w:rPr>
                              <w:noProof/>
                              <w:sz w:val="16"/>
                              <w:szCs w:val="16"/>
                            </w:rPr>
                            <w:fldChar w:fldCharType="end"/>
                          </w:r>
                        </w:p>
                      </w:txbxContent>
                    </v:textbox>
                  </v:rect>
                  <w10:wrap anchorx="margin" anchory="page"/>
                </v:group>
              </w:pict>
            </mc:Fallback>
          </mc:AlternateContent>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242281"/>
      <w:docPartObj>
        <w:docPartGallery w:val="Page Numbers (Bottom of Page)"/>
        <w:docPartUnique/>
      </w:docPartObj>
    </w:sdtPr>
    <w:sdtEndPr/>
    <w:sdtContent>
      <w:p w14:paraId="4C5E7ECC" w14:textId="77777777" w:rsidR="00D15122" w:rsidRDefault="00D15122"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29056" behindDoc="0" locked="0" layoutInCell="1" allowOverlap="1" wp14:anchorId="54B5185B" wp14:editId="4274460E">
                  <wp:simplePos x="0" y="0"/>
                  <wp:positionH relativeFrom="margin">
                    <wp:align>right</wp:align>
                  </wp:positionH>
                  <wp:positionV relativeFrom="page">
                    <wp:align>bottom</wp:align>
                  </wp:positionV>
                  <wp:extent cx="298858" cy="509881"/>
                  <wp:effectExtent l="0" t="0" r="25400" b="5080"/>
                  <wp:wrapNone/>
                  <wp:docPr id="1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3"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4CFC162F" w14:textId="05B6F153"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51</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B5185B" id="_x0000_s1061" style="position:absolute;left:0;text-align:left;margin-left:-27.65pt;margin-top:0;width:23.55pt;height:40.15pt;z-index:25162905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">
                  <v:shapetype id="_x0000_t32" coordsize="21600,21600" o:spt="32" o:oned="t" path="m,l21600,21600e" filled="f">
                    <v:path arrowok="t" fillok="f" o:connecttype="none"/>
                    <o:lock v:ext="edit" shapetype="t"/>
                  </v:shapetype>
                  <v:shape id="AutoShape 77" o:spid="_x0000_s1062"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w+sEAAADbAAAADwAAAGRycy9kb3ducmV2LnhtbERPS2vCQBC+C/0Pywi96SaCtaSuQQpC&#10;LiKatuchO02i2dmQ3Tzqr+8WCt7m43vONp1MIwbqXG1ZQbyMQBAXVtdcKvjID4tXEM4ja2wsk4If&#10;cpDunmZbTLQd+UzDxZcihLBLUEHlfZtI6YqKDLqlbYkD9207gz7ArpS6wzGEm0auouhFGqw5NFTY&#10;0ntFxe3SGwXrbGOuLsvPdy/z49fQnNr+Uyr1PJ/2byA8Tf4h/ndnOsyP4e+XcID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PD6wQAAANsAAAAPAAAAAAAAAAAAAAAA&#10;AKECAABkcnMvZG93bnJldi54bWxQSwUGAAAAAAQABAD5AAAAjwMAAAAA&#10;" strokecolor="#7f7f7f"/>
                  <v:rect id="Rectangle 78" o:spid="_x0000_s1063"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O9cQA&#10;AADbAAAADwAAAGRycy9kb3ducmV2LnhtbERPS0/CQBC+m/gfNmPixcAWNUAKCyEaEzx44HXgNnSH&#10;ttCdrd2B1n/vmphwmy/fc6bzzlXqSk0oPRsY9BNQxJm3JecGtpuP3hhUEGSLlWcy8EMB5rP7uymm&#10;1re8outachVDOKRooBCpU61DVpDD0Pc1ceSOvnEoETa5tg22MdxV+jlJhtphybGhwJreCsrO64sz&#10;8LV7unyO7FIO+3f3bV/H+amVhTGPD91iAkqok5v43720cf4L/P0SD9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TvXEAAAA2wAAAA8AAAAAAAAAAAAAAAAAmAIAAGRycy9k&#10;b3ducmV2LnhtbFBLBQYAAAAABAAEAPUAAACJAwAAAAA=&#10;" fillcolor="#b2a1c7 [1943]" strokecolor="#7f7f7f">
                    <v:textbox>
                      <w:txbxContent>
                        <w:p w14:paraId="4CFC162F" w14:textId="05B6F153" w:rsidR="00D15122" w:rsidRDefault="00D15122">
                          <w:pPr>
                            <w:pStyle w:val="Footer"/>
                            <w:jc w:val="center"/>
                            <w:rPr>
                              <w:sz w:val="16"/>
                              <w:szCs w:val="16"/>
                            </w:rPr>
                          </w:pPr>
                          <w:r w:rsidRPr="00F62550">
                            <w:fldChar w:fldCharType="begin"/>
                          </w:r>
                          <w:r w:rsidRPr="00F62550">
                            <w:instrText xml:space="preserve"> PAGE    \* MERGEFORMAT </w:instrText>
                          </w:r>
                          <w:r w:rsidRPr="00F62550">
                            <w:fldChar w:fldCharType="separate"/>
                          </w:r>
                          <w:r w:rsidR="00FA7876" w:rsidRPr="00FA7876">
                            <w:rPr>
                              <w:noProof/>
                              <w:sz w:val="16"/>
                              <w:szCs w:val="16"/>
                            </w:rPr>
                            <w:t>51</w:t>
                          </w:r>
                          <w:r w:rsidRPr="00F62550">
                            <w:rPr>
                              <w:noProof/>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AB40C1" w14:textId="77777777" w:rsidR="00ED17EC" w:rsidRDefault="00ED17EC" w:rsidP="00264CFA">
      <w:pPr>
        <w:spacing w:after="0" w:line="240" w:lineRule="auto"/>
      </w:pPr>
      <w:r>
        <w:separator/>
      </w:r>
    </w:p>
    <w:p w14:paraId="5CE0141D" w14:textId="77777777" w:rsidR="00ED17EC" w:rsidRDefault="00ED17EC"/>
  </w:footnote>
  <w:footnote w:type="continuationSeparator" w:id="0">
    <w:p w14:paraId="45268ACA" w14:textId="77777777" w:rsidR="00ED17EC" w:rsidRDefault="00ED17EC" w:rsidP="00264CFA">
      <w:pPr>
        <w:spacing w:after="0" w:line="240" w:lineRule="auto"/>
      </w:pPr>
      <w:r>
        <w:continuationSeparator/>
      </w:r>
    </w:p>
    <w:p w14:paraId="72A72FB0" w14:textId="77777777" w:rsidR="00ED17EC" w:rsidRDefault="00ED17EC"/>
  </w:footnote>
  <w:footnote w:id="1">
    <w:p w14:paraId="06D42FC2" w14:textId="767185DE" w:rsidR="00D15122" w:rsidRDefault="00D15122" w:rsidP="002D249B">
      <w:pPr>
        <w:pStyle w:val="FootnoteText"/>
        <w:jc w:val="both"/>
      </w:pPr>
      <w:r>
        <w:rPr>
          <w:rStyle w:val="FootnoteReference"/>
        </w:rPr>
        <w:footnoteRef/>
      </w:r>
      <w:r>
        <w:t xml:space="preserve"> </w:t>
      </w:r>
      <w:r w:rsidRPr="00505478">
        <w:t xml:space="preserve">Pentru beneficiarii proiectelor dezvoltate cu sprijin POAT, activitatea de management de proiect este eligibilă în cadrul proiectului și este finanțată din aceste programe operaționale. Din POAT este eligibilă numai asistența pentru gestionarea portofoliului de proiecte, necesară beneficiarilor POIM și POC care gestionează un număr mare de proiecte sau Ministerului Sănătății.  </w:t>
      </w:r>
    </w:p>
  </w:footnote>
  <w:footnote w:id="2">
    <w:p w14:paraId="68B69C6B" w14:textId="77777777" w:rsidR="00D15122" w:rsidRDefault="00D15122" w:rsidP="0034058B">
      <w:pPr>
        <w:pStyle w:val="FootnoteText"/>
        <w:jc w:val="both"/>
      </w:pPr>
      <w:r>
        <w:rPr>
          <w:rStyle w:val="FootnoteReference"/>
        </w:rPr>
        <w:footnoteRef/>
      </w:r>
      <w:r>
        <w:t xml:space="preserve"> Această prevedere nu se aplică </w:t>
      </w:r>
      <w:r w:rsidRPr="0050229E">
        <w:rPr>
          <w:bCs/>
        </w:rPr>
        <w:t>proiectelor care vizează rambursarea cheltuielilor salariale</w:t>
      </w:r>
      <w:r>
        <w:rPr>
          <w:bCs/>
        </w:rPr>
        <w:t xml:space="preserve"> pentru personalul implicat în coordonarea, gestionarea și controlul FESI), care pot fi depuse conform salarizării în vigoare la data depunerii, cu respectarea perioadei de rambursare din planul aprobat.</w:t>
      </w:r>
    </w:p>
  </w:footnote>
  <w:footnote w:id="3">
    <w:p w14:paraId="409BB287" w14:textId="2BF044E7" w:rsidR="00D15122" w:rsidRPr="004037BF" w:rsidRDefault="00D15122" w:rsidP="008368BB">
      <w:pPr>
        <w:pStyle w:val="FootnoteText"/>
        <w:jc w:val="both"/>
        <w:rPr>
          <w:sz w:val="18"/>
        </w:rPr>
      </w:pPr>
      <w:r>
        <w:rPr>
          <w:rStyle w:val="FootnoteReference"/>
        </w:rPr>
        <w:footnoteRef/>
      </w:r>
      <w:r>
        <w:t xml:space="preserve"> </w:t>
      </w:r>
      <w:r w:rsidRPr="004037BF">
        <w:rPr>
          <w:sz w:val="18"/>
        </w:rPr>
        <w:t>Art. 59</w:t>
      </w:r>
      <w:r>
        <w:rPr>
          <w:sz w:val="18"/>
        </w:rPr>
        <w:t xml:space="preserve"> alin (1)</w:t>
      </w:r>
      <w:r w:rsidRPr="004037BF">
        <w:rPr>
          <w:sz w:val="18"/>
        </w:rPr>
        <w:t xml:space="preserve"> din Regulamentul UE nr.</w:t>
      </w:r>
      <w:r>
        <w:rPr>
          <w:sz w:val="18"/>
        </w:rPr>
        <w:t xml:space="preserve"> </w:t>
      </w:r>
      <w:r w:rsidRPr="004037BF">
        <w:rPr>
          <w:sz w:val="18"/>
        </w:rPr>
        <w:t>1303/2013</w:t>
      </w:r>
      <w:r w:rsidRPr="00D427FE">
        <w:rPr>
          <w:sz w:val="18"/>
        </w:rPr>
        <w:t>, cu modificările și completările ulterioare</w:t>
      </w:r>
      <w:r w:rsidRPr="004037BF">
        <w:rPr>
          <w:sz w:val="18"/>
        </w:rPr>
        <w:t xml:space="preserve"> - Asistența tehnică la inițiativa statelor membre: ”(1) La inițiativa unui stat membru, fondurile ESI pot să sprijine acțiuni de pregătire, gestionare, monitorizare, evaluare, informare și comunicare, colaborare în rețea, soluționare a reclamațiilor, control și audit. Fondurile ESI pot fi utilizate de statul membru pentru a sprijini acțiuni de reducere a sarcinii administrative pentru beneficiari, inclusiv sisteme de schimb electronic de date și acțiuni de consolidare a capacității autorităților și beneficiarilor din statele membre de a administra și utiliza aceste fonduri. Fondurile ESI pot fi de asemenea utilizate pentru a susține acțiuni pentru consolidarea capacității partenerilor corespunzători, în conformitate cu articolul 5 alineatul (3) litera (e), și pentru a susține schimburi de bune practici între acești parteneri. Acțiunile menționate în prezentul paragraf se pot referi la perioadele de programare precedente și ulterioare.”</w:t>
      </w:r>
    </w:p>
    <w:p w14:paraId="548CFED9" w14:textId="77777777" w:rsidR="00D15122" w:rsidRDefault="00D15122" w:rsidP="009903FB">
      <w:pPr>
        <w:rPr>
          <w:sz w:val="18"/>
        </w:rPr>
      </w:pPr>
    </w:p>
    <w:p w14:paraId="66FAC759" w14:textId="39FF3AEA" w:rsidR="00D15122" w:rsidRDefault="00D15122" w:rsidP="00D427FE">
      <w:pPr>
        <w:spacing w:after="0"/>
        <w:rPr>
          <w:sz w:val="18"/>
        </w:rPr>
      </w:pPr>
      <w:r w:rsidRPr="004037BF">
        <w:rPr>
          <w:sz w:val="18"/>
        </w:rPr>
        <w:t>Conform prevederilor art. 10 din H</w:t>
      </w:r>
      <w:r>
        <w:rPr>
          <w:sz w:val="18"/>
        </w:rPr>
        <w:t xml:space="preserve">otărârea </w:t>
      </w:r>
      <w:r w:rsidRPr="004037BF">
        <w:rPr>
          <w:sz w:val="18"/>
        </w:rPr>
        <w:t>G</w:t>
      </w:r>
      <w:r>
        <w:rPr>
          <w:sz w:val="18"/>
        </w:rPr>
        <w:t>uvernului nr.</w:t>
      </w:r>
      <w:r w:rsidRPr="004037BF">
        <w:rPr>
          <w:sz w:val="18"/>
        </w:rPr>
        <w:t xml:space="preserve"> 399/2015</w:t>
      </w:r>
      <w:r>
        <w:rPr>
          <w:sz w:val="18"/>
        </w:rPr>
        <w:t xml:space="preserve"> cu modificările ulterioare</w:t>
      </w:r>
      <w:r w:rsidRPr="004037BF">
        <w:rPr>
          <w:sz w:val="18"/>
        </w:rPr>
        <w:t>:</w:t>
      </w:r>
    </w:p>
    <w:p w14:paraId="4626D6DE" w14:textId="058B03CF" w:rsidR="00D15122" w:rsidRDefault="00D15122" w:rsidP="00D427FE">
      <w:pPr>
        <w:spacing w:after="0"/>
        <w:jc w:val="both"/>
        <w:rPr>
          <w:rFonts w:eastAsia="Times New Roman" w:cstheme="minorHAnsi"/>
          <w:color w:val="000000"/>
          <w:sz w:val="18"/>
          <w:szCs w:val="18"/>
          <w:lang w:eastAsia="ro-RO"/>
        </w:rPr>
      </w:pPr>
      <w:r w:rsidRPr="004037BF">
        <w:rPr>
          <w:sz w:val="18"/>
        </w:rPr>
        <w:t xml:space="preserve"> ”</w:t>
      </w:r>
    </w:p>
    <w:p w14:paraId="02E329FA" w14:textId="3B080398" w:rsidR="00D15122" w:rsidRPr="000B423C" w:rsidRDefault="00D15122" w:rsidP="00D427FE">
      <w:pPr>
        <w:spacing w:after="0"/>
        <w:jc w:val="both"/>
        <w:rPr>
          <w:rFonts w:cstheme="minorHAnsi"/>
          <w:sz w:val="18"/>
          <w:szCs w:val="18"/>
        </w:rPr>
      </w:pPr>
      <w:r w:rsidRPr="000B423C">
        <w:rPr>
          <w:rFonts w:cstheme="minorHAnsi"/>
          <w:sz w:val="18"/>
          <w:szCs w:val="18"/>
        </w:rPr>
        <w:t>  (1) Cheltuielile pentru achiziţia de autovehicule sau alte mijloace de transport, achiziţionate inclusiv în modalitatea prevăzută la art. 9</w:t>
      </w:r>
      <w:r>
        <w:rPr>
          <w:rFonts w:cstheme="minorHAnsi"/>
          <w:sz w:val="18"/>
          <w:szCs w:val="18"/>
        </w:rPr>
        <w:t xml:space="preserve"> (leasing)</w:t>
      </w:r>
      <w:r w:rsidRPr="000B423C">
        <w:rPr>
          <w:rFonts w:cstheme="minorHAnsi"/>
          <w:sz w:val="18"/>
          <w:szCs w:val="18"/>
        </w:rPr>
        <w:t>, sunt eligibile dacă acestea îndeplinesc una dintre următoarele condiţii:</w:t>
      </w:r>
    </w:p>
    <w:p w14:paraId="5FCE0C72" w14:textId="77777777" w:rsidR="00D15122" w:rsidRPr="000B423C" w:rsidRDefault="00D15122" w:rsidP="00D427FE">
      <w:pPr>
        <w:spacing w:after="0"/>
        <w:jc w:val="both"/>
        <w:rPr>
          <w:rFonts w:cstheme="minorHAnsi"/>
          <w:sz w:val="18"/>
          <w:szCs w:val="18"/>
        </w:rPr>
      </w:pPr>
      <w:r w:rsidRPr="000B423C">
        <w:rPr>
          <w:rFonts w:cstheme="minorHAnsi"/>
          <w:sz w:val="18"/>
          <w:szCs w:val="18"/>
        </w:rPr>
        <w:t>  a) dacă sunt indispensabile activităţilor prevăzute la art. 59 din Regulamentul (UE) nr. 1.303/2013 sau managementului operaţiunii;</w:t>
      </w:r>
    </w:p>
    <w:p w14:paraId="7EC06D32" w14:textId="77777777" w:rsidR="00D15122" w:rsidRPr="000B423C" w:rsidRDefault="00D15122" w:rsidP="00D427FE">
      <w:pPr>
        <w:spacing w:after="0"/>
        <w:jc w:val="both"/>
        <w:rPr>
          <w:rFonts w:cstheme="minorHAnsi"/>
          <w:sz w:val="18"/>
          <w:szCs w:val="18"/>
        </w:rPr>
      </w:pPr>
      <w:r w:rsidRPr="000B423C">
        <w:rPr>
          <w:rFonts w:cstheme="minorHAnsi"/>
          <w:sz w:val="18"/>
          <w:szCs w:val="18"/>
        </w:rPr>
        <w:t>  b) dacă autovehiculele sau mijloacele de transport, inclusiv mijloace destinate transportului public de călători, sunt indispensabile şi sunt destinate exclusiv atingerii obiectivului operaţiunii, iar caracteristicile lor tehnice sunt adecvate în raport cu activităţile operaţiunii.</w:t>
      </w:r>
    </w:p>
    <w:p w14:paraId="06F92B04" w14:textId="372A0AB4" w:rsidR="00D15122" w:rsidRDefault="00D15122" w:rsidP="00D427FE">
      <w:pPr>
        <w:spacing w:after="0"/>
        <w:jc w:val="both"/>
        <w:rPr>
          <w:rFonts w:cstheme="minorHAnsi"/>
          <w:sz w:val="18"/>
          <w:szCs w:val="18"/>
        </w:rPr>
      </w:pPr>
      <w:r w:rsidRPr="000B423C">
        <w:rPr>
          <w:rFonts w:cstheme="minorHAnsi"/>
          <w:sz w:val="18"/>
          <w:szCs w:val="18"/>
        </w:rPr>
        <w:t>  (2) Valoarea cheltuielilor eligibile prevăzute la alin. (1) lit. a) nu depăşeşte, pentru fiecare autovehicul sau alt mijloc de transport achiziţionat, echivalentul a 18.000 euro, inclusiv TVA, cu respectarea prevederilor art. 12 şi ale art. 13 lit. a).</w:t>
      </w:r>
      <w:r>
        <w:rPr>
          <w:rFonts w:cstheme="minorHAnsi"/>
          <w:sz w:val="18"/>
          <w:szCs w:val="18"/>
        </w:rPr>
        <w:t xml:space="preserve"> </w:t>
      </w:r>
    </w:p>
    <w:p w14:paraId="12653C5F" w14:textId="4BC83F6D" w:rsidR="00D15122" w:rsidRPr="000B423C" w:rsidRDefault="00D15122" w:rsidP="00D427FE">
      <w:pPr>
        <w:spacing w:after="0"/>
        <w:ind w:firstLine="284"/>
        <w:jc w:val="both"/>
        <w:rPr>
          <w:rFonts w:cstheme="minorHAnsi"/>
          <w:sz w:val="18"/>
          <w:szCs w:val="18"/>
        </w:rPr>
      </w:pPr>
      <w:r w:rsidRPr="000B423C">
        <w:rPr>
          <w:rFonts w:cstheme="minorHAnsi"/>
          <w:sz w:val="18"/>
          <w:szCs w:val="18"/>
        </w:rPr>
        <w:t>(3) Prin excepție de la alin. (2), în cazul vehiculelor achiziționate în cadrul Programului privind reducerea emisiilor de gaze cu efect de seră în transporturi, prin promovarea vehiculelor de transport rutier nepoluante și eficiente din punct de vedere energetic, 2020-2024, finanțat din Fondul pentru mediu, potrivit Ordonanței de urgență a Guvernului nr. 196/2005 privind Fondul pentru mediu, aprobată cu modificări și completări prin Legea nr. 105/2006, cu modificările și completările ulterioare, valoarea cheltuielilor eligibile, pentru fiecare autovehicul sau alt mijloc de transport achiziționat nu depășește echivalentul a 35.000 euro, inclusiv TVA, cu respectarea prevederilor art. 12 și ale art. 13 lit. a).</w:t>
      </w:r>
    </w:p>
    <w:p w14:paraId="6E7D993F" w14:textId="77777777" w:rsidR="00D15122" w:rsidRPr="00D427FE" w:rsidRDefault="00D15122" w:rsidP="00D427FE">
      <w:pPr>
        <w:spacing w:after="0"/>
        <w:ind w:firstLine="284"/>
        <w:jc w:val="both"/>
        <w:rPr>
          <w:rFonts w:eastAsia="Times New Roman" w:cstheme="minorHAnsi"/>
          <w:color w:val="000000"/>
          <w:sz w:val="18"/>
          <w:szCs w:val="18"/>
          <w:lang w:eastAsia="ro-RO"/>
        </w:rPr>
      </w:pPr>
      <w:r w:rsidRPr="000B423C">
        <w:rPr>
          <w:rFonts w:cstheme="minorHAnsi"/>
          <w:sz w:val="18"/>
          <w:szCs w:val="18"/>
        </w:rPr>
        <w:t xml:space="preserve">(4) La calculul valorii contribuției din fonduri europene, în cazul vehiculelor achiziționate în cadrul Programului privind reducerea emisiilor de gaze cu efect de seră în transporturi, prin promovarea vehiculelor de transport rutier nepoluante și eficiente din </w:t>
      </w:r>
      <w:r w:rsidRPr="00705975">
        <w:rPr>
          <w:rFonts w:cstheme="minorHAnsi"/>
          <w:sz w:val="18"/>
          <w:szCs w:val="18"/>
        </w:rPr>
        <w:t>punct</w:t>
      </w:r>
      <w:r w:rsidRPr="00D427FE">
        <w:rPr>
          <w:rFonts w:eastAsia="Times New Roman" w:cstheme="minorHAnsi"/>
          <w:color w:val="000000"/>
          <w:sz w:val="18"/>
          <w:szCs w:val="18"/>
          <w:lang w:eastAsia="ro-RO"/>
        </w:rPr>
        <w:t xml:space="preserve"> de vedere energetic, 2020-2024, prevăzute la alin. (3), finanțarea nerambursabilă din Fondul pentru mediu, acordată sub forma ecotichetului, se consideră a fi cofinanțare publică națională a proiectului finanțat din fonduri europene, conform contractului de finanțare.</w:t>
      </w:r>
    </w:p>
    <w:p w14:paraId="636CFAC6" w14:textId="77777777" w:rsidR="00D15122" w:rsidRPr="00D427FE" w:rsidRDefault="00D15122" w:rsidP="00D427FE">
      <w:pPr>
        <w:spacing w:after="0"/>
        <w:ind w:firstLine="284"/>
        <w:jc w:val="both"/>
        <w:rPr>
          <w:rFonts w:eastAsia="Times New Roman" w:cstheme="minorHAnsi"/>
          <w:color w:val="000000"/>
          <w:sz w:val="18"/>
          <w:szCs w:val="18"/>
          <w:lang w:eastAsia="ro-RO"/>
        </w:rPr>
      </w:pPr>
      <w:r w:rsidRPr="00D427FE">
        <w:rPr>
          <w:rFonts w:eastAsia="Times New Roman" w:cstheme="minorHAnsi"/>
          <w:color w:val="000000"/>
          <w:sz w:val="18"/>
          <w:szCs w:val="18"/>
          <w:lang w:eastAsia="ro-RO"/>
        </w:rPr>
        <w:t>(5) În cazul în care finanțarea nerambursabilă din Fondul pentru mediu, acordată sub forma ecotichetului, depășește valoarea cofinanțării publice naționale a proiectului finanțat din fonduri europene, conform contractului de finanțare, eventuala diferență care depășește cofinanțarea publică națională se deduce corespunzător din valoarea contribuției din fonduri europene.</w:t>
      </w:r>
    </w:p>
    <w:p w14:paraId="301CC6FA" w14:textId="411DCB08" w:rsidR="00D15122" w:rsidRPr="004037BF" w:rsidRDefault="00D15122" w:rsidP="008368BB">
      <w:pPr>
        <w:pStyle w:val="FootnoteText"/>
        <w:jc w:val="both"/>
        <w:rPr>
          <w:sz w:val="18"/>
        </w:rPr>
      </w:pPr>
      <w:r w:rsidRPr="009903FB">
        <w:rPr>
          <w:rFonts w:cstheme="minorHAnsi"/>
          <w:sz w:val="18"/>
          <w:szCs w:val="18"/>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3A3"/>
    <w:multiLevelType w:val="hybridMultilevel"/>
    <w:tmpl w:val="CD2243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462628"/>
    <w:multiLevelType w:val="hybridMultilevel"/>
    <w:tmpl w:val="F88A5A04"/>
    <w:lvl w:ilvl="0" w:tplc="0418000D">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 w15:restartNumberingAfterBreak="0">
    <w:nsid w:val="06FE72E2"/>
    <w:multiLevelType w:val="hybridMultilevel"/>
    <w:tmpl w:val="1CF41748"/>
    <w:lvl w:ilvl="0" w:tplc="B48CDD3E">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 w15:restartNumberingAfterBreak="0">
    <w:nsid w:val="09181ECC"/>
    <w:multiLevelType w:val="hybridMultilevel"/>
    <w:tmpl w:val="72FCC932"/>
    <w:lvl w:ilvl="0" w:tplc="04180001">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 w15:restartNumberingAfterBreak="0">
    <w:nsid w:val="098D076C"/>
    <w:multiLevelType w:val="hybridMultilevel"/>
    <w:tmpl w:val="B09AAD86"/>
    <w:lvl w:ilvl="0" w:tplc="EBE452DE">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15:restartNumberingAfterBreak="0">
    <w:nsid w:val="0B0620F7"/>
    <w:multiLevelType w:val="hybridMultilevel"/>
    <w:tmpl w:val="0708FD4A"/>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C610FEB"/>
    <w:multiLevelType w:val="hybridMultilevel"/>
    <w:tmpl w:val="978A0B90"/>
    <w:lvl w:ilvl="0" w:tplc="37A292B8">
      <w:start w:val="1"/>
      <w:numFmt w:val="bullet"/>
      <w:lvlText w:val=""/>
      <w:lvlJc w:val="left"/>
      <w:pPr>
        <w:ind w:left="1287" w:hanging="360"/>
      </w:pPr>
      <w:rPr>
        <w:rFonts w:ascii="Symbol" w:hAnsi="Symbol" w:hint="default"/>
        <w:color w:val="FF0000"/>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15:restartNumberingAfterBreak="0">
    <w:nsid w:val="111339E5"/>
    <w:multiLevelType w:val="hybridMultilevel"/>
    <w:tmpl w:val="7424F9EA"/>
    <w:lvl w:ilvl="0" w:tplc="0418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25E4A92"/>
    <w:multiLevelType w:val="multilevel"/>
    <w:tmpl w:val="0E9A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313D04"/>
    <w:multiLevelType w:val="hybridMultilevel"/>
    <w:tmpl w:val="62724DB4"/>
    <w:lvl w:ilvl="0" w:tplc="29BEB5CC">
      <w:numFmt w:val="bullet"/>
      <w:lvlText w:val="•"/>
      <w:lvlJc w:val="left"/>
      <w:pPr>
        <w:ind w:left="1065" w:hanging="705"/>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5E36A80"/>
    <w:multiLevelType w:val="hybridMultilevel"/>
    <w:tmpl w:val="E070CF34"/>
    <w:lvl w:ilvl="0" w:tplc="6AF228EC">
      <w:start w:val="1"/>
      <w:numFmt w:val="bullet"/>
      <w:lvlText w:val=""/>
      <w:lvlJc w:val="left"/>
      <w:pPr>
        <w:ind w:left="360" w:hanging="360"/>
      </w:pPr>
      <w:rPr>
        <w:rFonts w:ascii="Symbol" w:hAnsi="Symbol" w:hint="default"/>
        <w:color w:val="auto"/>
        <w:sz w:val="2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 w15:restartNumberingAfterBreak="0">
    <w:nsid w:val="177F14BF"/>
    <w:multiLevelType w:val="hybridMultilevel"/>
    <w:tmpl w:val="4516AF2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182D3474"/>
    <w:multiLevelType w:val="hybridMultilevel"/>
    <w:tmpl w:val="3F40DF26"/>
    <w:lvl w:ilvl="0" w:tplc="C8D0735E">
      <w:start w:val="2"/>
      <w:numFmt w:val="bullet"/>
      <w:lvlText w:val="-"/>
      <w:lvlJc w:val="left"/>
      <w:pPr>
        <w:tabs>
          <w:tab w:val="num" w:pos="720"/>
        </w:tabs>
        <w:ind w:left="720" w:hanging="360"/>
      </w:pPr>
      <w:rPr>
        <w:rFonts w:ascii="Times New Roman" w:eastAsia="Times New Roman" w:hAnsi="Times New Roman" w:cs="Times New Roman"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8CB5629"/>
    <w:multiLevelType w:val="hybridMultilevel"/>
    <w:tmpl w:val="4272735E"/>
    <w:lvl w:ilvl="0" w:tplc="04180001">
      <w:start w:val="1"/>
      <w:numFmt w:val="bullet"/>
      <w:lvlText w:val=""/>
      <w:lvlJc w:val="left"/>
      <w:pPr>
        <w:ind w:left="1713" w:hanging="360"/>
      </w:pPr>
      <w:rPr>
        <w:rFonts w:ascii="Symbol" w:hAnsi="Symbol" w:hint="default"/>
      </w:rPr>
    </w:lvl>
    <w:lvl w:ilvl="1" w:tplc="04180003" w:tentative="1">
      <w:start w:val="1"/>
      <w:numFmt w:val="bullet"/>
      <w:lvlText w:val="o"/>
      <w:lvlJc w:val="left"/>
      <w:pPr>
        <w:ind w:left="2433" w:hanging="360"/>
      </w:pPr>
      <w:rPr>
        <w:rFonts w:ascii="Courier New" w:hAnsi="Courier New" w:cs="Courier New" w:hint="default"/>
      </w:rPr>
    </w:lvl>
    <w:lvl w:ilvl="2" w:tplc="04180005" w:tentative="1">
      <w:start w:val="1"/>
      <w:numFmt w:val="bullet"/>
      <w:lvlText w:val=""/>
      <w:lvlJc w:val="left"/>
      <w:pPr>
        <w:ind w:left="3153" w:hanging="360"/>
      </w:pPr>
      <w:rPr>
        <w:rFonts w:ascii="Wingdings" w:hAnsi="Wingdings" w:hint="default"/>
      </w:rPr>
    </w:lvl>
    <w:lvl w:ilvl="3" w:tplc="04180001" w:tentative="1">
      <w:start w:val="1"/>
      <w:numFmt w:val="bullet"/>
      <w:lvlText w:val=""/>
      <w:lvlJc w:val="left"/>
      <w:pPr>
        <w:ind w:left="3873" w:hanging="360"/>
      </w:pPr>
      <w:rPr>
        <w:rFonts w:ascii="Symbol" w:hAnsi="Symbol" w:hint="default"/>
      </w:rPr>
    </w:lvl>
    <w:lvl w:ilvl="4" w:tplc="04180003" w:tentative="1">
      <w:start w:val="1"/>
      <w:numFmt w:val="bullet"/>
      <w:lvlText w:val="o"/>
      <w:lvlJc w:val="left"/>
      <w:pPr>
        <w:ind w:left="4593" w:hanging="360"/>
      </w:pPr>
      <w:rPr>
        <w:rFonts w:ascii="Courier New" w:hAnsi="Courier New" w:cs="Courier New" w:hint="default"/>
      </w:rPr>
    </w:lvl>
    <w:lvl w:ilvl="5" w:tplc="04180005" w:tentative="1">
      <w:start w:val="1"/>
      <w:numFmt w:val="bullet"/>
      <w:lvlText w:val=""/>
      <w:lvlJc w:val="left"/>
      <w:pPr>
        <w:ind w:left="5313" w:hanging="360"/>
      </w:pPr>
      <w:rPr>
        <w:rFonts w:ascii="Wingdings" w:hAnsi="Wingdings" w:hint="default"/>
      </w:rPr>
    </w:lvl>
    <w:lvl w:ilvl="6" w:tplc="04180001" w:tentative="1">
      <w:start w:val="1"/>
      <w:numFmt w:val="bullet"/>
      <w:lvlText w:val=""/>
      <w:lvlJc w:val="left"/>
      <w:pPr>
        <w:ind w:left="6033" w:hanging="360"/>
      </w:pPr>
      <w:rPr>
        <w:rFonts w:ascii="Symbol" w:hAnsi="Symbol" w:hint="default"/>
      </w:rPr>
    </w:lvl>
    <w:lvl w:ilvl="7" w:tplc="04180003" w:tentative="1">
      <w:start w:val="1"/>
      <w:numFmt w:val="bullet"/>
      <w:lvlText w:val="o"/>
      <w:lvlJc w:val="left"/>
      <w:pPr>
        <w:ind w:left="6753" w:hanging="360"/>
      </w:pPr>
      <w:rPr>
        <w:rFonts w:ascii="Courier New" w:hAnsi="Courier New" w:cs="Courier New" w:hint="default"/>
      </w:rPr>
    </w:lvl>
    <w:lvl w:ilvl="8" w:tplc="04180005" w:tentative="1">
      <w:start w:val="1"/>
      <w:numFmt w:val="bullet"/>
      <w:lvlText w:val=""/>
      <w:lvlJc w:val="left"/>
      <w:pPr>
        <w:ind w:left="7473" w:hanging="360"/>
      </w:pPr>
      <w:rPr>
        <w:rFonts w:ascii="Wingdings" w:hAnsi="Wingdings" w:hint="default"/>
      </w:rPr>
    </w:lvl>
  </w:abstractNum>
  <w:abstractNum w:abstractNumId="14" w15:restartNumberingAfterBreak="0">
    <w:nsid w:val="199A6135"/>
    <w:multiLevelType w:val="hybridMultilevel"/>
    <w:tmpl w:val="C09A44BC"/>
    <w:lvl w:ilvl="0" w:tplc="6AF228EC">
      <w:start w:val="1"/>
      <w:numFmt w:val="bullet"/>
      <w:lvlText w:val=""/>
      <w:lvlJc w:val="left"/>
      <w:pPr>
        <w:ind w:left="360" w:hanging="360"/>
      </w:pPr>
      <w:rPr>
        <w:rFonts w:ascii="Symbol" w:hAnsi="Symbol" w:hint="default"/>
        <w:color w:val="auto"/>
        <w:sz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CE70F15"/>
    <w:multiLevelType w:val="hybridMultilevel"/>
    <w:tmpl w:val="7BCCACB8"/>
    <w:lvl w:ilvl="0" w:tplc="E08CFCFE">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F610841"/>
    <w:multiLevelType w:val="hybridMultilevel"/>
    <w:tmpl w:val="2970F84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8" w15:restartNumberingAfterBreak="0">
    <w:nsid w:val="214F141F"/>
    <w:multiLevelType w:val="hybridMultilevel"/>
    <w:tmpl w:val="FE6E5A0C"/>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7BE4C18"/>
    <w:multiLevelType w:val="hybridMultilevel"/>
    <w:tmpl w:val="E7CADCB8"/>
    <w:lvl w:ilvl="0" w:tplc="04180017">
      <w:start w:val="1"/>
      <w:numFmt w:val="lowerLetter"/>
      <w:lvlText w:val="%1)"/>
      <w:lvlJc w:val="left"/>
      <w:pPr>
        <w:ind w:left="2148" w:hanging="360"/>
      </w:pPr>
    </w:lvl>
    <w:lvl w:ilvl="1" w:tplc="04180019" w:tentative="1">
      <w:start w:val="1"/>
      <w:numFmt w:val="lowerLetter"/>
      <w:lvlText w:val="%2."/>
      <w:lvlJc w:val="left"/>
      <w:pPr>
        <w:ind w:left="2868" w:hanging="360"/>
      </w:pPr>
    </w:lvl>
    <w:lvl w:ilvl="2" w:tplc="0418001B" w:tentative="1">
      <w:start w:val="1"/>
      <w:numFmt w:val="lowerRoman"/>
      <w:lvlText w:val="%3."/>
      <w:lvlJc w:val="right"/>
      <w:pPr>
        <w:ind w:left="3588" w:hanging="180"/>
      </w:pPr>
    </w:lvl>
    <w:lvl w:ilvl="3" w:tplc="0418000F" w:tentative="1">
      <w:start w:val="1"/>
      <w:numFmt w:val="decimal"/>
      <w:lvlText w:val="%4."/>
      <w:lvlJc w:val="left"/>
      <w:pPr>
        <w:ind w:left="4308" w:hanging="360"/>
      </w:pPr>
    </w:lvl>
    <w:lvl w:ilvl="4" w:tplc="04180019" w:tentative="1">
      <w:start w:val="1"/>
      <w:numFmt w:val="lowerLetter"/>
      <w:lvlText w:val="%5."/>
      <w:lvlJc w:val="left"/>
      <w:pPr>
        <w:ind w:left="5028" w:hanging="360"/>
      </w:pPr>
    </w:lvl>
    <w:lvl w:ilvl="5" w:tplc="0418001B" w:tentative="1">
      <w:start w:val="1"/>
      <w:numFmt w:val="lowerRoman"/>
      <w:lvlText w:val="%6."/>
      <w:lvlJc w:val="right"/>
      <w:pPr>
        <w:ind w:left="5748" w:hanging="180"/>
      </w:pPr>
    </w:lvl>
    <w:lvl w:ilvl="6" w:tplc="0418000F" w:tentative="1">
      <w:start w:val="1"/>
      <w:numFmt w:val="decimal"/>
      <w:lvlText w:val="%7."/>
      <w:lvlJc w:val="left"/>
      <w:pPr>
        <w:ind w:left="6468" w:hanging="360"/>
      </w:pPr>
    </w:lvl>
    <w:lvl w:ilvl="7" w:tplc="04180019" w:tentative="1">
      <w:start w:val="1"/>
      <w:numFmt w:val="lowerLetter"/>
      <w:lvlText w:val="%8."/>
      <w:lvlJc w:val="left"/>
      <w:pPr>
        <w:ind w:left="7188" w:hanging="360"/>
      </w:pPr>
    </w:lvl>
    <w:lvl w:ilvl="8" w:tplc="0418001B" w:tentative="1">
      <w:start w:val="1"/>
      <w:numFmt w:val="lowerRoman"/>
      <w:lvlText w:val="%9."/>
      <w:lvlJc w:val="right"/>
      <w:pPr>
        <w:ind w:left="7908" w:hanging="180"/>
      </w:pPr>
    </w:lvl>
  </w:abstractNum>
  <w:abstractNum w:abstractNumId="20" w15:restartNumberingAfterBreak="0">
    <w:nsid w:val="27C20360"/>
    <w:multiLevelType w:val="hybridMultilevel"/>
    <w:tmpl w:val="EB0CE828"/>
    <w:lvl w:ilvl="0" w:tplc="BDCCEFD2">
      <w:numFmt w:val="bullet"/>
      <w:lvlText w:val="-"/>
      <w:lvlJc w:val="left"/>
      <w:pPr>
        <w:ind w:left="1065" w:hanging="360"/>
      </w:pPr>
      <w:rPr>
        <w:rFonts w:ascii="Trebuchet MS" w:eastAsia="Times New Roman" w:hAnsi="Trebuchet MS" w:cs="Times New Roman" w:hint="default"/>
      </w:rPr>
    </w:lvl>
    <w:lvl w:ilvl="1" w:tplc="04180003">
      <w:start w:val="1"/>
      <w:numFmt w:val="bullet"/>
      <w:lvlText w:val="o"/>
      <w:lvlJc w:val="left"/>
      <w:pPr>
        <w:ind w:left="1785" w:hanging="360"/>
      </w:pPr>
      <w:rPr>
        <w:rFonts w:ascii="Courier New" w:hAnsi="Courier New" w:cs="Courier New" w:hint="default"/>
      </w:rPr>
    </w:lvl>
    <w:lvl w:ilvl="2" w:tplc="04180005" w:tentative="1">
      <w:start w:val="1"/>
      <w:numFmt w:val="bullet"/>
      <w:lvlText w:val=""/>
      <w:lvlJc w:val="left"/>
      <w:pPr>
        <w:ind w:left="2505" w:hanging="360"/>
      </w:pPr>
      <w:rPr>
        <w:rFonts w:ascii="Wingdings" w:hAnsi="Wingdings" w:hint="default"/>
      </w:rPr>
    </w:lvl>
    <w:lvl w:ilvl="3" w:tplc="04180001" w:tentative="1">
      <w:start w:val="1"/>
      <w:numFmt w:val="bullet"/>
      <w:lvlText w:val=""/>
      <w:lvlJc w:val="left"/>
      <w:pPr>
        <w:ind w:left="3225" w:hanging="360"/>
      </w:pPr>
      <w:rPr>
        <w:rFonts w:ascii="Symbol" w:hAnsi="Symbol" w:hint="default"/>
      </w:rPr>
    </w:lvl>
    <w:lvl w:ilvl="4" w:tplc="04180003" w:tentative="1">
      <w:start w:val="1"/>
      <w:numFmt w:val="bullet"/>
      <w:lvlText w:val="o"/>
      <w:lvlJc w:val="left"/>
      <w:pPr>
        <w:ind w:left="3945" w:hanging="360"/>
      </w:pPr>
      <w:rPr>
        <w:rFonts w:ascii="Courier New" w:hAnsi="Courier New" w:cs="Courier New" w:hint="default"/>
      </w:rPr>
    </w:lvl>
    <w:lvl w:ilvl="5" w:tplc="04180005" w:tentative="1">
      <w:start w:val="1"/>
      <w:numFmt w:val="bullet"/>
      <w:lvlText w:val=""/>
      <w:lvlJc w:val="left"/>
      <w:pPr>
        <w:ind w:left="4665" w:hanging="360"/>
      </w:pPr>
      <w:rPr>
        <w:rFonts w:ascii="Wingdings" w:hAnsi="Wingdings" w:hint="default"/>
      </w:rPr>
    </w:lvl>
    <w:lvl w:ilvl="6" w:tplc="04180001" w:tentative="1">
      <w:start w:val="1"/>
      <w:numFmt w:val="bullet"/>
      <w:lvlText w:val=""/>
      <w:lvlJc w:val="left"/>
      <w:pPr>
        <w:ind w:left="5385" w:hanging="360"/>
      </w:pPr>
      <w:rPr>
        <w:rFonts w:ascii="Symbol" w:hAnsi="Symbol" w:hint="default"/>
      </w:rPr>
    </w:lvl>
    <w:lvl w:ilvl="7" w:tplc="04180003" w:tentative="1">
      <w:start w:val="1"/>
      <w:numFmt w:val="bullet"/>
      <w:lvlText w:val="o"/>
      <w:lvlJc w:val="left"/>
      <w:pPr>
        <w:ind w:left="6105" w:hanging="360"/>
      </w:pPr>
      <w:rPr>
        <w:rFonts w:ascii="Courier New" w:hAnsi="Courier New" w:cs="Courier New" w:hint="default"/>
      </w:rPr>
    </w:lvl>
    <w:lvl w:ilvl="8" w:tplc="04180005" w:tentative="1">
      <w:start w:val="1"/>
      <w:numFmt w:val="bullet"/>
      <w:lvlText w:val=""/>
      <w:lvlJc w:val="left"/>
      <w:pPr>
        <w:ind w:left="6825" w:hanging="360"/>
      </w:pPr>
      <w:rPr>
        <w:rFonts w:ascii="Wingdings" w:hAnsi="Wingdings" w:hint="default"/>
      </w:rPr>
    </w:lvl>
  </w:abstractNum>
  <w:abstractNum w:abstractNumId="21" w15:restartNumberingAfterBreak="0">
    <w:nsid w:val="27FC2529"/>
    <w:multiLevelType w:val="hybridMultilevel"/>
    <w:tmpl w:val="2E889C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B18753F"/>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3" w15:restartNumberingAfterBreak="0">
    <w:nsid w:val="2BC2717D"/>
    <w:multiLevelType w:val="hybridMultilevel"/>
    <w:tmpl w:val="36EC890A"/>
    <w:lvl w:ilvl="0" w:tplc="BDD05870">
      <w:start w:val="1"/>
      <w:numFmt w:val="upperRoman"/>
      <w:lvlText w:val="%1."/>
      <w:lvlJc w:val="left"/>
      <w:pPr>
        <w:ind w:left="1080" w:hanging="72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2D6256FA"/>
    <w:multiLevelType w:val="hybridMultilevel"/>
    <w:tmpl w:val="E6781EC8"/>
    <w:lvl w:ilvl="0" w:tplc="04180005">
      <w:start w:val="1"/>
      <w:numFmt w:val="bullet"/>
      <w:lvlText w:val=""/>
      <w:lvlJc w:val="left"/>
      <w:pPr>
        <w:ind w:left="2136" w:hanging="360"/>
      </w:pPr>
      <w:rPr>
        <w:rFonts w:ascii="Wingdings" w:hAnsi="Wingdings" w:hint="default"/>
      </w:rPr>
    </w:lvl>
    <w:lvl w:ilvl="1" w:tplc="04180003" w:tentative="1">
      <w:start w:val="1"/>
      <w:numFmt w:val="bullet"/>
      <w:lvlText w:val="o"/>
      <w:lvlJc w:val="left"/>
      <w:pPr>
        <w:ind w:left="2856" w:hanging="360"/>
      </w:pPr>
      <w:rPr>
        <w:rFonts w:ascii="Courier New" w:hAnsi="Courier New" w:cs="Courier New" w:hint="default"/>
      </w:rPr>
    </w:lvl>
    <w:lvl w:ilvl="2" w:tplc="04180005" w:tentative="1">
      <w:start w:val="1"/>
      <w:numFmt w:val="bullet"/>
      <w:lvlText w:val=""/>
      <w:lvlJc w:val="left"/>
      <w:pPr>
        <w:ind w:left="3576" w:hanging="360"/>
      </w:pPr>
      <w:rPr>
        <w:rFonts w:ascii="Wingdings" w:hAnsi="Wingdings" w:hint="default"/>
      </w:rPr>
    </w:lvl>
    <w:lvl w:ilvl="3" w:tplc="04180001" w:tentative="1">
      <w:start w:val="1"/>
      <w:numFmt w:val="bullet"/>
      <w:lvlText w:val=""/>
      <w:lvlJc w:val="left"/>
      <w:pPr>
        <w:ind w:left="4296" w:hanging="360"/>
      </w:pPr>
      <w:rPr>
        <w:rFonts w:ascii="Symbol" w:hAnsi="Symbol" w:hint="default"/>
      </w:rPr>
    </w:lvl>
    <w:lvl w:ilvl="4" w:tplc="04180003" w:tentative="1">
      <w:start w:val="1"/>
      <w:numFmt w:val="bullet"/>
      <w:lvlText w:val="o"/>
      <w:lvlJc w:val="left"/>
      <w:pPr>
        <w:ind w:left="5016" w:hanging="360"/>
      </w:pPr>
      <w:rPr>
        <w:rFonts w:ascii="Courier New" w:hAnsi="Courier New" w:cs="Courier New" w:hint="default"/>
      </w:rPr>
    </w:lvl>
    <w:lvl w:ilvl="5" w:tplc="04180005" w:tentative="1">
      <w:start w:val="1"/>
      <w:numFmt w:val="bullet"/>
      <w:lvlText w:val=""/>
      <w:lvlJc w:val="left"/>
      <w:pPr>
        <w:ind w:left="5736" w:hanging="360"/>
      </w:pPr>
      <w:rPr>
        <w:rFonts w:ascii="Wingdings" w:hAnsi="Wingdings" w:hint="default"/>
      </w:rPr>
    </w:lvl>
    <w:lvl w:ilvl="6" w:tplc="04180001" w:tentative="1">
      <w:start w:val="1"/>
      <w:numFmt w:val="bullet"/>
      <w:lvlText w:val=""/>
      <w:lvlJc w:val="left"/>
      <w:pPr>
        <w:ind w:left="6456" w:hanging="360"/>
      </w:pPr>
      <w:rPr>
        <w:rFonts w:ascii="Symbol" w:hAnsi="Symbol" w:hint="default"/>
      </w:rPr>
    </w:lvl>
    <w:lvl w:ilvl="7" w:tplc="04180003" w:tentative="1">
      <w:start w:val="1"/>
      <w:numFmt w:val="bullet"/>
      <w:lvlText w:val="o"/>
      <w:lvlJc w:val="left"/>
      <w:pPr>
        <w:ind w:left="7176" w:hanging="360"/>
      </w:pPr>
      <w:rPr>
        <w:rFonts w:ascii="Courier New" w:hAnsi="Courier New" w:cs="Courier New" w:hint="default"/>
      </w:rPr>
    </w:lvl>
    <w:lvl w:ilvl="8" w:tplc="04180005" w:tentative="1">
      <w:start w:val="1"/>
      <w:numFmt w:val="bullet"/>
      <w:lvlText w:val=""/>
      <w:lvlJc w:val="left"/>
      <w:pPr>
        <w:ind w:left="7896" w:hanging="360"/>
      </w:pPr>
      <w:rPr>
        <w:rFonts w:ascii="Wingdings" w:hAnsi="Wingdings" w:hint="default"/>
      </w:rPr>
    </w:lvl>
  </w:abstractNum>
  <w:abstractNum w:abstractNumId="25" w15:restartNumberingAfterBreak="0">
    <w:nsid w:val="304F0943"/>
    <w:multiLevelType w:val="hybridMultilevel"/>
    <w:tmpl w:val="F0A479AC"/>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6" w15:restartNumberingAfterBreak="0">
    <w:nsid w:val="307D70AE"/>
    <w:multiLevelType w:val="hybridMultilevel"/>
    <w:tmpl w:val="30548F1C"/>
    <w:lvl w:ilvl="0" w:tplc="F9B67E30">
      <w:start w:val="1"/>
      <w:numFmt w:val="bullet"/>
      <w:lvlText w:val="-"/>
      <w:lvlJc w:val="left"/>
      <w:pPr>
        <w:ind w:left="720" w:hanging="360"/>
      </w:pPr>
      <w:rPr>
        <w:rFonts w:ascii="Trebuchet MS" w:eastAsiaTheme="minorHAnsi" w:hAnsi="Trebuchet MS"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0974EAB"/>
    <w:multiLevelType w:val="hybridMultilevel"/>
    <w:tmpl w:val="8DD22DE6"/>
    <w:lvl w:ilvl="0" w:tplc="1A7EBE56">
      <w:start w:val="1"/>
      <w:numFmt w:val="decimal"/>
      <w:lvlText w:val="%1."/>
      <w:lvlJc w:val="left"/>
      <w:pPr>
        <w:ind w:left="644" w:hanging="360"/>
      </w:pPr>
      <w:rPr>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30E92348"/>
    <w:multiLevelType w:val="hybridMultilevel"/>
    <w:tmpl w:val="9364FF24"/>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9" w15:restartNumberingAfterBreak="0">
    <w:nsid w:val="31886B16"/>
    <w:multiLevelType w:val="hybridMultilevel"/>
    <w:tmpl w:val="F95CC5EA"/>
    <w:lvl w:ilvl="0" w:tplc="0418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0" w15:restartNumberingAfterBreak="0">
    <w:nsid w:val="32CC71F9"/>
    <w:multiLevelType w:val="multilevel"/>
    <w:tmpl w:val="72106DB4"/>
    <w:lvl w:ilvl="0">
      <w:start w:val="1"/>
      <w:numFmt w:val="decimal"/>
      <w:lvlText w:val="%1."/>
      <w:lvlJc w:val="left"/>
      <w:pPr>
        <w:tabs>
          <w:tab w:val="num" w:pos="1080"/>
        </w:tabs>
        <w:ind w:left="1080" w:hanging="360"/>
      </w:pPr>
      <w:rPr>
        <w:rFonts w:hint="default"/>
        <w:b/>
      </w:rPr>
    </w:lvl>
    <w:lvl w:ilvl="1">
      <w:start w:val="1"/>
      <w:numFmt w:val="bullet"/>
      <w:lvlText w:val="o"/>
      <w:lvlJc w:val="left"/>
      <w:pPr>
        <w:tabs>
          <w:tab w:val="num" w:pos="1140"/>
        </w:tabs>
        <w:ind w:left="1140" w:hanging="360"/>
      </w:pPr>
      <w:rPr>
        <w:rFonts w:ascii="Courier New" w:hAnsi="Courier New" w:cs="Courier New" w:hint="default"/>
      </w:rPr>
    </w:lvl>
    <w:lvl w:ilvl="2">
      <w:start w:val="1"/>
      <w:numFmt w:val="bullet"/>
      <w:lvlText w:val=""/>
      <w:lvlJc w:val="left"/>
      <w:pPr>
        <w:tabs>
          <w:tab w:val="num" w:pos="1860"/>
        </w:tabs>
        <w:ind w:left="1860" w:hanging="360"/>
      </w:pPr>
      <w:rPr>
        <w:rFonts w:ascii="Wingdings" w:hAnsi="Wingdings" w:hint="default"/>
      </w:rPr>
    </w:lvl>
    <w:lvl w:ilvl="3">
      <w:start w:val="1"/>
      <w:numFmt w:val="bullet"/>
      <w:lvlText w:val=""/>
      <w:lvlJc w:val="left"/>
      <w:pPr>
        <w:tabs>
          <w:tab w:val="num" w:pos="2580"/>
        </w:tabs>
        <w:ind w:left="2580" w:hanging="360"/>
      </w:pPr>
      <w:rPr>
        <w:rFonts w:ascii="Symbol" w:hAnsi="Symbol" w:hint="default"/>
      </w:rPr>
    </w:lvl>
    <w:lvl w:ilvl="4">
      <w:start w:val="1"/>
      <w:numFmt w:val="bullet"/>
      <w:lvlText w:val="o"/>
      <w:lvlJc w:val="left"/>
      <w:pPr>
        <w:tabs>
          <w:tab w:val="num" w:pos="3300"/>
        </w:tabs>
        <w:ind w:left="3300" w:hanging="360"/>
      </w:pPr>
      <w:rPr>
        <w:rFonts w:ascii="Courier New" w:hAnsi="Courier New" w:cs="Courier New" w:hint="default"/>
      </w:rPr>
    </w:lvl>
    <w:lvl w:ilvl="5">
      <w:start w:val="1"/>
      <w:numFmt w:val="bullet"/>
      <w:lvlText w:val=""/>
      <w:lvlJc w:val="left"/>
      <w:pPr>
        <w:tabs>
          <w:tab w:val="num" w:pos="4020"/>
        </w:tabs>
        <w:ind w:left="4020" w:hanging="360"/>
      </w:pPr>
      <w:rPr>
        <w:rFonts w:ascii="Wingdings" w:hAnsi="Wingdings" w:hint="default"/>
      </w:rPr>
    </w:lvl>
    <w:lvl w:ilvl="6">
      <w:start w:val="1"/>
      <w:numFmt w:val="bullet"/>
      <w:lvlText w:val=""/>
      <w:lvlJc w:val="left"/>
      <w:pPr>
        <w:tabs>
          <w:tab w:val="num" w:pos="4740"/>
        </w:tabs>
        <w:ind w:left="4740" w:hanging="360"/>
      </w:pPr>
      <w:rPr>
        <w:rFonts w:ascii="Symbol" w:hAnsi="Symbol" w:hint="default"/>
      </w:rPr>
    </w:lvl>
    <w:lvl w:ilvl="7">
      <w:start w:val="1"/>
      <w:numFmt w:val="bullet"/>
      <w:lvlText w:val="o"/>
      <w:lvlJc w:val="left"/>
      <w:pPr>
        <w:tabs>
          <w:tab w:val="num" w:pos="5460"/>
        </w:tabs>
        <w:ind w:left="5460" w:hanging="360"/>
      </w:pPr>
      <w:rPr>
        <w:rFonts w:ascii="Courier New" w:hAnsi="Courier New" w:cs="Courier New" w:hint="default"/>
      </w:rPr>
    </w:lvl>
    <w:lvl w:ilvl="8">
      <w:start w:val="1"/>
      <w:numFmt w:val="bullet"/>
      <w:lvlText w:val=""/>
      <w:lvlJc w:val="left"/>
      <w:pPr>
        <w:tabs>
          <w:tab w:val="num" w:pos="6180"/>
        </w:tabs>
        <w:ind w:left="6180" w:hanging="360"/>
      </w:pPr>
      <w:rPr>
        <w:rFonts w:ascii="Wingdings" w:hAnsi="Wingdings" w:hint="default"/>
      </w:rPr>
    </w:lvl>
  </w:abstractNum>
  <w:abstractNum w:abstractNumId="31" w15:restartNumberingAfterBreak="0">
    <w:nsid w:val="35B356CB"/>
    <w:multiLevelType w:val="hybridMultilevel"/>
    <w:tmpl w:val="84B6BEBE"/>
    <w:lvl w:ilvl="0" w:tplc="F3DA7C84">
      <w:start w:val="1"/>
      <w:numFmt w:val="upperLetter"/>
      <w:lvlText w:val="%1."/>
      <w:lvlJc w:val="left"/>
      <w:pPr>
        <w:ind w:left="720" w:hanging="360"/>
      </w:pPr>
      <w:rPr>
        <w:rFonts w:hint="default"/>
        <w:b w:val="0"/>
      </w:rPr>
    </w:lvl>
    <w:lvl w:ilvl="1" w:tplc="04180017">
      <w:start w:val="1"/>
      <w:numFmt w:val="lowerLetter"/>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85C8BCF8">
      <w:start w:val="1"/>
      <w:numFmt w:val="decimal"/>
      <w:lvlText w:val="%4."/>
      <w:lvlJc w:val="left"/>
      <w:pPr>
        <w:ind w:left="2880" w:hanging="360"/>
      </w:pPr>
      <w:rPr>
        <w:rFonts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36FA5567"/>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3" w15:restartNumberingAfterBreak="0">
    <w:nsid w:val="37E74DFE"/>
    <w:multiLevelType w:val="hybridMultilevel"/>
    <w:tmpl w:val="C25CD334"/>
    <w:lvl w:ilvl="0" w:tplc="90C8AC2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388D2AA3"/>
    <w:multiLevelType w:val="hybridMultilevel"/>
    <w:tmpl w:val="AD4E03C0"/>
    <w:lvl w:ilvl="0" w:tplc="04180017">
      <w:start w:val="1"/>
      <w:numFmt w:val="low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5" w15:restartNumberingAfterBreak="0">
    <w:nsid w:val="3FED219B"/>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6" w15:restartNumberingAfterBreak="0">
    <w:nsid w:val="401351DF"/>
    <w:multiLevelType w:val="hybridMultilevel"/>
    <w:tmpl w:val="3D8EFCD4"/>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7" w15:restartNumberingAfterBreak="0">
    <w:nsid w:val="40A6662C"/>
    <w:multiLevelType w:val="hybridMultilevel"/>
    <w:tmpl w:val="9AB6E2BC"/>
    <w:lvl w:ilvl="0" w:tplc="7F1E17F6">
      <w:start w:val="1"/>
      <w:numFmt w:val="upperRoman"/>
      <w:lvlText w:val="%1."/>
      <w:lvlJc w:val="left"/>
      <w:pPr>
        <w:ind w:left="720" w:hanging="72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8" w15:restartNumberingAfterBreak="0">
    <w:nsid w:val="41720132"/>
    <w:multiLevelType w:val="multilevel"/>
    <w:tmpl w:val="C1EACAA8"/>
    <w:lvl w:ilvl="0">
      <w:start w:val="1"/>
      <w:numFmt w:val="decimal"/>
      <w:lvlText w:val="%1."/>
      <w:lvlJc w:val="left"/>
      <w:pPr>
        <w:tabs>
          <w:tab w:val="num" w:pos="720"/>
        </w:tabs>
        <w:ind w:left="720" w:hanging="360"/>
      </w:pPr>
      <w:rPr>
        <w:b/>
      </w:rPr>
    </w:lvl>
    <w:lvl w:ilvl="1">
      <w:start w:val="4"/>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39" w15:restartNumberingAfterBreak="0">
    <w:nsid w:val="439625F5"/>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0" w15:restartNumberingAfterBreak="0">
    <w:nsid w:val="441F125A"/>
    <w:multiLevelType w:val="hybridMultilevel"/>
    <w:tmpl w:val="8C004802"/>
    <w:lvl w:ilvl="0" w:tplc="04180005">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41" w15:restartNumberingAfterBreak="0">
    <w:nsid w:val="44996E91"/>
    <w:multiLevelType w:val="hybridMultilevel"/>
    <w:tmpl w:val="F24AAD9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45CE3FAF"/>
    <w:multiLevelType w:val="hybridMultilevel"/>
    <w:tmpl w:val="4B3C89DE"/>
    <w:lvl w:ilvl="0" w:tplc="3432AAEA">
      <w:start w:val="1"/>
      <w:numFmt w:val="lowerLetter"/>
      <w:lvlText w:val="%1)"/>
      <w:lvlJc w:val="left"/>
      <w:pPr>
        <w:ind w:left="421" w:hanging="360"/>
      </w:pPr>
      <w:rPr>
        <w:rFonts w:hint="default"/>
      </w:rPr>
    </w:lvl>
    <w:lvl w:ilvl="1" w:tplc="04180019" w:tentative="1">
      <w:start w:val="1"/>
      <w:numFmt w:val="lowerLetter"/>
      <w:lvlText w:val="%2."/>
      <w:lvlJc w:val="left"/>
      <w:pPr>
        <w:ind w:left="1141" w:hanging="360"/>
      </w:pPr>
    </w:lvl>
    <w:lvl w:ilvl="2" w:tplc="0418001B" w:tentative="1">
      <w:start w:val="1"/>
      <w:numFmt w:val="lowerRoman"/>
      <w:lvlText w:val="%3."/>
      <w:lvlJc w:val="right"/>
      <w:pPr>
        <w:ind w:left="1861" w:hanging="180"/>
      </w:pPr>
    </w:lvl>
    <w:lvl w:ilvl="3" w:tplc="0418000F" w:tentative="1">
      <w:start w:val="1"/>
      <w:numFmt w:val="decimal"/>
      <w:lvlText w:val="%4."/>
      <w:lvlJc w:val="left"/>
      <w:pPr>
        <w:ind w:left="2581" w:hanging="360"/>
      </w:pPr>
    </w:lvl>
    <w:lvl w:ilvl="4" w:tplc="04180019" w:tentative="1">
      <w:start w:val="1"/>
      <w:numFmt w:val="lowerLetter"/>
      <w:lvlText w:val="%5."/>
      <w:lvlJc w:val="left"/>
      <w:pPr>
        <w:ind w:left="3301" w:hanging="360"/>
      </w:pPr>
    </w:lvl>
    <w:lvl w:ilvl="5" w:tplc="0418001B" w:tentative="1">
      <w:start w:val="1"/>
      <w:numFmt w:val="lowerRoman"/>
      <w:lvlText w:val="%6."/>
      <w:lvlJc w:val="right"/>
      <w:pPr>
        <w:ind w:left="4021" w:hanging="180"/>
      </w:pPr>
    </w:lvl>
    <w:lvl w:ilvl="6" w:tplc="0418000F" w:tentative="1">
      <w:start w:val="1"/>
      <w:numFmt w:val="decimal"/>
      <w:lvlText w:val="%7."/>
      <w:lvlJc w:val="left"/>
      <w:pPr>
        <w:ind w:left="4741" w:hanging="360"/>
      </w:pPr>
    </w:lvl>
    <w:lvl w:ilvl="7" w:tplc="04180019" w:tentative="1">
      <w:start w:val="1"/>
      <w:numFmt w:val="lowerLetter"/>
      <w:lvlText w:val="%8."/>
      <w:lvlJc w:val="left"/>
      <w:pPr>
        <w:ind w:left="5461" w:hanging="360"/>
      </w:pPr>
    </w:lvl>
    <w:lvl w:ilvl="8" w:tplc="0418001B" w:tentative="1">
      <w:start w:val="1"/>
      <w:numFmt w:val="lowerRoman"/>
      <w:lvlText w:val="%9."/>
      <w:lvlJc w:val="right"/>
      <w:pPr>
        <w:ind w:left="6181" w:hanging="180"/>
      </w:pPr>
    </w:lvl>
  </w:abstractNum>
  <w:abstractNum w:abstractNumId="43" w15:restartNumberingAfterBreak="0">
    <w:nsid w:val="45FC1454"/>
    <w:multiLevelType w:val="hybridMultilevel"/>
    <w:tmpl w:val="42D67054"/>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15:restartNumberingAfterBreak="0">
    <w:nsid w:val="464D37B1"/>
    <w:multiLevelType w:val="hybridMultilevel"/>
    <w:tmpl w:val="7A465984"/>
    <w:lvl w:ilvl="0" w:tplc="0418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15:restartNumberingAfterBreak="0">
    <w:nsid w:val="46AF5DF3"/>
    <w:multiLevelType w:val="hybridMultilevel"/>
    <w:tmpl w:val="DB607D7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49115F7B"/>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7" w15:restartNumberingAfterBreak="0">
    <w:nsid w:val="4AF5637F"/>
    <w:multiLevelType w:val="hybridMultilevel"/>
    <w:tmpl w:val="E190FB1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4B08391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15:restartNumberingAfterBreak="0">
    <w:nsid w:val="4CD83F4D"/>
    <w:multiLevelType w:val="hybridMultilevel"/>
    <w:tmpl w:val="7910C6DA"/>
    <w:lvl w:ilvl="0" w:tplc="0409000F">
      <w:start w:val="1"/>
      <w:numFmt w:val="decimal"/>
      <w:lvlText w:val="%1."/>
      <w:lvlJc w:val="left"/>
      <w:pPr>
        <w:tabs>
          <w:tab w:val="num" w:pos="1440"/>
        </w:tabs>
        <w:ind w:left="1440" w:hanging="360"/>
      </w:pPr>
      <w:rPr>
        <w:rFonts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400ECCDA">
      <w:start w:val="1"/>
      <w:numFmt w:val="decimal"/>
      <w:lvlText w:val="%3)"/>
      <w:lvlJc w:val="left"/>
      <w:pPr>
        <w:tabs>
          <w:tab w:val="num" w:pos="2595"/>
        </w:tabs>
        <w:ind w:left="2595" w:hanging="435"/>
      </w:pPr>
      <w:rPr>
        <w:rFonts w:hint="default"/>
      </w:rPr>
    </w:lvl>
    <w:lvl w:ilvl="3" w:tplc="37504170">
      <w:numFmt w:val="bullet"/>
      <w:lvlText w:val=""/>
      <w:lvlJc w:val="left"/>
      <w:pPr>
        <w:tabs>
          <w:tab w:val="num" w:pos="3285"/>
        </w:tabs>
        <w:ind w:left="3285" w:hanging="405"/>
      </w:pPr>
      <w:rPr>
        <w:rFonts w:ascii="Symbol" w:eastAsia="Times New Roman" w:hAnsi="Symbol" w:cs="Times New Roman"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4D3D63C1"/>
    <w:multiLevelType w:val="hybridMultilevel"/>
    <w:tmpl w:val="64127D38"/>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5390116B"/>
    <w:multiLevelType w:val="hybridMultilevel"/>
    <w:tmpl w:val="9B62A014"/>
    <w:lvl w:ilvl="0" w:tplc="04180005">
      <w:start w:val="1"/>
      <w:numFmt w:val="bullet"/>
      <w:lvlText w:val=""/>
      <w:lvlJc w:val="left"/>
      <w:pPr>
        <w:tabs>
          <w:tab w:val="num" w:pos="450"/>
        </w:tabs>
        <w:ind w:left="450" w:hanging="360"/>
      </w:pPr>
      <w:rPr>
        <w:rFonts w:ascii="Wingdings" w:hAnsi="Wingdings"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tentative="1">
      <w:start w:val="1"/>
      <w:numFmt w:val="bullet"/>
      <w:lvlText w:val=""/>
      <w:lvlJc w:val="left"/>
      <w:pPr>
        <w:tabs>
          <w:tab w:val="num" w:pos="2520"/>
        </w:tabs>
        <w:ind w:left="2520" w:hanging="360"/>
      </w:pPr>
      <w:rPr>
        <w:rFonts w:ascii="Symbol" w:hAnsi="Symbol" w:hint="default"/>
      </w:rPr>
    </w:lvl>
    <w:lvl w:ilvl="4" w:tplc="04180003" w:tentative="1">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54EE68AF"/>
    <w:multiLevelType w:val="hybridMultilevel"/>
    <w:tmpl w:val="7A744690"/>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15:restartNumberingAfterBreak="0">
    <w:nsid w:val="55561BA9"/>
    <w:multiLevelType w:val="hybridMultilevel"/>
    <w:tmpl w:val="A938797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58C96CCE"/>
    <w:multiLevelType w:val="hybridMultilevel"/>
    <w:tmpl w:val="D37EFF3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5" w15:restartNumberingAfterBreak="0">
    <w:nsid w:val="5968214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6" w15:restartNumberingAfterBreak="0">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609E4D23"/>
    <w:multiLevelType w:val="multilevel"/>
    <w:tmpl w:val="152479DE"/>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619F5627"/>
    <w:multiLevelType w:val="hybridMultilevel"/>
    <w:tmpl w:val="B74EB8E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632678FF"/>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0" w15:restartNumberingAfterBreak="0">
    <w:nsid w:val="65CE4CC0"/>
    <w:multiLevelType w:val="hybridMultilevel"/>
    <w:tmpl w:val="524CB02C"/>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312F6E"/>
    <w:multiLevelType w:val="hybridMultilevel"/>
    <w:tmpl w:val="7DEADBD8"/>
    <w:lvl w:ilvl="0" w:tplc="13FABD30">
      <w:start w:val="1"/>
      <w:numFmt w:val="upperLetter"/>
      <w:lvlText w:val="%1."/>
      <w:lvlJc w:val="left"/>
      <w:pPr>
        <w:ind w:left="360" w:hanging="360"/>
      </w:pPr>
      <w:rPr>
        <w:rFonts w:hint="default"/>
        <w:b w:val="0"/>
        <w:i w:val="0"/>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2" w15:restartNumberingAfterBreak="0">
    <w:nsid w:val="667142F2"/>
    <w:multiLevelType w:val="hybridMultilevel"/>
    <w:tmpl w:val="DCC40262"/>
    <w:lvl w:ilvl="0" w:tplc="04180019">
      <w:start w:val="1"/>
      <w:numFmt w:val="lowerLetter"/>
      <w:lvlText w:val="%1."/>
      <w:lvlJc w:val="left"/>
      <w:pPr>
        <w:tabs>
          <w:tab w:val="num" w:pos="720"/>
        </w:tabs>
        <w:ind w:left="720" w:hanging="360"/>
      </w:pPr>
      <w:rPr>
        <w:rFont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77D6B7C"/>
    <w:multiLevelType w:val="hybridMultilevel"/>
    <w:tmpl w:val="945C0C2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679100C3"/>
    <w:multiLevelType w:val="hybridMultilevel"/>
    <w:tmpl w:val="B1A2098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68362E87"/>
    <w:multiLevelType w:val="hybridMultilevel"/>
    <w:tmpl w:val="54163252"/>
    <w:lvl w:ilvl="0" w:tplc="0418000B">
      <w:start w:val="1"/>
      <w:numFmt w:val="bullet"/>
      <w:lvlText w:val=""/>
      <w:lvlJc w:val="left"/>
      <w:pPr>
        <w:ind w:left="3612" w:hanging="360"/>
      </w:pPr>
      <w:rPr>
        <w:rFonts w:ascii="Wingdings" w:hAnsi="Wingdings" w:hint="default"/>
      </w:rPr>
    </w:lvl>
    <w:lvl w:ilvl="1" w:tplc="04180003" w:tentative="1">
      <w:start w:val="1"/>
      <w:numFmt w:val="bullet"/>
      <w:lvlText w:val="o"/>
      <w:lvlJc w:val="left"/>
      <w:pPr>
        <w:ind w:left="4332" w:hanging="360"/>
      </w:pPr>
      <w:rPr>
        <w:rFonts w:ascii="Courier New" w:hAnsi="Courier New" w:cs="Courier New" w:hint="default"/>
      </w:rPr>
    </w:lvl>
    <w:lvl w:ilvl="2" w:tplc="04180005" w:tentative="1">
      <w:start w:val="1"/>
      <w:numFmt w:val="bullet"/>
      <w:lvlText w:val=""/>
      <w:lvlJc w:val="left"/>
      <w:pPr>
        <w:ind w:left="5052" w:hanging="360"/>
      </w:pPr>
      <w:rPr>
        <w:rFonts w:ascii="Wingdings" w:hAnsi="Wingdings" w:hint="default"/>
      </w:rPr>
    </w:lvl>
    <w:lvl w:ilvl="3" w:tplc="04180001" w:tentative="1">
      <w:start w:val="1"/>
      <w:numFmt w:val="bullet"/>
      <w:lvlText w:val=""/>
      <w:lvlJc w:val="left"/>
      <w:pPr>
        <w:ind w:left="5772" w:hanging="360"/>
      </w:pPr>
      <w:rPr>
        <w:rFonts w:ascii="Symbol" w:hAnsi="Symbol" w:hint="default"/>
      </w:rPr>
    </w:lvl>
    <w:lvl w:ilvl="4" w:tplc="04180003" w:tentative="1">
      <w:start w:val="1"/>
      <w:numFmt w:val="bullet"/>
      <w:lvlText w:val="o"/>
      <w:lvlJc w:val="left"/>
      <w:pPr>
        <w:ind w:left="6492" w:hanging="360"/>
      </w:pPr>
      <w:rPr>
        <w:rFonts w:ascii="Courier New" w:hAnsi="Courier New" w:cs="Courier New" w:hint="default"/>
      </w:rPr>
    </w:lvl>
    <w:lvl w:ilvl="5" w:tplc="04180005" w:tentative="1">
      <w:start w:val="1"/>
      <w:numFmt w:val="bullet"/>
      <w:lvlText w:val=""/>
      <w:lvlJc w:val="left"/>
      <w:pPr>
        <w:ind w:left="7212" w:hanging="360"/>
      </w:pPr>
      <w:rPr>
        <w:rFonts w:ascii="Wingdings" w:hAnsi="Wingdings" w:hint="default"/>
      </w:rPr>
    </w:lvl>
    <w:lvl w:ilvl="6" w:tplc="04180001" w:tentative="1">
      <w:start w:val="1"/>
      <w:numFmt w:val="bullet"/>
      <w:lvlText w:val=""/>
      <w:lvlJc w:val="left"/>
      <w:pPr>
        <w:ind w:left="7932" w:hanging="360"/>
      </w:pPr>
      <w:rPr>
        <w:rFonts w:ascii="Symbol" w:hAnsi="Symbol" w:hint="default"/>
      </w:rPr>
    </w:lvl>
    <w:lvl w:ilvl="7" w:tplc="04180003" w:tentative="1">
      <w:start w:val="1"/>
      <w:numFmt w:val="bullet"/>
      <w:lvlText w:val="o"/>
      <w:lvlJc w:val="left"/>
      <w:pPr>
        <w:ind w:left="8652" w:hanging="360"/>
      </w:pPr>
      <w:rPr>
        <w:rFonts w:ascii="Courier New" w:hAnsi="Courier New" w:cs="Courier New" w:hint="default"/>
      </w:rPr>
    </w:lvl>
    <w:lvl w:ilvl="8" w:tplc="04180005" w:tentative="1">
      <w:start w:val="1"/>
      <w:numFmt w:val="bullet"/>
      <w:lvlText w:val=""/>
      <w:lvlJc w:val="left"/>
      <w:pPr>
        <w:ind w:left="9372" w:hanging="360"/>
      </w:pPr>
      <w:rPr>
        <w:rFonts w:ascii="Wingdings" w:hAnsi="Wingdings" w:hint="default"/>
      </w:rPr>
    </w:lvl>
  </w:abstractNum>
  <w:abstractNum w:abstractNumId="66" w15:restartNumberingAfterBreak="0">
    <w:nsid w:val="690950A4"/>
    <w:multiLevelType w:val="hybridMultilevel"/>
    <w:tmpl w:val="B4A47FDC"/>
    <w:lvl w:ilvl="0" w:tplc="0FD6D368">
      <w:start w:val="1"/>
      <w:numFmt w:val="decimal"/>
      <w:lvlText w:val="%1."/>
      <w:lvlJc w:val="left"/>
      <w:pPr>
        <w:tabs>
          <w:tab w:val="num" w:pos="1440"/>
        </w:tabs>
        <w:ind w:left="144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7" w15:restartNumberingAfterBreak="0">
    <w:nsid w:val="69C86CA5"/>
    <w:multiLevelType w:val="hybridMultilevel"/>
    <w:tmpl w:val="47FC25A0"/>
    <w:lvl w:ilvl="0" w:tplc="916A2CA0">
      <w:numFmt w:val="bullet"/>
      <w:lvlText w:val="-"/>
      <w:lvlJc w:val="left"/>
      <w:pPr>
        <w:ind w:left="420" w:hanging="360"/>
      </w:pPr>
      <w:rPr>
        <w:rFonts w:ascii="Calibri" w:eastAsia="Calibri" w:hAnsi="Calibri"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68" w15:restartNumberingAfterBreak="0">
    <w:nsid w:val="6AF63C46"/>
    <w:multiLevelType w:val="hybridMultilevel"/>
    <w:tmpl w:val="38E4EB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6C1773FE"/>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0" w15:restartNumberingAfterBreak="0">
    <w:nsid w:val="6C9A1DFA"/>
    <w:multiLevelType w:val="multilevel"/>
    <w:tmpl w:val="162C1AFE"/>
    <w:lvl w:ilvl="0">
      <w:start w:val="1"/>
      <w:numFmt w:val="decimal"/>
      <w:lvlText w:val="%1."/>
      <w:lvlJc w:val="left"/>
      <w:pPr>
        <w:ind w:left="720" w:hanging="360"/>
      </w:p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1" w15:restartNumberingAfterBreak="0">
    <w:nsid w:val="6CE56243"/>
    <w:multiLevelType w:val="hybridMultilevel"/>
    <w:tmpl w:val="CE169AE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2" w15:restartNumberingAfterBreak="0">
    <w:nsid w:val="6EAD206A"/>
    <w:multiLevelType w:val="hybridMultilevel"/>
    <w:tmpl w:val="512A25CA"/>
    <w:lvl w:ilvl="0" w:tplc="34EA766C">
      <w:numFmt w:val="bullet"/>
      <w:lvlText w:val="-"/>
      <w:lvlJc w:val="left"/>
      <w:pPr>
        <w:ind w:left="720" w:hanging="360"/>
      </w:pPr>
      <w:rPr>
        <w:rFonts w:ascii="Trebuchet MS" w:eastAsia="MS Mincho"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0AF2FED"/>
    <w:multiLevelType w:val="hybridMultilevel"/>
    <w:tmpl w:val="A462ABCA"/>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1521F18"/>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5" w15:restartNumberingAfterBreak="0">
    <w:nsid w:val="71AD533D"/>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6" w15:restartNumberingAfterBreak="0">
    <w:nsid w:val="729939B8"/>
    <w:multiLevelType w:val="hybridMultilevel"/>
    <w:tmpl w:val="0E8422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72A15C84"/>
    <w:multiLevelType w:val="hybridMultilevel"/>
    <w:tmpl w:val="ABAA40A0"/>
    <w:lvl w:ilvl="0" w:tplc="04180017">
      <w:start w:val="1"/>
      <w:numFmt w:val="lowerLetter"/>
      <w:lvlText w:val="%1)"/>
      <w:lvlJc w:val="left"/>
      <w:pPr>
        <w:ind w:left="1428" w:hanging="360"/>
      </w:pPr>
      <w:rPr>
        <w:rFonts w:hint="default"/>
      </w:rPr>
    </w:lvl>
    <w:lvl w:ilvl="1" w:tplc="04180019" w:tentative="1">
      <w:start w:val="1"/>
      <w:numFmt w:val="lowerLetter"/>
      <w:lvlText w:val="%2."/>
      <w:lvlJc w:val="left"/>
      <w:pPr>
        <w:ind w:left="2148" w:hanging="360"/>
      </w:pPr>
    </w:lvl>
    <w:lvl w:ilvl="2" w:tplc="0418001B" w:tentative="1">
      <w:start w:val="1"/>
      <w:numFmt w:val="lowerRoman"/>
      <w:lvlText w:val="%3."/>
      <w:lvlJc w:val="right"/>
      <w:pPr>
        <w:ind w:left="2868" w:hanging="180"/>
      </w:pPr>
    </w:lvl>
    <w:lvl w:ilvl="3" w:tplc="0418000F" w:tentative="1">
      <w:start w:val="1"/>
      <w:numFmt w:val="decimal"/>
      <w:lvlText w:val="%4."/>
      <w:lvlJc w:val="left"/>
      <w:pPr>
        <w:ind w:left="3588" w:hanging="360"/>
      </w:pPr>
    </w:lvl>
    <w:lvl w:ilvl="4" w:tplc="04180019" w:tentative="1">
      <w:start w:val="1"/>
      <w:numFmt w:val="lowerLetter"/>
      <w:lvlText w:val="%5."/>
      <w:lvlJc w:val="left"/>
      <w:pPr>
        <w:ind w:left="4308" w:hanging="360"/>
      </w:pPr>
    </w:lvl>
    <w:lvl w:ilvl="5" w:tplc="0418001B" w:tentative="1">
      <w:start w:val="1"/>
      <w:numFmt w:val="lowerRoman"/>
      <w:lvlText w:val="%6."/>
      <w:lvlJc w:val="right"/>
      <w:pPr>
        <w:ind w:left="5028" w:hanging="180"/>
      </w:pPr>
    </w:lvl>
    <w:lvl w:ilvl="6" w:tplc="0418000F" w:tentative="1">
      <w:start w:val="1"/>
      <w:numFmt w:val="decimal"/>
      <w:lvlText w:val="%7."/>
      <w:lvlJc w:val="left"/>
      <w:pPr>
        <w:ind w:left="5748" w:hanging="360"/>
      </w:pPr>
    </w:lvl>
    <w:lvl w:ilvl="7" w:tplc="04180019" w:tentative="1">
      <w:start w:val="1"/>
      <w:numFmt w:val="lowerLetter"/>
      <w:lvlText w:val="%8."/>
      <w:lvlJc w:val="left"/>
      <w:pPr>
        <w:ind w:left="6468" w:hanging="360"/>
      </w:pPr>
    </w:lvl>
    <w:lvl w:ilvl="8" w:tplc="0418001B" w:tentative="1">
      <w:start w:val="1"/>
      <w:numFmt w:val="lowerRoman"/>
      <w:lvlText w:val="%9."/>
      <w:lvlJc w:val="right"/>
      <w:pPr>
        <w:ind w:left="7188" w:hanging="180"/>
      </w:pPr>
    </w:lvl>
  </w:abstractNum>
  <w:abstractNum w:abstractNumId="78" w15:restartNumberingAfterBreak="0">
    <w:nsid w:val="73526081"/>
    <w:multiLevelType w:val="hybridMultilevel"/>
    <w:tmpl w:val="18A4A8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9" w15:restartNumberingAfterBreak="0">
    <w:nsid w:val="73F8534A"/>
    <w:multiLevelType w:val="hybridMultilevel"/>
    <w:tmpl w:val="2B9C7142"/>
    <w:lvl w:ilvl="0" w:tplc="4DE0F518">
      <w:start w:val="1"/>
      <w:numFmt w:val="bullet"/>
      <w:lvlText w:val=""/>
      <w:lvlJc w:val="left"/>
      <w:pPr>
        <w:ind w:left="720" w:hanging="360"/>
      </w:pPr>
      <w:rPr>
        <w:rFonts w:ascii="Symbol" w:hAnsi="Symbol" w:hint="default"/>
        <w:color w:val="auto"/>
      </w:rPr>
    </w:lvl>
    <w:lvl w:ilvl="1" w:tplc="50C4E456">
      <w:numFmt w:val="bullet"/>
      <w:lvlText w:val=""/>
      <w:lvlJc w:val="left"/>
      <w:pPr>
        <w:ind w:left="1440" w:hanging="360"/>
      </w:pPr>
      <w:rPr>
        <w:rFonts w:ascii="Trebuchet MS" w:eastAsiaTheme="minorHAnsi" w:hAnsi="Trebuchet MS"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0" w15:restartNumberingAfterBreak="0">
    <w:nsid w:val="78F512E2"/>
    <w:multiLevelType w:val="hybridMultilevel"/>
    <w:tmpl w:val="3B9077B4"/>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15:restartNumberingAfterBreak="0">
    <w:nsid w:val="7C743FAD"/>
    <w:multiLevelType w:val="hybridMultilevel"/>
    <w:tmpl w:val="2500C5B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609581980">
    <w:abstractNumId w:val="51"/>
  </w:num>
  <w:num w:numId="2" w16cid:durableId="999113068">
    <w:abstractNumId w:val="52"/>
  </w:num>
  <w:num w:numId="3" w16cid:durableId="1123305021">
    <w:abstractNumId w:val="12"/>
  </w:num>
  <w:num w:numId="4" w16cid:durableId="892892137">
    <w:abstractNumId w:val="27"/>
  </w:num>
  <w:num w:numId="5" w16cid:durableId="1620142544">
    <w:abstractNumId w:val="31"/>
  </w:num>
  <w:num w:numId="6" w16cid:durableId="133065911">
    <w:abstractNumId w:val="11"/>
  </w:num>
  <w:num w:numId="7" w16cid:durableId="282806545">
    <w:abstractNumId w:val="9"/>
  </w:num>
  <w:num w:numId="8" w16cid:durableId="1030103894">
    <w:abstractNumId w:val="38"/>
  </w:num>
  <w:num w:numId="9" w16cid:durableId="1569346235">
    <w:abstractNumId w:val="54"/>
  </w:num>
  <w:num w:numId="10" w16cid:durableId="1811046344">
    <w:abstractNumId w:val="4"/>
  </w:num>
  <w:num w:numId="11" w16cid:durableId="1861699015">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1267700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45813580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35294870">
    <w:abstractNumId w:val="62"/>
  </w:num>
  <w:num w:numId="15" w16cid:durableId="1477844212">
    <w:abstractNumId w:val="30"/>
  </w:num>
  <w:num w:numId="16" w16cid:durableId="2035108033">
    <w:abstractNumId w:val="71"/>
  </w:num>
  <w:num w:numId="17" w16cid:durableId="924386516">
    <w:abstractNumId w:val="70"/>
  </w:num>
  <w:num w:numId="18" w16cid:durableId="340858649">
    <w:abstractNumId w:val="44"/>
  </w:num>
  <w:num w:numId="19" w16cid:durableId="89665415">
    <w:abstractNumId w:val="24"/>
  </w:num>
  <w:num w:numId="20" w16cid:durableId="2141026048">
    <w:abstractNumId w:val="23"/>
  </w:num>
  <w:num w:numId="21" w16cid:durableId="944772247">
    <w:abstractNumId w:val="49"/>
  </w:num>
  <w:num w:numId="22" w16cid:durableId="942801979">
    <w:abstractNumId w:val="61"/>
  </w:num>
  <w:num w:numId="23" w16cid:durableId="765230131">
    <w:abstractNumId w:val="6"/>
  </w:num>
  <w:num w:numId="24" w16cid:durableId="1225723294">
    <w:abstractNumId w:val="1"/>
  </w:num>
  <w:num w:numId="25" w16cid:durableId="345835619">
    <w:abstractNumId w:val="55"/>
  </w:num>
  <w:num w:numId="26" w16cid:durableId="104274660">
    <w:abstractNumId w:val="41"/>
  </w:num>
  <w:num w:numId="27" w16cid:durableId="1344354301">
    <w:abstractNumId w:val="0"/>
  </w:num>
  <w:num w:numId="28" w16cid:durableId="1720787160">
    <w:abstractNumId w:val="76"/>
  </w:num>
  <w:num w:numId="29" w16cid:durableId="964850577">
    <w:abstractNumId w:val="78"/>
  </w:num>
  <w:num w:numId="30" w16cid:durableId="2080975059">
    <w:abstractNumId w:val="42"/>
  </w:num>
  <w:num w:numId="31" w16cid:durableId="1266886881">
    <w:abstractNumId w:val="81"/>
  </w:num>
  <w:num w:numId="32" w16cid:durableId="220334733">
    <w:abstractNumId w:val="21"/>
  </w:num>
  <w:num w:numId="33" w16cid:durableId="951398511">
    <w:abstractNumId w:val="53"/>
  </w:num>
  <w:num w:numId="34" w16cid:durableId="1968969612">
    <w:abstractNumId w:val="46"/>
  </w:num>
  <w:num w:numId="35" w16cid:durableId="475220009">
    <w:abstractNumId w:val="48"/>
  </w:num>
  <w:num w:numId="36" w16cid:durableId="1224490704">
    <w:abstractNumId w:val="2"/>
  </w:num>
  <w:num w:numId="37" w16cid:durableId="946694744">
    <w:abstractNumId w:val="3"/>
  </w:num>
  <w:num w:numId="38" w16cid:durableId="911965220">
    <w:abstractNumId w:val="29"/>
  </w:num>
  <w:num w:numId="39" w16cid:durableId="1749230116">
    <w:abstractNumId w:val="77"/>
  </w:num>
  <w:num w:numId="40" w16cid:durableId="1597907546">
    <w:abstractNumId w:val="43"/>
  </w:num>
  <w:num w:numId="41" w16cid:durableId="1438132684">
    <w:abstractNumId w:val="40"/>
  </w:num>
  <w:num w:numId="42" w16cid:durableId="471673013">
    <w:abstractNumId w:val="7"/>
  </w:num>
  <w:num w:numId="43" w16cid:durableId="1803620862">
    <w:abstractNumId w:val="67"/>
  </w:num>
  <w:num w:numId="44" w16cid:durableId="1780180782">
    <w:abstractNumId w:val="51"/>
  </w:num>
  <w:num w:numId="45" w16cid:durableId="653723422">
    <w:abstractNumId w:val="36"/>
  </w:num>
  <w:num w:numId="46" w16cid:durableId="1419595825">
    <w:abstractNumId w:val="59"/>
  </w:num>
  <w:num w:numId="47" w16cid:durableId="244724595">
    <w:abstractNumId w:val="17"/>
  </w:num>
  <w:num w:numId="48" w16cid:durableId="2074574685">
    <w:abstractNumId w:val="32"/>
  </w:num>
  <w:num w:numId="49" w16cid:durableId="1230389128">
    <w:abstractNumId w:val="74"/>
  </w:num>
  <w:num w:numId="50" w16cid:durableId="56436699">
    <w:abstractNumId w:val="35"/>
  </w:num>
  <w:num w:numId="51" w16cid:durableId="500198565">
    <w:abstractNumId w:val="75"/>
  </w:num>
  <w:num w:numId="52" w16cid:durableId="1449204549">
    <w:abstractNumId w:val="80"/>
  </w:num>
  <w:num w:numId="53" w16cid:durableId="7799661">
    <w:abstractNumId w:val="39"/>
  </w:num>
  <w:num w:numId="54" w16cid:durableId="618535724">
    <w:abstractNumId w:val="57"/>
  </w:num>
  <w:num w:numId="55" w16cid:durableId="2047244541">
    <w:abstractNumId w:val="72"/>
  </w:num>
  <w:num w:numId="56" w16cid:durableId="166406860">
    <w:abstractNumId w:val="8"/>
  </w:num>
  <w:num w:numId="57" w16cid:durableId="536701493">
    <w:abstractNumId w:val="33"/>
  </w:num>
  <w:num w:numId="58" w16cid:durableId="2082631551">
    <w:abstractNumId w:val="15"/>
  </w:num>
  <w:num w:numId="59" w16cid:durableId="917667619">
    <w:abstractNumId w:val="56"/>
  </w:num>
  <w:num w:numId="60" w16cid:durableId="920139871">
    <w:abstractNumId w:val="50"/>
  </w:num>
  <w:num w:numId="61" w16cid:durableId="1316109586">
    <w:abstractNumId w:val="16"/>
  </w:num>
  <w:num w:numId="62" w16cid:durableId="1537769385">
    <w:abstractNumId w:val="18"/>
  </w:num>
  <w:num w:numId="63" w16cid:durableId="798493580">
    <w:abstractNumId w:val="47"/>
  </w:num>
  <w:num w:numId="64" w16cid:durableId="1140727976">
    <w:abstractNumId w:val="14"/>
  </w:num>
  <w:num w:numId="65" w16cid:durableId="1486117881">
    <w:abstractNumId w:val="10"/>
  </w:num>
  <w:num w:numId="66" w16cid:durableId="257635931">
    <w:abstractNumId w:val="13"/>
  </w:num>
  <w:num w:numId="67" w16cid:durableId="427821026">
    <w:abstractNumId w:val="45"/>
  </w:num>
  <w:num w:numId="68" w16cid:durableId="1688285283">
    <w:abstractNumId w:val="79"/>
  </w:num>
  <w:num w:numId="69" w16cid:durableId="1553467409">
    <w:abstractNumId w:val="73"/>
  </w:num>
  <w:num w:numId="70" w16cid:durableId="1997490390">
    <w:abstractNumId w:val="60"/>
  </w:num>
  <w:num w:numId="71" w16cid:durableId="1156528799">
    <w:abstractNumId w:val="20"/>
  </w:num>
  <w:num w:numId="72" w16cid:durableId="1587497347">
    <w:abstractNumId w:val="26"/>
  </w:num>
  <w:num w:numId="73" w16cid:durableId="2068648242">
    <w:abstractNumId w:val="5"/>
  </w:num>
  <w:num w:numId="74" w16cid:durableId="231625975">
    <w:abstractNumId w:val="19"/>
  </w:num>
  <w:num w:numId="75" w16cid:durableId="64870430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795320662">
    <w:abstractNumId w:val="22"/>
  </w:num>
  <w:num w:numId="77" w16cid:durableId="1310666970">
    <w:abstractNumId w:val="69"/>
  </w:num>
  <w:num w:numId="78" w16cid:durableId="155014254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899485705">
    <w:abstractNumId w:val="37"/>
  </w:num>
  <w:num w:numId="80" w16cid:durableId="729965896">
    <w:abstractNumId w:val="58"/>
  </w:num>
  <w:num w:numId="81" w16cid:durableId="415328437">
    <w:abstractNumId w:val="68"/>
  </w:num>
  <w:num w:numId="82" w16cid:durableId="1810632130">
    <w:abstractNumId w:val="63"/>
  </w:num>
  <w:num w:numId="83" w16cid:durableId="937449953">
    <w:abstractNumId w:val="64"/>
  </w:num>
  <w:num w:numId="84" w16cid:durableId="1658653541">
    <w:abstractNumId w:val="65"/>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88D"/>
    <w:rsid w:val="00000C98"/>
    <w:rsid w:val="00001496"/>
    <w:rsid w:val="000024FF"/>
    <w:rsid w:val="00002D4B"/>
    <w:rsid w:val="00003762"/>
    <w:rsid w:val="00004100"/>
    <w:rsid w:val="00007322"/>
    <w:rsid w:val="00010174"/>
    <w:rsid w:val="00010F6D"/>
    <w:rsid w:val="00012E7E"/>
    <w:rsid w:val="00013C64"/>
    <w:rsid w:val="00016E4F"/>
    <w:rsid w:val="00016E57"/>
    <w:rsid w:val="0002227D"/>
    <w:rsid w:val="000226ED"/>
    <w:rsid w:val="00025018"/>
    <w:rsid w:val="000259B9"/>
    <w:rsid w:val="00026F42"/>
    <w:rsid w:val="0003100F"/>
    <w:rsid w:val="00035428"/>
    <w:rsid w:val="00036EB2"/>
    <w:rsid w:val="00037532"/>
    <w:rsid w:val="00037631"/>
    <w:rsid w:val="00037E9D"/>
    <w:rsid w:val="00037F79"/>
    <w:rsid w:val="00040690"/>
    <w:rsid w:val="00040835"/>
    <w:rsid w:val="00042F55"/>
    <w:rsid w:val="00043BA1"/>
    <w:rsid w:val="00044A34"/>
    <w:rsid w:val="00044E74"/>
    <w:rsid w:val="0004654A"/>
    <w:rsid w:val="00046BE3"/>
    <w:rsid w:val="00046C52"/>
    <w:rsid w:val="00053538"/>
    <w:rsid w:val="00053B05"/>
    <w:rsid w:val="000541F5"/>
    <w:rsid w:val="0005662D"/>
    <w:rsid w:val="00057309"/>
    <w:rsid w:val="00057E2D"/>
    <w:rsid w:val="000600D6"/>
    <w:rsid w:val="0006079B"/>
    <w:rsid w:val="00061B71"/>
    <w:rsid w:val="00062582"/>
    <w:rsid w:val="00064396"/>
    <w:rsid w:val="00066BD4"/>
    <w:rsid w:val="00067D42"/>
    <w:rsid w:val="000705AF"/>
    <w:rsid w:val="00070DC9"/>
    <w:rsid w:val="0007125D"/>
    <w:rsid w:val="0007155B"/>
    <w:rsid w:val="0007387D"/>
    <w:rsid w:val="00074289"/>
    <w:rsid w:val="000752B4"/>
    <w:rsid w:val="00075971"/>
    <w:rsid w:val="0007629F"/>
    <w:rsid w:val="00076DEA"/>
    <w:rsid w:val="000802F7"/>
    <w:rsid w:val="000805D4"/>
    <w:rsid w:val="0008210B"/>
    <w:rsid w:val="00086AE1"/>
    <w:rsid w:val="00087A90"/>
    <w:rsid w:val="000923D4"/>
    <w:rsid w:val="000970BA"/>
    <w:rsid w:val="0009784B"/>
    <w:rsid w:val="000A03FC"/>
    <w:rsid w:val="000A1442"/>
    <w:rsid w:val="000A174A"/>
    <w:rsid w:val="000A18D0"/>
    <w:rsid w:val="000A2C27"/>
    <w:rsid w:val="000A3E98"/>
    <w:rsid w:val="000A55E0"/>
    <w:rsid w:val="000A5B27"/>
    <w:rsid w:val="000A6B7D"/>
    <w:rsid w:val="000A6D3F"/>
    <w:rsid w:val="000B2E42"/>
    <w:rsid w:val="000B3750"/>
    <w:rsid w:val="000B423C"/>
    <w:rsid w:val="000B7F75"/>
    <w:rsid w:val="000C0BBD"/>
    <w:rsid w:val="000C3597"/>
    <w:rsid w:val="000C3784"/>
    <w:rsid w:val="000C3AF6"/>
    <w:rsid w:val="000C6DA5"/>
    <w:rsid w:val="000C7503"/>
    <w:rsid w:val="000D1697"/>
    <w:rsid w:val="000D1B6B"/>
    <w:rsid w:val="000D2415"/>
    <w:rsid w:val="000D2F56"/>
    <w:rsid w:val="000D575C"/>
    <w:rsid w:val="000D59FF"/>
    <w:rsid w:val="000D5BDD"/>
    <w:rsid w:val="000D6845"/>
    <w:rsid w:val="000D6F00"/>
    <w:rsid w:val="000D7728"/>
    <w:rsid w:val="000E06A8"/>
    <w:rsid w:val="000E1A01"/>
    <w:rsid w:val="000E279D"/>
    <w:rsid w:val="000E3BD9"/>
    <w:rsid w:val="000E438D"/>
    <w:rsid w:val="000E4431"/>
    <w:rsid w:val="000E63C4"/>
    <w:rsid w:val="000E7EB5"/>
    <w:rsid w:val="000F07A3"/>
    <w:rsid w:val="000F095E"/>
    <w:rsid w:val="000F0E41"/>
    <w:rsid w:val="000F2BA4"/>
    <w:rsid w:val="000F4569"/>
    <w:rsid w:val="000F4ECB"/>
    <w:rsid w:val="0010148F"/>
    <w:rsid w:val="00101BC1"/>
    <w:rsid w:val="00101C5C"/>
    <w:rsid w:val="00103318"/>
    <w:rsid w:val="001035B6"/>
    <w:rsid w:val="00103602"/>
    <w:rsid w:val="001059C9"/>
    <w:rsid w:val="00110DA5"/>
    <w:rsid w:val="00111630"/>
    <w:rsid w:val="0011289D"/>
    <w:rsid w:val="00114C2B"/>
    <w:rsid w:val="00116D91"/>
    <w:rsid w:val="001223B3"/>
    <w:rsid w:val="0012387F"/>
    <w:rsid w:val="00123DA6"/>
    <w:rsid w:val="00124E47"/>
    <w:rsid w:val="001252ED"/>
    <w:rsid w:val="00125D20"/>
    <w:rsid w:val="00125D79"/>
    <w:rsid w:val="00125FD1"/>
    <w:rsid w:val="00126463"/>
    <w:rsid w:val="00127A34"/>
    <w:rsid w:val="00127E25"/>
    <w:rsid w:val="001300CB"/>
    <w:rsid w:val="001306CE"/>
    <w:rsid w:val="001307CE"/>
    <w:rsid w:val="001317D3"/>
    <w:rsid w:val="00132894"/>
    <w:rsid w:val="00132E9F"/>
    <w:rsid w:val="00134FC3"/>
    <w:rsid w:val="00136017"/>
    <w:rsid w:val="001361D7"/>
    <w:rsid w:val="00137694"/>
    <w:rsid w:val="00137B29"/>
    <w:rsid w:val="001409F5"/>
    <w:rsid w:val="00141D73"/>
    <w:rsid w:val="001424BA"/>
    <w:rsid w:val="001432A5"/>
    <w:rsid w:val="00144332"/>
    <w:rsid w:val="0014477C"/>
    <w:rsid w:val="00145706"/>
    <w:rsid w:val="00145E77"/>
    <w:rsid w:val="001465C3"/>
    <w:rsid w:val="00147274"/>
    <w:rsid w:val="0014785E"/>
    <w:rsid w:val="0014796E"/>
    <w:rsid w:val="00150DA3"/>
    <w:rsid w:val="001531B0"/>
    <w:rsid w:val="001533D9"/>
    <w:rsid w:val="00154CEE"/>
    <w:rsid w:val="00155120"/>
    <w:rsid w:val="0015562A"/>
    <w:rsid w:val="0016252B"/>
    <w:rsid w:val="001626CC"/>
    <w:rsid w:val="00164371"/>
    <w:rsid w:val="00164535"/>
    <w:rsid w:val="00165A57"/>
    <w:rsid w:val="00166237"/>
    <w:rsid w:val="001702BA"/>
    <w:rsid w:val="00173B05"/>
    <w:rsid w:val="001746EF"/>
    <w:rsid w:val="00175434"/>
    <w:rsid w:val="00175575"/>
    <w:rsid w:val="00176541"/>
    <w:rsid w:val="00176CE8"/>
    <w:rsid w:val="0017746B"/>
    <w:rsid w:val="001801E4"/>
    <w:rsid w:val="00182B3B"/>
    <w:rsid w:val="00183097"/>
    <w:rsid w:val="00183312"/>
    <w:rsid w:val="001840BD"/>
    <w:rsid w:val="0018421B"/>
    <w:rsid w:val="00184474"/>
    <w:rsid w:val="00186167"/>
    <w:rsid w:val="00186F05"/>
    <w:rsid w:val="001879D0"/>
    <w:rsid w:val="00190A1B"/>
    <w:rsid w:val="001921DE"/>
    <w:rsid w:val="00192F49"/>
    <w:rsid w:val="00193301"/>
    <w:rsid w:val="00195C63"/>
    <w:rsid w:val="00195F80"/>
    <w:rsid w:val="00196FA0"/>
    <w:rsid w:val="001979A9"/>
    <w:rsid w:val="001A0DF7"/>
    <w:rsid w:val="001A178C"/>
    <w:rsid w:val="001A4091"/>
    <w:rsid w:val="001A7506"/>
    <w:rsid w:val="001B05A3"/>
    <w:rsid w:val="001B1FB3"/>
    <w:rsid w:val="001B202D"/>
    <w:rsid w:val="001B23D7"/>
    <w:rsid w:val="001B40DE"/>
    <w:rsid w:val="001B6B43"/>
    <w:rsid w:val="001B7357"/>
    <w:rsid w:val="001B7D25"/>
    <w:rsid w:val="001C0DFD"/>
    <w:rsid w:val="001C1345"/>
    <w:rsid w:val="001C38C9"/>
    <w:rsid w:val="001C3B2E"/>
    <w:rsid w:val="001C3CF6"/>
    <w:rsid w:val="001C3D76"/>
    <w:rsid w:val="001C3EFD"/>
    <w:rsid w:val="001C7C69"/>
    <w:rsid w:val="001D18EA"/>
    <w:rsid w:val="001D3817"/>
    <w:rsid w:val="001D3842"/>
    <w:rsid w:val="001D439C"/>
    <w:rsid w:val="001D4800"/>
    <w:rsid w:val="001D5130"/>
    <w:rsid w:val="001D5F8A"/>
    <w:rsid w:val="001D76C5"/>
    <w:rsid w:val="001E00BC"/>
    <w:rsid w:val="001E1114"/>
    <w:rsid w:val="001E1B2B"/>
    <w:rsid w:val="001E458C"/>
    <w:rsid w:val="001E649E"/>
    <w:rsid w:val="001E6833"/>
    <w:rsid w:val="001E6B12"/>
    <w:rsid w:val="001E7AA7"/>
    <w:rsid w:val="001F20C2"/>
    <w:rsid w:val="001F3987"/>
    <w:rsid w:val="001F42E4"/>
    <w:rsid w:val="001F5BE6"/>
    <w:rsid w:val="001F6D4E"/>
    <w:rsid w:val="001F78C3"/>
    <w:rsid w:val="001F7B4D"/>
    <w:rsid w:val="00200A73"/>
    <w:rsid w:val="00202024"/>
    <w:rsid w:val="00206EFE"/>
    <w:rsid w:val="00207317"/>
    <w:rsid w:val="0020766B"/>
    <w:rsid w:val="00211306"/>
    <w:rsid w:val="00212BDD"/>
    <w:rsid w:val="00213459"/>
    <w:rsid w:val="0021384C"/>
    <w:rsid w:val="0021402E"/>
    <w:rsid w:val="0021505C"/>
    <w:rsid w:val="00216759"/>
    <w:rsid w:val="00217592"/>
    <w:rsid w:val="00220A23"/>
    <w:rsid w:val="00221028"/>
    <w:rsid w:val="00221A3F"/>
    <w:rsid w:val="002232F8"/>
    <w:rsid w:val="00225585"/>
    <w:rsid w:val="00227854"/>
    <w:rsid w:val="00231A43"/>
    <w:rsid w:val="002333B7"/>
    <w:rsid w:val="00235B21"/>
    <w:rsid w:val="00235E1B"/>
    <w:rsid w:val="002364A3"/>
    <w:rsid w:val="00236A05"/>
    <w:rsid w:val="0023789C"/>
    <w:rsid w:val="00240381"/>
    <w:rsid w:val="00241AE0"/>
    <w:rsid w:val="0024245D"/>
    <w:rsid w:val="0024316D"/>
    <w:rsid w:val="00244D3B"/>
    <w:rsid w:val="0024554B"/>
    <w:rsid w:val="00245AA2"/>
    <w:rsid w:val="002468B3"/>
    <w:rsid w:val="00250CD7"/>
    <w:rsid w:val="00250F15"/>
    <w:rsid w:val="002517FD"/>
    <w:rsid w:val="002517FF"/>
    <w:rsid w:val="002522A9"/>
    <w:rsid w:val="00252895"/>
    <w:rsid w:val="002537FE"/>
    <w:rsid w:val="00253ABB"/>
    <w:rsid w:val="00254FAC"/>
    <w:rsid w:val="00257600"/>
    <w:rsid w:val="00257761"/>
    <w:rsid w:val="002578AC"/>
    <w:rsid w:val="00257DCC"/>
    <w:rsid w:val="00257FA6"/>
    <w:rsid w:val="00260285"/>
    <w:rsid w:val="00262C8F"/>
    <w:rsid w:val="002640C4"/>
    <w:rsid w:val="00264315"/>
    <w:rsid w:val="00264733"/>
    <w:rsid w:val="00264CFA"/>
    <w:rsid w:val="00265AC1"/>
    <w:rsid w:val="00266787"/>
    <w:rsid w:val="00267A40"/>
    <w:rsid w:val="0027019A"/>
    <w:rsid w:val="00271136"/>
    <w:rsid w:val="00271C46"/>
    <w:rsid w:val="00271F93"/>
    <w:rsid w:val="0027229B"/>
    <w:rsid w:val="0027452D"/>
    <w:rsid w:val="00274E5E"/>
    <w:rsid w:val="00274FA5"/>
    <w:rsid w:val="0027568F"/>
    <w:rsid w:val="0027588F"/>
    <w:rsid w:val="002778C1"/>
    <w:rsid w:val="00277D90"/>
    <w:rsid w:val="00280774"/>
    <w:rsid w:val="0028283A"/>
    <w:rsid w:val="002837F2"/>
    <w:rsid w:val="002840A4"/>
    <w:rsid w:val="00285002"/>
    <w:rsid w:val="00285DE3"/>
    <w:rsid w:val="002876B0"/>
    <w:rsid w:val="002876F1"/>
    <w:rsid w:val="002902F9"/>
    <w:rsid w:val="00291474"/>
    <w:rsid w:val="002916B1"/>
    <w:rsid w:val="00291DAD"/>
    <w:rsid w:val="00292259"/>
    <w:rsid w:val="0029472D"/>
    <w:rsid w:val="00294D53"/>
    <w:rsid w:val="00296147"/>
    <w:rsid w:val="00296160"/>
    <w:rsid w:val="002A0986"/>
    <w:rsid w:val="002A4362"/>
    <w:rsid w:val="002B1130"/>
    <w:rsid w:val="002B39FF"/>
    <w:rsid w:val="002B3C92"/>
    <w:rsid w:val="002B5D5A"/>
    <w:rsid w:val="002B5FFB"/>
    <w:rsid w:val="002B71F5"/>
    <w:rsid w:val="002C0389"/>
    <w:rsid w:val="002C0AE7"/>
    <w:rsid w:val="002C4124"/>
    <w:rsid w:val="002C414E"/>
    <w:rsid w:val="002C4265"/>
    <w:rsid w:val="002C43A1"/>
    <w:rsid w:val="002C5EFB"/>
    <w:rsid w:val="002D249B"/>
    <w:rsid w:val="002D5488"/>
    <w:rsid w:val="002D67F8"/>
    <w:rsid w:val="002D6D92"/>
    <w:rsid w:val="002E3BFD"/>
    <w:rsid w:val="002E485F"/>
    <w:rsid w:val="002E5A33"/>
    <w:rsid w:val="002E63A1"/>
    <w:rsid w:val="002E7875"/>
    <w:rsid w:val="002F08B9"/>
    <w:rsid w:val="002F2758"/>
    <w:rsid w:val="002F4C83"/>
    <w:rsid w:val="002F542F"/>
    <w:rsid w:val="002F5E27"/>
    <w:rsid w:val="002F758A"/>
    <w:rsid w:val="002F7B3E"/>
    <w:rsid w:val="002F7D56"/>
    <w:rsid w:val="003011A7"/>
    <w:rsid w:val="003019A9"/>
    <w:rsid w:val="00301D32"/>
    <w:rsid w:val="00301DB4"/>
    <w:rsid w:val="00301F61"/>
    <w:rsid w:val="003032DB"/>
    <w:rsid w:val="00305D04"/>
    <w:rsid w:val="003063DC"/>
    <w:rsid w:val="00307EAA"/>
    <w:rsid w:val="00311351"/>
    <w:rsid w:val="003117B4"/>
    <w:rsid w:val="00311B3D"/>
    <w:rsid w:val="0031219B"/>
    <w:rsid w:val="00312940"/>
    <w:rsid w:val="003136FA"/>
    <w:rsid w:val="0031432D"/>
    <w:rsid w:val="003148E4"/>
    <w:rsid w:val="00315157"/>
    <w:rsid w:val="00315A96"/>
    <w:rsid w:val="00315B5B"/>
    <w:rsid w:val="00316120"/>
    <w:rsid w:val="00316275"/>
    <w:rsid w:val="00316720"/>
    <w:rsid w:val="003171F5"/>
    <w:rsid w:val="003211CD"/>
    <w:rsid w:val="00322986"/>
    <w:rsid w:val="00323575"/>
    <w:rsid w:val="003247D9"/>
    <w:rsid w:val="00325B4D"/>
    <w:rsid w:val="00330C7A"/>
    <w:rsid w:val="00332515"/>
    <w:rsid w:val="003332AE"/>
    <w:rsid w:val="00333429"/>
    <w:rsid w:val="003339DC"/>
    <w:rsid w:val="00333F17"/>
    <w:rsid w:val="003376AB"/>
    <w:rsid w:val="0034058B"/>
    <w:rsid w:val="00341089"/>
    <w:rsid w:val="003420D9"/>
    <w:rsid w:val="00344B16"/>
    <w:rsid w:val="00344B74"/>
    <w:rsid w:val="003454A7"/>
    <w:rsid w:val="00345995"/>
    <w:rsid w:val="00345A77"/>
    <w:rsid w:val="0035049F"/>
    <w:rsid w:val="003513BD"/>
    <w:rsid w:val="0035713E"/>
    <w:rsid w:val="003616D6"/>
    <w:rsid w:val="003623AA"/>
    <w:rsid w:val="003628F6"/>
    <w:rsid w:val="00363053"/>
    <w:rsid w:val="003642F9"/>
    <w:rsid w:val="00365D78"/>
    <w:rsid w:val="003663CC"/>
    <w:rsid w:val="003676A0"/>
    <w:rsid w:val="003704F1"/>
    <w:rsid w:val="00371DD7"/>
    <w:rsid w:val="00372BBC"/>
    <w:rsid w:val="003807F6"/>
    <w:rsid w:val="00380E56"/>
    <w:rsid w:val="00380FEC"/>
    <w:rsid w:val="00383404"/>
    <w:rsid w:val="00386A36"/>
    <w:rsid w:val="00386EA8"/>
    <w:rsid w:val="00390494"/>
    <w:rsid w:val="003922EB"/>
    <w:rsid w:val="003944D4"/>
    <w:rsid w:val="00394546"/>
    <w:rsid w:val="003954B2"/>
    <w:rsid w:val="00396DC1"/>
    <w:rsid w:val="003A186A"/>
    <w:rsid w:val="003A1F14"/>
    <w:rsid w:val="003A1FF2"/>
    <w:rsid w:val="003A2878"/>
    <w:rsid w:val="003A3BFE"/>
    <w:rsid w:val="003A4B33"/>
    <w:rsid w:val="003A4C5A"/>
    <w:rsid w:val="003A4EA8"/>
    <w:rsid w:val="003A586E"/>
    <w:rsid w:val="003A64BA"/>
    <w:rsid w:val="003A67CF"/>
    <w:rsid w:val="003B0027"/>
    <w:rsid w:val="003B3074"/>
    <w:rsid w:val="003B5546"/>
    <w:rsid w:val="003B5FBB"/>
    <w:rsid w:val="003C0053"/>
    <w:rsid w:val="003C0562"/>
    <w:rsid w:val="003C0A18"/>
    <w:rsid w:val="003C1132"/>
    <w:rsid w:val="003C2BB8"/>
    <w:rsid w:val="003C2D40"/>
    <w:rsid w:val="003C2DF6"/>
    <w:rsid w:val="003C4790"/>
    <w:rsid w:val="003C58BB"/>
    <w:rsid w:val="003C60A6"/>
    <w:rsid w:val="003C6B59"/>
    <w:rsid w:val="003C7495"/>
    <w:rsid w:val="003D1F7A"/>
    <w:rsid w:val="003D2F96"/>
    <w:rsid w:val="003D3554"/>
    <w:rsid w:val="003D43D5"/>
    <w:rsid w:val="003D4570"/>
    <w:rsid w:val="003D6E8A"/>
    <w:rsid w:val="003D72A3"/>
    <w:rsid w:val="003E025B"/>
    <w:rsid w:val="003E21EA"/>
    <w:rsid w:val="003E2865"/>
    <w:rsid w:val="003E332E"/>
    <w:rsid w:val="003E45BD"/>
    <w:rsid w:val="003E5E68"/>
    <w:rsid w:val="003E722B"/>
    <w:rsid w:val="003F080E"/>
    <w:rsid w:val="003F2C61"/>
    <w:rsid w:val="003F2DB7"/>
    <w:rsid w:val="003F3274"/>
    <w:rsid w:val="003F3A8B"/>
    <w:rsid w:val="003F41D3"/>
    <w:rsid w:val="003F464B"/>
    <w:rsid w:val="003F4F5E"/>
    <w:rsid w:val="003F676F"/>
    <w:rsid w:val="00400CD1"/>
    <w:rsid w:val="00402B5B"/>
    <w:rsid w:val="004037BF"/>
    <w:rsid w:val="00404F0E"/>
    <w:rsid w:val="00406741"/>
    <w:rsid w:val="00407BD4"/>
    <w:rsid w:val="00410427"/>
    <w:rsid w:val="00411AA5"/>
    <w:rsid w:val="00413691"/>
    <w:rsid w:val="00415560"/>
    <w:rsid w:val="0041682A"/>
    <w:rsid w:val="00416B05"/>
    <w:rsid w:val="00420756"/>
    <w:rsid w:val="00423648"/>
    <w:rsid w:val="00424B0E"/>
    <w:rsid w:val="004253E0"/>
    <w:rsid w:val="0042558B"/>
    <w:rsid w:val="0042694F"/>
    <w:rsid w:val="00427749"/>
    <w:rsid w:val="0042796A"/>
    <w:rsid w:val="00432B84"/>
    <w:rsid w:val="004350B2"/>
    <w:rsid w:val="0043705A"/>
    <w:rsid w:val="0043735F"/>
    <w:rsid w:val="00440078"/>
    <w:rsid w:val="004409D2"/>
    <w:rsid w:val="00440AD1"/>
    <w:rsid w:val="00440D3F"/>
    <w:rsid w:val="00442996"/>
    <w:rsid w:val="00443A21"/>
    <w:rsid w:val="00444184"/>
    <w:rsid w:val="0044466D"/>
    <w:rsid w:val="0044489F"/>
    <w:rsid w:val="00444B98"/>
    <w:rsid w:val="00444BB8"/>
    <w:rsid w:val="00444FD5"/>
    <w:rsid w:val="00445181"/>
    <w:rsid w:val="00445606"/>
    <w:rsid w:val="00450D86"/>
    <w:rsid w:val="00451A30"/>
    <w:rsid w:val="00453150"/>
    <w:rsid w:val="00453307"/>
    <w:rsid w:val="004534A1"/>
    <w:rsid w:val="00453A83"/>
    <w:rsid w:val="004549B0"/>
    <w:rsid w:val="0045538B"/>
    <w:rsid w:val="00457313"/>
    <w:rsid w:val="00462AFD"/>
    <w:rsid w:val="004633BB"/>
    <w:rsid w:val="00463846"/>
    <w:rsid w:val="00463F82"/>
    <w:rsid w:val="004655C5"/>
    <w:rsid w:val="00465DD4"/>
    <w:rsid w:val="004674C1"/>
    <w:rsid w:val="0046768B"/>
    <w:rsid w:val="00467E72"/>
    <w:rsid w:val="00471266"/>
    <w:rsid w:val="004746D8"/>
    <w:rsid w:val="00474A08"/>
    <w:rsid w:val="00474C67"/>
    <w:rsid w:val="00475D38"/>
    <w:rsid w:val="00475F71"/>
    <w:rsid w:val="00476862"/>
    <w:rsid w:val="00480EA1"/>
    <w:rsid w:val="004840B4"/>
    <w:rsid w:val="00485864"/>
    <w:rsid w:val="0048647F"/>
    <w:rsid w:val="00487071"/>
    <w:rsid w:val="004871F8"/>
    <w:rsid w:val="00487DC2"/>
    <w:rsid w:val="00491BEF"/>
    <w:rsid w:val="00492923"/>
    <w:rsid w:val="0049398B"/>
    <w:rsid w:val="00494485"/>
    <w:rsid w:val="004948FC"/>
    <w:rsid w:val="00495365"/>
    <w:rsid w:val="00495567"/>
    <w:rsid w:val="004A2027"/>
    <w:rsid w:val="004A21DB"/>
    <w:rsid w:val="004A22A8"/>
    <w:rsid w:val="004A24B6"/>
    <w:rsid w:val="004A360C"/>
    <w:rsid w:val="004A5071"/>
    <w:rsid w:val="004A590B"/>
    <w:rsid w:val="004A720A"/>
    <w:rsid w:val="004A72CC"/>
    <w:rsid w:val="004A7877"/>
    <w:rsid w:val="004A7FED"/>
    <w:rsid w:val="004B04D7"/>
    <w:rsid w:val="004B2177"/>
    <w:rsid w:val="004B2D2E"/>
    <w:rsid w:val="004B31F8"/>
    <w:rsid w:val="004B3AD9"/>
    <w:rsid w:val="004B533E"/>
    <w:rsid w:val="004B5CFB"/>
    <w:rsid w:val="004B778E"/>
    <w:rsid w:val="004C007F"/>
    <w:rsid w:val="004C0DFF"/>
    <w:rsid w:val="004C1CAB"/>
    <w:rsid w:val="004C2CDC"/>
    <w:rsid w:val="004C2DA3"/>
    <w:rsid w:val="004C3ECD"/>
    <w:rsid w:val="004C5BA8"/>
    <w:rsid w:val="004C6690"/>
    <w:rsid w:val="004C7CFB"/>
    <w:rsid w:val="004D21FD"/>
    <w:rsid w:val="004D2C45"/>
    <w:rsid w:val="004D49C2"/>
    <w:rsid w:val="004D6569"/>
    <w:rsid w:val="004D7952"/>
    <w:rsid w:val="004D7C87"/>
    <w:rsid w:val="004E0D0B"/>
    <w:rsid w:val="004E435E"/>
    <w:rsid w:val="004E4767"/>
    <w:rsid w:val="004E598D"/>
    <w:rsid w:val="004E650B"/>
    <w:rsid w:val="004E6B18"/>
    <w:rsid w:val="004E7A5F"/>
    <w:rsid w:val="004F172A"/>
    <w:rsid w:val="004F195A"/>
    <w:rsid w:val="004F1A5A"/>
    <w:rsid w:val="004F243A"/>
    <w:rsid w:val="004F291B"/>
    <w:rsid w:val="004F2A12"/>
    <w:rsid w:val="004F429D"/>
    <w:rsid w:val="004F5BC9"/>
    <w:rsid w:val="004F5D48"/>
    <w:rsid w:val="004F6160"/>
    <w:rsid w:val="004F72F0"/>
    <w:rsid w:val="004F7A8F"/>
    <w:rsid w:val="004F7CE1"/>
    <w:rsid w:val="00500863"/>
    <w:rsid w:val="005009D2"/>
    <w:rsid w:val="00501CF1"/>
    <w:rsid w:val="00501F1D"/>
    <w:rsid w:val="0050229E"/>
    <w:rsid w:val="00504438"/>
    <w:rsid w:val="00504EFF"/>
    <w:rsid w:val="00505478"/>
    <w:rsid w:val="00506012"/>
    <w:rsid w:val="00506607"/>
    <w:rsid w:val="0050767D"/>
    <w:rsid w:val="00507B23"/>
    <w:rsid w:val="00507E39"/>
    <w:rsid w:val="005101DA"/>
    <w:rsid w:val="00510223"/>
    <w:rsid w:val="00514730"/>
    <w:rsid w:val="00514AAD"/>
    <w:rsid w:val="00516161"/>
    <w:rsid w:val="0052007D"/>
    <w:rsid w:val="005204C1"/>
    <w:rsid w:val="0052070E"/>
    <w:rsid w:val="005212B0"/>
    <w:rsid w:val="00523140"/>
    <w:rsid w:val="00524416"/>
    <w:rsid w:val="0052798E"/>
    <w:rsid w:val="00527B4C"/>
    <w:rsid w:val="005303E1"/>
    <w:rsid w:val="005313E4"/>
    <w:rsid w:val="005326C6"/>
    <w:rsid w:val="00532D00"/>
    <w:rsid w:val="005349D5"/>
    <w:rsid w:val="00534A1B"/>
    <w:rsid w:val="005351FE"/>
    <w:rsid w:val="00536AF5"/>
    <w:rsid w:val="00536D83"/>
    <w:rsid w:val="0053718B"/>
    <w:rsid w:val="005375CE"/>
    <w:rsid w:val="0053794C"/>
    <w:rsid w:val="0054218A"/>
    <w:rsid w:val="005431AB"/>
    <w:rsid w:val="005449F6"/>
    <w:rsid w:val="00544D81"/>
    <w:rsid w:val="00546EFE"/>
    <w:rsid w:val="0054743A"/>
    <w:rsid w:val="00547747"/>
    <w:rsid w:val="00551027"/>
    <w:rsid w:val="00551050"/>
    <w:rsid w:val="0055124C"/>
    <w:rsid w:val="00552BB8"/>
    <w:rsid w:val="0055718A"/>
    <w:rsid w:val="005604CF"/>
    <w:rsid w:val="00561361"/>
    <w:rsid w:val="00562CDA"/>
    <w:rsid w:val="00566E1C"/>
    <w:rsid w:val="00571E07"/>
    <w:rsid w:val="005722C9"/>
    <w:rsid w:val="00574265"/>
    <w:rsid w:val="005765E4"/>
    <w:rsid w:val="0057726D"/>
    <w:rsid w:val="00580762"/>
    <w:rsid w:val="00580895"/>
    <w:rsid w:val="00582F1A"/>
    <w:rsid w:val="00584AA7"/>
    <w:rsid w:val="00584E6C"/>
    <w:rsid w:val="00585D98"/>
    <w:rsid w:val="00585F93"/>
    <w:rsid w:val="00586147"/>
    <w:rsid w:val="00591443"/>
    <w:rsid w:val="00591C56"/>
    <w:rsid w:val="005924C1"/>
    <w:rsid w:val="0059271D"/>
    <w:rsid w:val="00592AEE"/>
    <w:rsid w:val="00592F8C"/>
    <w:rsid w:val="005946E1"/>
    <w:rsid w:val="005951E1"/>
    <w:rsid w:val="00596238"/>
    <w:rsid w:val="0059673C"/>
    <w:rsid w:val="00596ABB"/>
    <w:rsid w:val="00597056"/>
    <w:rsid w:val="00597ED3"/>
    <w:rsid w:val="005A0042"/>
    <w:rsid w:val="005A221D"/>
    <w:rsid w:val="005A3C8A"/>
    <w:rsid w:val="005A6E45"/>
    <w:rsid w:val="005A6F6F"/>
    <w:rsid w:val="005A7204"/>
    <w:rsid w:val="005B071B"/>
    <w:rsid w:val="005B2DF7"/>
    <w:rsid w:val="005B45A1"/>
    <w:rsid w:val="005B60F9"/>
    <w:rsid w:val="005B66F7"/>
    <w:rsid w:val="005B6800"/>
    <w:rsid w:val="005C0B0C"/>
    <w:rsid w:val="005C2776"/>
    <w:rsid w:val="005C401F"/>
    <w:rsid w:val="005C42D9"/>
    <w:rsid w:val="005C4869"/>
    <w:rsid w:val="005C5437"/>
    <w:rsid w:val="005C5675"/>
    <w:rsid w:val="005C588D"/>
    <w:rsid w:val="005C5BEC"/>
    <w:rsid w:val="005C645A"/>
    <w:rsid w:val="005D14C4"/>
    <w:rsid w:val="005D1714"/>
    <w:rsid w:val="005D555C"/>
    <w:rsid w:val="005D5F5C"/>
    <w:rsid w:val="005E0D5F"/>
    <w:rsid w:val="005E2EA0"/>
    <w:rsid w:val="005E2F3C"/>
    <w:rsid w:val="005E586B"/>
    <w:rsid w:val="005E71D5"/>
    <w:rsid w:val="005E7FC4"/>
    <w:rsid w:val="005F0802"/>
    <w:rsid w:val="005F1B72"/>
    <w:rsid w:val="005F2D18"/>
    <w:rsid w:val="005F3AAB"/>
    <w:rsid w:val="005F487F"/>
    <w:rsid w:val="005F5E83"/>
    <w:rsid w:val="005F6481"/>
    <w:rsid w:val="0060185C"/>
    <w:rsid w:val="00601865"/>
    <w:rsid w:val="00601E73"/>
    <w:rsid w:val="006027C5"/>
    <w:rsid w:val="00603B19"/>
    <w:rsid w:val="00604ABD"/>
    <w:rsid w:val="0060578B"/>
    <w:rsid w:val="006059EF"/>
    <w:rsid w:val="00605EFA"/>
    <w:rsid w:val="00606153"/>
    <w:rsid w:val="006069CC"/>
    <w:rsid w:val="00606C58"/>
    <w:rsid w:val="00610EB5"/>
    <w:rsid w:val="006122EF"/>
    <w:rsid w:val="006134C5"/>
    <w:rsid w:val="00615363"/>
    <w:rsid w:val="006169D0"/>
    <w:rsid w:val="00616BBD"/>
    <w:rsid w:val="0061702B"/>
    <w:rsid w:val="00617142"/>
    <w:rsid w:val="00620759"/>
    <w:rsid w:val="0062112C"/>
    <w:rsid w:val="0062181B"/>
    <w:rsid w:val="006233C2"/>
    <w:rsid w:val="00623570"/>
    <w:rsid w:val="00625641"/>
    <w:rsid w:val="0062792B"/>
    <w:rsid w:val="006300C5"/>
    <w:rsid w:val="00631A70"/>
    <w:rsid w:val="00632238"/>
    <w:rsid w:val="0063434B"/>
    <w:rsid w:val="00634F9B"/>
    <w:rsid w:val="0063565C"/>
    <w:rsid w:val="006379FA"/>
    <w:rsid w:val="0064022A"/>
    <w:rsid w:val="00641CCB"/>
    <w:rsid w:val="006421BC"/>
    <w:rsid w:val="00642297"/>
    <w:rsid w:val="0064306A"/>
    <w:rsid w:val="00643473"/>
    <w:rsid w:val="00647E5C"/>
    <w:rsid w:val="006523AE"/>
    <w:rsid w:val="006523D5"/>
    <w:rsid w:val="00652FBF"/>
    <w:rsid w:val="00653DE0"/>
    <w:rsid w:val="0065424F"/>
    <w:rsid w:val="006543A1"/>
    <w:rsid w:val="0065598B"/>
    <w:rsid w:val="00657BCD"/>
    <w:rsid w:val="0066136F"/>
    <w:rsid w:val="006618F1"/>
    <w:rsid w:val="0066289F"/>
    <w:rsid w:val="00663ED3"/>
    <w:rsid w:val="006642F7"/>
    <w:rsid w:val="0066496F"/>
    <w:rsid w:val="00666DAA"/>
    <w:rsid w:val="006707E5"/>
    <w:rsid w:val="00672738"/>
    <w:rsid w:val="0067305D"/>
    <w:rsid w:val="00676292"/>
    <w:rsid w:val="0067641C"/>
    <w:rsid w:val="00676B55"/>
    <w:rsid w:val="00680A73"/>
    <w:rsid w:val="006816F6"/>
    <w:rsid w:val="00683E50"/>
    <w:rsid w:val="006842E2"/>
    <w:rsid w:val="006848C3"/>
    <w:rsid w:val="006852D6"/>
    <w:rsid w:val="006864AF"/>
    <w:rsid w:val="00686512"/>
    <w:rsid w:val="006877DD"/>
    <w:rsid w:val="006917F9"/>
    <w:rsid w:val="00695131"/>
    <w:rsid w:val="00696193"/>
    <w:rsid w:val="00696BB3"/>
    <w:rsid w:val="00696BF4"/>
    <w:rsid w:val="006A1C9C"/>
    <w:rsid w:val="006A25BC"/>
    <w:rsid w:val="006A296C"/>
    <w:rsid w:val="006A313E"/>
    <w:rsid w:val="006A446E"/>
    <w:rsid w:val="006A760A"/>
    <w:rsid w:val="006A7CAF"/>
    <w:rsid w:val="006B0A72"/>
    <w:rsid w:val="006B160A"/>
    <w:rsid w:val="006B1A57"/>
    <w:rsid w:val="006C12AB"/>
    <w:rsid w:val="006C31BF"/>
    <w:rsid w:val="006C3589"/>
    <w:rsid w:val="006C4558"/>
    <w:rsid w:val="006C62E4"/>
    <w:rsid w:val="006C6F57"/>
    <w:rsid w:val="006D1204"/>
    <w:rsid w:val="006D1ED4"/>
    <w:rsid w:val="006D3561"/>
    <w:rsid w:val="006D42C1"/>
    <w:rsid w:val="006D5872"/>
    <w:rsid w:val="006D5898"/>
    <w:rsid w:val="006D62C3"/>
    <w:rsid w:val="006E04B9"/>
    <w:rsid w:val="006E14EB"/>
    <w:rsid w:val="006E30EF"/>
    <w:rsid w:val="006E42EE"/>
    <w:rsid w:val="006E4CA4"/>
    <w:rsid w:val="006E6AA0"/>
    <w:rsid w:val="006F292A"/>
    <w:rsid w:val="006F31AC"/>
    <w:rsid w:val="006F3C6A"/>
    <w:rsid w:val="006F4759"/>
    <w:rsid w:val="006F5ED5"/>
    <w:rsid w:val="007003D2"/>
    <w:rsid w:val="00700E4A"/>
    <w:rsid w:val="00702105"/>
    <w:rsid w:val="00703004"/>
    <w:rsid w:val="00703496"/>
    <w:rsid w:val="00703975"/>
    <w:rsid w:val="00704CBB"/>
    <w:rsid w:val="00704E33"/>
    <w:rsid w:val="0070504D"/>
    <w:rsid w:val="007054A3"/>
    <w:rsid w:val="00705975"/>
    <w:rsid w:val="00705E23"/>
    <w:rsid w:val="00705EAA"/>
    <w:rsid w:val="007106CE"/>
    <w:rsid w:val="007112BC"/>
    <w:rsid w:val="00712C43"/>
    <w:rsid w:val="00712C4B"/>
    <w:rsid w:val="007130AA"/>
    <w:rsid w:val="00722D93"/>
    <w:rsid w:val="00722E58"/>
    <w:rsid w:val="00722F26"/>
    <w:rsid w:val="007268BC"/>
    <w:rsid w:val="00727D84"/>
    <w:rsid w:val="007306E6"/>
    <w:rsid w:val="0073093D"/>
    <w:rsid w:val="00731596"/>
    <w:rsid w:val="0073175D"/>
    <w:rsid w:val="007319FB"/>
    <w:rsid w:val="0073364C"/>
    <w:rsid w:val="00733EE7"/>
    <w:rsid w:val="00734C2E"/>
    <w:rsid w:val="00735E55"/>
    <w:rsid w:val="007360BD"/>
    <w:rsid w:val="0074100A"/>
    <w:rsid w:val="007417C0"/>
    <w:rsid w:val="00743ADF"/>
    <w:rsid w:val="00744094"/>
    <w:rsid w:val="0074450E"/>
    <w:rsid w:val="007455E5"/>
    <w:rsid w:val="0074691F"/>
    <w:rsid w:val="00746B4A"/>
    <w:rsid w:val="00746BC3"/>
    <w:rsid w:val="00746EB1"/>
    <w:rsid w:val="0075275F"/>
    <w:rsid w:val="007541C9"/>
    <w:rsid w:val="00754AF7"/>
    <w:rsid w:val="00754CB0"/>
    <w:rsid w:val="0076063D"/>
    <w:rsid w:val="00762BF9"/>
    <w:rsid w:val="007646DF"/>
    <w:rsid w:val="0076563B"/>
    <w:rsid w:val="00766278"/>
    <w:rsid w:val="00767213"/>
    <w:rsid w:val="00770381"/>
    <w:rsid w:val="00770BAA"/>
    <w:rsid w:val="00770DEA"/>
    <w:rsid w:val="0077357D"/>
    <w:rsid w:val="00773A0B"/>
    <w:rsid w:val="00774FEC"/>
    <w:rsid w:val="00775275"/>
    <w:rsid w:val="007765D6"/>
    <w:rsid w:val="00777288"/>
    <w:rsid w:val="007803C7"/>
    <w:rsid w:val="007821ED"/>
    <w:rsid w:val="00782A53"/>
    <w:rsid w:val="0078387B"/>
    <w:rsid w:val="00784436"/>
    <w:rsid w:val="0078486D"/>
    <w:rsid w:val="00784A20"/>
    <w:rsid w:val="007851A6"/>
    <w:rsid w:val="00785AF0"/>
    <w:rsid w:val="00785DBC"/>
    <w:rsid w:val="00786637"/>
    <w:rsid w:val="00787DF0"/>
    <w:rsid w:val="007906F5"/>
    <w:rsid w:val="007916C8"/>
    <w:rsid w:val="00791A87"/>
    <w:rsid w:val="007921CA"/>
    <w:rsid w:val="007926A2"/>
    <w:rsid w:val="00792CFB"/>
    <w:rsid w:val="00796E32"/>
    <w:rsid w:val="00797515"/>
    <w:rsid w:val="00797D23"/>
    <w:rsid w:val="007A052F"/>
    <w:rsid w:val="007A1123"/>
    <w:rsid w:val="007A2481"/>
    <w:rsid w:val="007A34A0"/>
    <w:rsid w:val="007A4391"/>
    <w:rsid w:val="007A4884"/>
    <w:rsid w:val="007A4C99"/>
    <w:rsid w:val="007A503F"/>
    <w:rsid w:val="007A51C5"/>
    <w:rsid w:val="007A639B"/>
    <w:rsid w:val="007A76F7"/>
    <w:rsid w:val="007B1672"/>
    <w:rsid w:val="007B339D"/>
    <w:rsid w:val="007B3545"/>
    <w:rsid w:val="007B3706"/>
    <w:rsid w:val="007B418E"/>
    <w:rsid w:val="007B5487"/>
    <w:rsid w:val="007B6625"/>
    <w:rsid w:val="007B77EE"/>
    <w:rsid w:val="007C18E5"/>
    <w:rsid w:val="007C1D80"/>
    <w:rsid w:val="007C3FDB"/>
    <w:rsid w:val="007C505E"/>
    <w:rsid w:val="007C7D4E"/>
    <w:rsid w:val="007D32CE"/>
    <w:rsid w:val="007D383C"/>
    <w:rsid w:val="007D3FFD"/>
    <w:rsid w:val="007D6CE4"/>
    <w:rsid w:val="007D6D9E"/>
    <w:rsid w:val="007D7F58"/>
    <w:rsid w:val="007E19B1"/>
    <w:rsid w:val="007E23DB"/>
    <w:rsid w:val="007E3702"/>
    <w:rsid w:val="007E55CB"/>
    <w:rsid w:val="007F0C8B"/>
    <w:rsid w:val="007F3BBD"/>
    <w:rsid w:val="007F5EF7"/>
    <w:rsid w:val="007F7DFC"/>
    <w:rsid w:val="00801484"/>
    <w:rsid w:val="008014B5"/>
    <w:rsid w:val="00801C68"/>
    <w:rsid w:val="00802D9C"/>
    <w:rsid w:val="008052F8"/>
    <w:rsid w:val="00805897"/>
    <w:rsid w:val="008064DE"/>
    <w:rsid w:val="00806F34"/>
    <w:rsid w:val="00807EDC"/>
    <w:rsid w:val="00810D74"/>
    <w:rsid w:val="00811C5D"/>
    <w:rsid w:val="0081253F"/>
    <w:rsid w:val="008137B0"/>
    <w:rsid w:val="0081421C"/>
    <w:rsid w:val="00814A8B"/>
    <w:rsid w:val="008157A5"/>
    <w:rsid w:val="00816D5E"/>
    <w:rsid w:val="008175D9"/>
    <w:rsid w:val="00817FFC"/>
    <w:rsid w:val="00820E06"/>
    <w:rsid w:val="00820E47"/>
    <w:rsid w:val="00821B4B"/>
    <w:rsid w:val="00822447"/>
    <w:rsid w:val="00822F25"/>
    <w:rsid w:val="00823790"/>
    <w:rsid w:val="00824E95"/>
    <w:rsid w:val="00825DCF"/>
    <w:rsid w:val="008260D7"/>
    <w:rsid w:val="0082737E"/>
    <w:rsid w:val="0082751E"/>
    <w:rsid w:val="00827A03"/>
    <w:rsid w:val="0083088F"/>
    <w:rsid w:val="00830AD8"/>
    <w:rsid w:val="00833B40"/>
    <w:rsid w:val="008357F1"/>
    <w:rsid w:val="008357F4"/>
    <w:rsid w:val="0083621D"/>
    <w:rsid w:val="008368BB"/>
    <w:rsid w:val="00836B9A"/>
    <w:rsid w:val="00836BDE"/>
    <w:rsid w:val="0083795C"/>
    <w:rsid w:val="00840DAA"/>
    <w:rsid w:val="00841627"/>
    <w:rsid w:val="0084195D"/>
    <w:rsid w:val="0084255D"/>
    <w:rsid w:val="00842C38"/>
    <w:rsid w:val="00843642"/>
    <w:rsid w:val="00843B00"/>
    <w:rsid w:val="00843D21"/>
    <w:rsid w:val="00844060"/>
    <w:rsid w:val="008444D5"/>
    <w:rsid w:val="00845EDB"/>
    <w:rsid w:val="008460BA"/>
    <w:rsid w:val="00847319"/>
    <w:rsid w:val="0084734E"/>
    <w:rsid w:val="00847D34"/>
    <w:rsid w:val="00851AF3"/>
    <w:rsid w:val="00854958"/>
    <w:rsid w:val="0085596A"/>
    <w:rsid w:val="008600A3"/>
    <w:rsid w:val="008602E5"/>
    <w:rsid w:val="0086090A"/>
    <w:rsid w:val="00860E35"/>
    <w:rsid w:val="00861294"/>
    <w:rsid w:val="008621A4"/>
    <w:rsid w:val="0086263D"/>
    <w:rsid w:val="00865A00"/>
    <w:rsid w:val="0086637D"/>
    <w:rsid w:val="008663DF"/>
    <w:rsid w:val="00870D40"/>
    <w:rsid w:val="00871022"/>
    <w:rsid w:val="0087331C"/>
    <w:rsid w:val="00873916"/>
    <w:rsid w:val="00873DB1"/>
    <w:rsid w:val="00874FC2"/>
    <w:rsid w:val="0087599C"/>
    <w:rsid w:val="00875B69"/>
    <w:rsid w:val="00875E66"/>
    <w:rsid w:val="008815EA"/>
    <w:rsid w:val="008818CD"/>
    <w:rsid w:val="00882CC0"/>
    <w:rsid w:val="008831F1"/>
    <w:rsid w:val="008837C4"/>
    <w:rsid w:val="008843E4"/>
    <w:rsid w:val="00884977"/>
    <w:rsid w:val="00884AB7"/>
    <w:rsid w:val="00884B20"/>
    <w:rsid w:val="00885305"/>
    <w:rsid w:val="008875CB"/>
    <w:rsid w:val="00887CF8"/>
    <w:rsid w:val="008901EC"/>
    <w:rsid w:val="00890919"/>
    <w:rsid w:val="008918D3"/>
    <w:rsid w:val="00891B47"/>
    <w:rsid w:val="00893003"/>
    <w:rsid w:val="0089315B"/>
    <w:rsid w:val="00895526"/>
    <w:rsid w:val="00896672"/>
    <w:rsid w:val="0089753A"/>
    <w:rsid w:val="008A012C"/>
    <w:rsid w:val="008A04DD"/>
    <w:rsid w:val="008A09F6"/>
    <w:rsid w:val="008A2ED2"/>
    <w:rsid w:val="008A540C"/>
    <w:rsid w:val="008A6E59"/>
    <w:rsid w:val="008A7114"/>
    <w:rsid w:val="008A78A7"/>
    <w:rsid w:val="008B0BDC"/>
    <w:rsid w:val="008B5D6C"/>
    <w:rsid w:val="008B68B7"/>
    <w:rsid w:val="008C2782"/>
    <w:rsid w:val="008C2C06"/>
    <w:rsid w:val="008C53C5"/>
    <w:rsid w:val="008C72D5"/>
    <w:rsid w:val="008C7658"/>
    <w:rsid w:val="008C76B1"/>
    <w:rsid w:val="008C7A82"/>
    <w:rsid w:val="008D1A1F"/>
    <w:rsid w:val="008D1C84"/>
    <w:rsid w:val="008D210E"/>
    <w:rsid w:val="008D3223"/>
    <w:rsid w:val="008D3457"/>
    <w:rsid w:val="008D4CD3"/>
    <w:rsid w:val="008D5234"/>
    <w:rsid w:val="008D579B"/>
    <w:rsid w:val="008D75AC"/>
    <w:rsid w:val="008D75B4"/>
    <w:rsid w:val="008E2803"/>
    <w:rsid w:val="008E3276"/>
    <w:rsid w:val="008E4C1D"/>
    <w:rsid w:val="008E6088"/>
    <w:rsid w:val="008E7134"/>
    <w:rsid w:val="008F21E3"/>
    <w:rsid w:val="008F29D9"/>
    <w:rsid w:val="008F2F1C"/>
    <w:rsid w:val="008F4A4A"/>
    <w:rsid w:val="008F75DD"/>
    <w:rsid w:val="00900E4B"/>
    <w:rsid w:val="009029D6"/>
    <w:rsid w:val="00903C44"/>
    <w:rsid w:val="00903F2E"/>
    <w:rsid w:val="009047BB"/>
    <w:rsid w:val="009047C6"/>
    <w:rsid w:val="00906119"/>
    <w:rsid w:val="00906EF9"/>
    <w:rsid w:val="00913ED2"/>
    <w:rsid w:val="0091647B"/>
    <w:rsid w:val="00921867"/>
    <w:rsid w:val="009218DE"/>
    <w:rsid w:val="009226FE"/>
    <w:rsid w:val="00924428"/>
    <w:rsid w:val="00930AF9"/>
    <w:rsid w:val="00931F98"/>
    <w:rsid w:val="00932831"/>
    <w:rsid w:val="00934A7D"/>
    <w:rsid w:val="00934C7B"/>
    <w:rsid w:val="00935371"/>
    <w:rsid w:val="0093538B"/>
    <w:rsid w:val="00936A88"/>
    <w:rsid w:val="00936D9A"/>
    <w:rsid w:val="00937EFC"/>
    <w:rsid w:val="00937F70"/>
    <w:rsid w:val="0094000F"/>
    <w:rsid w:val="00943879"/>
    <w:rsid w:val="00946B29"/>
    <w:rsid w:val="00947C3F"/>
    <w:rsid w:val="00950534"/>
    <w:rsid w:val="009512F0"/>
    <w:rsid w:val="0095173B"/>
    <w:rsid w:val="009539CA"/>
    <w:rsid w:val="00954A17"/>
    <w:rsid w:val="00955D74"/>
    <w:rsid w:val="009563E4"/>
    <w:rsid w:val="00956884"/>
    <w:rsid w:val="0095785A"/>
    <w:rsid w:val="00957AA3"/>
    <w:rsid w:val="00961C3B"/>
    <w:rsid w:val="00964269"/>
    <w:rsid w:val="0096717E"/>
    <w:rsid w:val="00967218"/>
    <w:rsid w:val="00970AEE"/>
    <w:rsid w:val="00971518"/>
    <w:rsid w:val="00971C27"/>
    <w:rsid w:val="009728F7"/>
    <w:rsid w:val="009763F8"/>
    <w:rsid w:val="00980441"/>
    <w:rsid w:val="00980BAD"/>
    <w:rsid w:val="00981C2D"/>
    <w:rsid w:val="00983496"/>
    <w:rsid w:val="009838FB"/>
    <w:rsid w:val="00983BA4"/>
    <w:rsid w:val="00984DD7"/>
    <w:rsid w:val="00985887"/>
    <w:rsid w:val="0098589A"/>
    <w:rsid w:val="00985A9B"/>
    <w:rsid w:val="00985C31"/>
    <w:rsid w:val="009903FB"/>
    <w:rsid w:val="00991A5C"/>
    <w:rsid w:val="009946F7"/>
    <w:rsid w:val="009956EA"/>
    <w:rsid w:val="00996850"/>
    <w:rsid w:val="009A0396"/>
    <w:rsid w:val="009A0FE0"/>
    <w:rsid w:val="009A1388"/>
    <w:rsid w:val="009A30E5"/>
    <w:rsid w:val="009A3734"/>
    <w:rsid w:val="009A3754"/>
    <w:rsid w:val="009A3F67"/>
    <w:rsid w:val="009A4965"/>
    <w:rsid w:val="009A4A25"/>
    <w:rsid w:val="009B1250"/>
    <w:rsid w:val="009B1EF1"/>
    <w:rsid w:val="009B2113"/>
    <w:rsid w:val="009B336C"/>
    <w:rsid w:val="009B3A60"/>
    <w:rsid w:val="009B608C"/>
    <w:rsid w:val="009B6C92"/>
    <w:rsid w:val="009B79AF"/>
    <w:rsid w:val="009B7B81"/>
    <w:rsid w:val="009C26A6"/>
    <w:rsid w:val="009C27EE"/>
    <w:rsid w:val="009C2B52"/>
    <w:rsid w:val="009D0BFD"/>
    <w:rsid w:val="009D1006"/>
    <w:rsid w:val="009D175F"/>
    <w:rsid w:val="009D1936"/>
    <w:rsid w:val="009D39D1"/>
    <w:rsid w:val="009D4366"/>
    <w:rsid w:val="009D50EA"/>
    <w:rsid w:val="009E0411"/>
    <w:rsid w:val="009E07B2"/>
    <w:rsid w:val="009E2222"/>
    <w:rsid w:val="009E27C4"/>
    <w:rsid w:val="009E4FB6"/>
    <w:rsid w:val="009E6ACD"/>
    <w:rsid w:val="009F1C03"/>
    <w:rsid w:val="009F25EB"/>
    <w:rsid w:val="009F2834"/>
    <w:rsid w:val="009F558A"/>
    <w:rsid w:val="009F5F94"/>
    <w:rsid w:val="009F7536"/>
    <w:rsid w:val="00A0043F"/>
    <w:rsid w:val="00A01100"/>
    <w:rsid w:val="00A01673"/>
    <w:rsid w:val="00A03904"/>
    <w:rsid w:val="00A03DEC"/>
    <w:rsid w:val="00A03E6E"/>
    <w:rsid w:val="00A04A1D"/>
    <w:rsid w:val="00A05C01"/>
    <w:rsid w:val="00A06C39"/>
    <w:rsid w:val="00A07F10"/>
    <w:rsid w:val="00A12CB3"/>
    <w:rsid w:val="00A1304F"/>
    <w:rsid w:val="00A13187"/>
    <w:rsid w:val="00A14150"/>
    <w:rsid w:val="00A1428F"/>
    <w:rsid w:val="00A1503B"/>
    <w:rsid w:val="00A15EAD"/>
    <w:rsid w:val="00A169EC"/>
    <w:rsid w:val="00A2005E"/>
    <w:rsid w:val="00A20F68"/>
    <w:rsid w:val="00A21E78"/>
    <w:rsid w:val="00A21F59"/>
    <w:rsid w:val="00A21FD2"/>
    <w:rsid w:val="00A22AB1"/>
    <w:rsid w:val="00A23BC7"/>
    <w:rsid w:val="00A245BD"/>
    <w:rsid w:val="00A31235"/>
    <w:rsid w:val="00A319BD"/>
    <w:rsid w:val="00A34073"/>
    <w:rsid w:val="00A34CEF"/>
    <w:rsid w:val="00A3546A"/>
    <w:rsid w:val="00A3549F"/>
    <w:rsid w:val="00A4092A"/>
    <w:rsid w:val="00A443FE"/>
    <w:rsid w:val="00A445B7"/>
    <w:rsid w:val="00A45493"/>
    <w:rsid w:val="00A45609"/>
    <w:rsid w:val="00A46899"/>
    <w:rsid w:val="00A46BFF"/>
    <w:rsid w:val="00A51FBA"/>
    <w:rsid w:val="00A54593"/>
    <w:rsid w:val="00A54CD0"/>
    <w:rsid w:val="00A55E9D"/>
    <w:rsid w:val="00A56C02"/>
    <w:rsid w:val="00A56E14"/>
    <w:rsid w:val="00A572F6"/>
    <w:rsid w:val="00A6116B"/>
    <w:rsid w:val="00A62FA4"/>
    <w:rsid w:val="00A6795F"/>
    <w:rsid w:val="00A679DE"/>
    <w:rsid w:val="00A70206"/>
    <w:rsid w:val="00A707FB"/>
    <w:rsid w:val="00A734A9"/>
    <w:rsid w:val="00A73C12"/>
    <w:rsid w:val="00A74711"/>
    <w:rsid w:val="00A7597E"/>
    <w:rsid w:val="00A76672"/>
    <w:rsid w:val="00A766B8"/>
    <w:rsid w:val="00A7705F"/>
    <w:rsid w:val="00A80DC0"/>
    <w:rsid w:val="00A81097"/>
    <w:rsid w:val="00A8240A"/>
    <w:rsid w:val="00A849B4"/>
    <w:rsid w:val="00A867A6"/>
    <w:rsid w:val="00A86B8F"/>
    <w:rsid w:val="00A9182C"/>
    <w:rsid w:val="00A921B7"/>
    <w:rsid w:val="00A921BD"/>
    <w:rsid w:val="00A9291A"/>
    <w:rsid w:val="00A92AE6"/>
    <w:rsid w:val="00A94904"/>
    <w:rsid w:val="00A95257"/>
    <w:rsid w:val="00AA1A8C"/>
    <w:rsid w:val="00AA2E79"/>
    <w:rsid w:val="00AA3545"/>
    <w:rsid w:val="00AA524A"/>
    <w:rsid w:val="00AA5393"/>
    <w:rsid w:val="00AA53DE"/>
    <w:rsid w:val="00AA63DD"/>
    <w:rsid w:val="00AA6985"/>
    <w:rsid w:val="00AA69BC"/>
    <w:rsid w:val="00AB101F"/>
    <w:rsid w:val="00AB189D"/>
    <w:rsid w:val="00AB52A8"/>
    <w:rsid w:val="00AB52DC"/>
    <w:rsid w:val="00AB6858"/>
    <w:rsid w:val="00AB7231"/>
    <w:rsid w:val="00AB7457"/>
    <w:rsid w:val="00AC0351"/>
    <w:rsid w:val="00AC05E7"/>
    <w:rsid w:val="00AC1B1F"/>
    <w:rsid w:val="00AC36E7"/>
    <w:rsid w:val="00AC3DD7"/>
    <w:rsid w:val="00AC473A"/>
    <w:rsid w:val="00AC480F"/>
    <w:rsid w:val="00AC577F"/>
    <w:rsid w:val="00AC6061"/>
    <w:rsid w:val="00AC6A91"/>
    <w:rsid w:val="00AC798A"/>
    <w:rsid w:val="00AD1F4F"/>
    <w:rsid w:val="00AD3216"/>
    <w:rsid w:val="00AD341A"/>
    <w:rsid w:val="00AD349E"/>
    <w:rsid w:val="00AD3D08"/>
    <w:rsid w:val="00AD403B"/>
    <w:rsid w:val="00AD5F77"/>
    <w:rsid w:val="00AD79AD"/>
    <w:rsid w:val="00AE0C0F"/>
    <w:rsid w:val="00AE10BC"/>
    <w:rsid w:val="00AE1206"/>
    <w:rsid w:val="00AE1D80"/>
    <w:rsid w:val="00AE2205"/>
    <w:rsid w:val="00AE24E6"/>
    <w:rsid w:val="00AE3612"/>
    <w:rsid w:val="00AE46A9"/>
    <w:rsid w:val="00AE65FA"/>
    <w:rsid w:val="00AF0CD6"/>
    <w:rsid w:val="00AF0EA8"/>
    <w:rsid w:val="00AF29B5"/>
    <w:rsid w:val="00AF3071"/>
    <w:rsid w:val="00AF3926"/>
    <w:rsid w:val="00AF5DC9"/>
    <w:rsid w:val="00AF5F81"/>
    <w:rsid w:val="00AF611A"/>
    <w:rsid w:val="00AF724E"/>
    <w:rsid w:val="00AF7495"/>
    <w:rsid w:val="00B00F22"/>
    <w:rsid w:val="00B00FFD"/>
    <w:rsid w:val="00B015D5"/>
    <w:rsid w:val="00B02DD7"/>
    <w:rsid w:val="00B035F6"/>
    <w:rsid w:val="00B041C7"/>
    <w:rsid w:val="00B04774"/>
    <w:rsid w:val="00B04A15"/>
    <w:rsid w:val="00B05BDA"/>
    <w:rsid w:val="00B0703F"/>
    <w:rsid w:val="00B101F2"/>
    <w:rsid w:val="00B11450"/>
    <w:rsid w:val="00B11EF7"/>
    <w:rsid w:val="00B12419"/>
    <w:rsid w:val="00B13967"/>
    <w:rsid w:val="00B1409B"/>
    <w:rsid w:val="00B15175"/>
    <w:rsid w:val="00B15FF4"/>
    <w:rsid w:val="00B16274"/>
    <w:rsid w:val="00B167A7"/>
    <w:rsid w:val="00B17DA3"/>
    <w:rsid w:val="00B2024E"/>
    <w:rsid w:val="00B207EA"/>
    <w:rsid w:val="00B22027"/>
    <w:rsid w:val="00B2407A"/>
    <w:rsid w:val="00B24824"/>
    <w:rsid w:val="00B24B11"/>
    <w:rsid w:val="00B260AC"/>
    <w:rsid w:val="00B310C6"/>
    <w:rsid w:val="00B3247A"/>
    <w:rsid w:val="00B343B6"/>
    <w:rsid w:val="00B35AF2"/>
    <w:rsid w:val="00B365E4"/>
    <w:rsid w:val="00B36CDF"/>
    <w:rsid w:val="00B37D8A"/>
    <w:rsid w:val="00B40C3E"/>
    <w:rsid w:val="00B41097"/>
    <w:rsid w:val="00B44D69"/>
    <w:rsid w:val="00B45D65"/>
    <w:rsid w:val="00B45EC9"/>
    <w:rsid w:val="00B46416"/>
    <w:rsid w:val="00B566EC"/>
    <w:rsid w:val="00B577F4"/>
    <w:rsid w:val="00B6066B"/>
    <w:rsid w:val="00B6245D"/>
    <w:rsid w:val="00B63A3C"/>
    <w:rsid w:val="00B63B66"/>
    <w:rsid w:val="00B643B1"/>
    <w:rsid w:val="00B64962"/>
    <w:rsid w:val="00B658D1"/>
    <w:rsid w:val="00B65917"/>
    <w:rsid w:val="00B670BB"/>
    <w:rsid w:val="00B67D45"/>
    <w:rsid w:val="00B67FAC"/>
    <w:rsid w:val="00B7083C"/>
    <w:rsid w:val="00B70C38"/>
    <w:rsid w:val="00B71514"/>
    <w:rsid w:val="00B71BF8"/>
    <w:rsid w:val="00B72F38"/>
    <w:rsid w:val="00B76D5B"/>
    <w:rsid w:val="00B77DBA"/>
    <w:rsid w:val="00B80950"/>
    <w:rsid w:val="00B8096B"/>
    <w:rsid w:val="00B80C66"/>
    <w:rsid w:val="00B80EDF"/>
    <w:rsid w:val="00B8114D"/>
    <w:rsid w:val="00B81366"/>
    <w:rsid w:val="00B821B7"/>
    <w:rsid w:val="00B83397"/>
    <w:rsid w:val="00B85633"/>
    <w:rsid w:val="00B8583B"/>
    <w:rsid w:val="00B87711"/>
    <w:rsid w:val="00B90CE6"/>
    <w:rsid w:val="00B90D4A"/>
    <w:rsid w:val="00B9197F"/>
    <w:rsid w:val="00B92950"/>
    <w:rsid w:val="00B92A73"/>
    <w:rsid w:val="00B92BDA"/>
    <w:rsid w:val="00B93C7C"/>
    <w:rsid w:val="00B93CFE"/>
    <w:rsid w:val="00B97DBB"/>
    <w:rsid w:val="00BA0FAB"/>
    <w:rsid w:val="00BA13B7"/>
    <w:rsid w:val="00BA14C7"/>
    <w:rsid w:val="00BA2BED"/>
    <w:rsid w:val="00BA3D75"/>
    <w:rsid w:val="00BA5548"/>
    <w:rsid w:val="00BA55DA"/>
    <w:rsid w:val="00BA628C"/>
    <w:rsid w:val="00BA7128"/>
    <w:rsid w:val="00BA79BD"/>
    <w:rsid w:val="00BB1A35"/>
    <w:rsid w:val="00BB243D"/>
    <w:rsid w:val="00BB2837"/>
    <w:rsid w:val="00BB318C"/>
    <w:rsid w:val="00BB3284"/>
    <w:rsid w:val="00BB4699"/>
    <w:rsid w:val="00BB5CED"/>
    <w:rsid w:val="00BB5D12"/>
    <w:rsid w:val="00BC2913"/>
    <w:rsid w:val="00BC3231"/>
    <w:rsid w:val="00BC4AA2"/>
    <w:rsid w:val="00BC746E"/>
    <w:rsid w:val="00BD051E"/>
    <w:rsid w:val="00BD2DA5"/>
    <w:rsid w:val="00BD3F97"/>
    <w:rsid w:val="00BD6E44"/>
    <w:rsid w:val="00BD7D4F"/>
    <w:rsid w:val="00BE0452"/>
    <w:rsid w:val="00BE0F5B"/>
    <w:rsid w:val="00BE237F"/>
    <w:rsid w:val="00BE33B6"/>
    <w:rsid w:val="00BE3D5A"/>
    <w:rsid w:val="00BE4588"/>
    <w:rsid w:val="00BE4912"/>
    <w:rsid w:val="00BE5B81"/>
    <w:rsid w:val="00BE6338"/>
    <w:rsid w:val="00BE7888"/>
    <w:rsid w:val="00BF0908"/>
    <w:rsid w:val="00BF0C8E"/>
    <w:rsid w:val="00BF0F64"/>
    <w:rsid w:val="00BF16D0"/>
    <w:rsid w:val="00BF2AB6"/>
    <w:rsid w:val="00BF3990"/>
    <w:rsid w:val="00BF507F"/>
    <w:rsid w:val="00BF6604"/>
    <w:rsid w:val="00BF7496"/>
    <w:rsid w:val="00BF7A3F"/>
    <w:rsid w:val="00C01CED"/>
    <w:rsid w:val="00C031C6"/>
    <w:rsid w:val="00C05723"/>
    <w:rsid w:val="00C059BB"/>
    <w:rsid w:val="00C06479"/>
    <w:rsid w:val="00C100D9"/>
    <w:rsid w:val="00C111BF"/>
    <w:rsid w:val="00C11D64"/>
    <w:rsid w:val="00C12251"/>
    <w:rsid w:val="00C14B56"/>
    <w:rsid w:val="00C14EAD"/>
    <w:rsid w:val="00C17200"/>
    <w:rsid w:val="00C17295"/>
    <w:rsid w:val="00C2016B"/>
    <w:rsid w:val="00C216C2"/>
    <w:rsid w:val="00C21AB0"/>
    <w:rsid w:val="00C21B35"/>
    <w:rsid w:val="00C220BF"/>
    <w:rsid w:val="00C224FB"/>
    <w:rsid w:val="00C2266F"/>
    <w:rsid w:val="00C24D43"/>
    <w:rsid w:val="00C25305"/>
    <w:rsid w:val="00C2587F"/>
    <w:rsid w:val="00C26717"/>
    <w:rsid w:val="00C273AF"/>
    <w:rsid w:val="00C27C6C"/>
    <w:rsid w:val="00C30FE3"/>
    <w:rsid w:val="00C31E2D"/>
    <w:rsid w:val="00C3254A"/>
    <w:rsid w:val="00C33080"/>
    <w:rsid w:val="00C331B4"/>
    <w:rsid w:val="00C33644"/>
    <w:rsid w:val="00C3441A"/>
    <w:rsid w:val="00C34C41"/>
    <w:rsid w:val="00C4097F"/>
    <w:rsid w:val="00C412CA"/>
    <w:rsid w:val="00C432C5"/>
    <w:rsid w:val="00C46A2C"/>
    <w:rsid w:val="00C47234"/>
    <w:rsid w:val="00C47413"/>
    <w:rsid w:val="00C501CE"/>
    <w:rsid w:val="00C51C15"/>
    <w:rsid w:val="00C5219C"/>
    <w:rsid w:val="00C5446F"/>
    <w:rsid w:val="00C54EA8"/>
    <w:rsid w:val="00C566F9"/>
    <w:rsid w:val="00C5707A"/>
    <w:rsid w:val="00C63D44"/>
    <w:rsid w:val="00C646FB"/>
    <w:rsid w:val="00C66170"/>
    <w:rsid w:val="00C66283"/>
    <w:rsid w:val="00C66C0B"/>
    <w:rsid w:val="00C6726C"/>
    <w:rsid w:val="00C6775C"/>
    <w:rsid w:val="00C678E8"/>
    <w:rsid w:val="00C67FD4"/>
    <w:rsid w:val="00C70D84"/>
    <w:rsid w:val="00C71B61"/>
    <w:rsid w:val="00C733FC"/>
    <w:rsid w:val="00C73F09"/>
    <w:rsid w:val="00C742A0"/>
    <w:rsid w:val="00C74D57"/>
    <w:rsid w:val="00C75BC5"/>
    <w:rsid w:val="00C80BD6"/>
    <w:rsid w:val="00C82012"/>
    <w:rsid w:val="00C8238A"/>
    <w:rsid w:val="00C8244F"/>
    <w:rsid w:val="00C8251F"/>
    <w:rsid w:val="00C83DEE"/>
    <w:rsid w:val="00C8448C"/>
    <w:rsid w:val="00C84ED7"/>
    <w:rsid w:val="00C85951"/>
    <w:rsid w:val="00C85C7C"/>
    <w:rsid w:val="00C86D1F"/>
    <w:rsid w:val="00C9076B"/>
    <w:rsid w:val="00C90A12"/>
    <w:rsid w:val="00C91CDE"/>
    <w:rsid w:val="00C91D0C"/>
    <w:rsid w:val="00C92F3B"/>
    <w:rsid w:val="00C95D9F"/>
    <w:rsid w:val="00C97460"/>
    <w:rsid w:val="00C97B4D"/>
    <w:rsid w:val="00CA0805"/>
    <w:rsid w:val="00CA105A"/>
    <w:rsid w:val="00CA2C17"/>
    <w:rsid w:val="00CA31F2"/>
    <w:rsid w:val="00CA35E3"/>
    <w:rsid w:val="00CA6823"/>
    <w:rsid w:val="00CA7420"/>
    <w:rsid w:val="00CA76F2"/>
    <w:rsid w:val="00CB05E7"/>
    <w:rsid w:val="00CB176A"/>
    <w:rsid w:val="00CB2054"/>
    <w:rsid w:val="00CB3A86"/>
    <w:rsid w:val="00CB4D64"/>
    <w:rsid w:val="00CB6158"/>
    <w:rsid w:val="00CB70EF"/>
    <w:rsid w:val="00CB72EB"/>
    <w:rsid w:val="00CC094F"/>
    <w:rsid w:val="00CC1DC0"/>
    <w:rsid w:val="00CC2ED8"/>
    <w:rsid w:val="00CC4436"/>
    <w:rsid w:val="00CC50D4"/>
    <w:rsid w:val="00CD0A48"/>
    <w:rsid w:val="00CD0B7F"/>
    <w:rsid w:val="00CD100C"/>
    <w:rsid w:val="00CD516D"/>
    <w:rsid w:val="00CD5751"/>
    <w:rsid w:val="00CD6AB6"/>
    <w:rsid w:val="00CE2D52"/>
    <w:rsid w:val="00CE49E3"/>
    <w:rsid w:val="00CE6B26"/>
    <w:rsid w:val="00CE7284"/>
    <w:rsid w:val="00CF1AC3"/>
    <w:rsid w:val="00CF1B9C"/>
    <w:rsid w:val="00CF2F88"/>
    <w:rsid w:val="00CF2FD1"/>
    <w:rsid w:val="00CF4E35"/>
    <w:rsid w:val="00CF5770"/>
    <w:rsid w:val="00CF5F03"/>
    <w:rsid w:val="00CF61C0"/>
    <w:rsid w:val="00D006FE"/>
    <w:rsid w:val="00D010BD"/>
    <w:rsid w:val="00D01950"/>
    <w:rsid w:val="00D01D4E"/>
    <w:rsid w:val="00D0498B"/>
    <w:rsid w:val="00D10A93"/>
    <w:rsid w:val="00D11636"/>
    <w:rsid w:val="00D1257C"/>
    <w:rsid w:val="00D15122"/>
    <w:rsid w:val="00D15578"/>
    <w:rsid w:val="00D15E19"/>
    <w:rsid w:val="00D17685"/>
    <w:rsid w:val="00D20159"/>
    <w:rsid w:val="00D20C8B"/>
    <w:rsid w:val="00D21EDF"/>
    <w:rsid w:val="00D2437F"/>
    <w:rsid w:val="00D247B7"/>
    <w:rsid w:val="00D2584F"/>
    <w:rsid w:val="00D267AB"/>
    <w:rsid w:val="00D307F7"/>
    <w:rsid w:val="00D3096D"/>
    <w:rsid w:val="00D31598"/>
    <w:rsid w:val="00D31F3A"/>
    <w:rsid w:val="00D35A87"/>
    <w:rsid w:val="00D36AAC"/>
    <w:rsid w:val="00D37466"/>
    <w:rsid w:val="00D37B3A"/>
    <w:rsid w:val="00D422DD"/>
    <w:rsid w:val="00D427FE"/>
    <w:rsid w:val="00D44A91"/>
    <w:rsid w:val="00D45856"/>
    <w:rsid w:val="00D4687C"/>
    <w:rsid w:val="00D46EEC"/>
    <w:rsid w:val="00D50280"/>
    <w:rsid w:val="00D551BE"/>
    <w:rsid w:val="00D56D24"/>
    <w:rsid w:val="00D60767"/>
    <w:rsid w:val="00D6359F"/>
    <w:rsid w:val="00D63C5D"/>
    <w:rsid w:val="00D64D28"/>
    <w:rsid w:val="00D668BD"/>
    <w:rsid w:val="00D70141"/>
    <w:rsid w:val="00D7050B"/>
    <w:rsid w:val="00D70656"/>
    <w:rsid w:val="00D70C17"/>
    <w:rsid w:val="00D7294C"/>
    <w:rsid w:val="00D72BCD"/>
    <w:rsid w:val="00D7408B"/>
    <w:rsid w:val="00D74A54"/>
    <w:rsid w:val="00D7517B"/>
    <w:rsid w:val="00D77C70"/>
    <w:rsid w:val="00D800FC"/>
    <w:rsid w:val="00D81A62"/>
    <w:rsid w:val="00D82CF9"/>
    <w:rsid w:val="00D83E44"/>
    <w:rsid w:val="00D84997"/>
    <w:rsid w:val="00D84A14"/>
    <w:rsid w:val="00D85887"/>
    <w:rsid w:val="00D90E6E"/>
    <w:rsid w:val="00D932C9"/>
    <w:rsid w:val="00D955EB"/>
    <w:rsid w:val="00D95CDE"/>
    <w:rsid w:val="00D960A2"/>
    <w:rsid w:val="00D9655A"/>
    <w:rsid w:val="00D96717"/>
    <w:rsid w:val="00D97420"/>
    <w:rsid w:val="00D97A9A"/>
    <w:rsid w:val="00D97DFF"/>
    <w:rsid w:val="00DA061F"/>
    <w:rsid w:val="00DA15EC"/>
    <w:rsid w:val="00DA2645"/>
    <w:rsid w:val="00DA2DD4"/>
    <w:rsid w:val="00DA3295"/>
    <w:rsid w:val="00DA3453"/>
    <w:rsid w:val="00DA3696"/>
    <w:rsid w:val="00DA481D"/>
    <w:rsid w:val="00DA4897"/>
    <w:rsid w:val="00DA48D5"/>
    <w:rsid w:val="00DA4BBF"/>
    <w:rsid w:val="00DA4CD9"/>
    <w:rsid w:val="00DA558F"/>
    <w:rsid w:val="00DA6045"/>
    <w:rsid w:val="00DA6395"/>
    <w:rsid w:val="00DA66F2"/>
    <w:rsid w:val="00DA6849"/>
    <w:rsid w:val="00DB2970"/>
    <w:rsid w:val="00DB3493"/>
    <w:rsid w:val="00DB3C9F"/>
    <w:rsid w:val="00DB46BA"/>
    <w:rsid w:val="00DB49FD"/>
    <w:rsid w:val="00DB4A99"/>
    <w:rsid w:val="00DB5DBB"/>
    <w:rsid w:val="00DB6D28"/>
    <w:rsid w:val="00DB7209"/>
    <w:rsid w:val="00DB75CC"/>
    <w:rsid w:val="00DB75D4"/>
    <w:rsid w:val="00DB7CAC"/>
    <w:rsid w:val="00DC332E"/>
    <w:rsid w:val="00DC443E"/>
    <w:rsid w:val="00DC7442"/>
    <w:rsid w:val="00DD2A02"/>
    <w:rsid w:val="00DD2A31"/>
    <w:rsid w:val="00DD4EF0"/>
    <w:rsid w:val="00DD52A7"/>
    <w:rsid w:val="00DD6908"/>
    <w:rsid w:val="00DE095E"/>
    <w:rsid w:val="00DE0F41"/>
    <w:rsid w:val="00DE10A9"/>
    <w:rsid w:val="00DE17A9"/>
    <w:rsid w:val="00DE217A"/>
    <w:rsid w:val="00DE26A5"/>
    <w:rsid w:val="00DE38C6"/>
    <w:rsid w:val="00DE48D1"/>
    <w:rsid w:val="00DE671A"/>
    <w:rsid w:val="00DE6C8B"/>
    <w:rsid w:val="00DF15C5"/>
    <w:rsid w:val="00DF17D4"/>
    <w:rsid w:val="00DF1872"/>
    <w:rsid w:val="00DF2A2E"/>
    <w:rsid w:val="00DF623C"/>
    <w:rsid w:val="00DF7558"/>
    <w:rsid w:val="00DF7B69"/>
    <w:rsid w:val="00DF7D9E"/>
    <w:rsid w:val="00E00026"/>
    <w:rsid w:val="00E0181D"/>
    <w:rsid w:val="00E01825"/>
    <w:rsid w:val="00E05A29"/>
    <w:rsid w:val="00E0647A"/>
    <w:rsid w:val="00E07475"/>
    <w:rsid w:val="00E10AE2"/>
    <w:rsid w:val="00E112FF"/>
    <w:rsid w:val="00E12A7F"/>
    <w:rsid w:val="00E12DBD"/>
    <w:rsid w:val="00E13655"/>
    <w:rsid w:val="00E13F87"/>
    <w:rsid w:val="00E14B4E"/>
    <w:rsid w:val="00E15C42"/>
    <w:rsid w:val="00E17481"/>
    <w:rsid w:val="00E2157B"/>
    <w:rsid w:val="00E2170C"/>
    <w:rsid w:val="00E21DB5"/>
    <w:rsid w:val="00E22961"/>
    <w:rsid w:val="00E24FF6"/>
    <w:rsid w:val="00E2592F"/>
    <w:rsid w:val="00E25BB1"/>
    <w:rsid w:val="00E25DFF"/>
    <w:rsid w:val="00E27402"/>
    <w:rsid w:val="00E30148"/>
    <w:rsid w:val="00E31BD2"/>
    <w:rsid w:val="00E32305"/>
    <w:rsid w:val="00E323C7"/>
    <w:rsid w:val="00E33174"/>
    <w:rsid w:val="00E3513D"/>
    <w:rsid w:val="00E35FFF"/>
    <w:rsid w:val="00E36965"/>
    <w:rsid w:val="00E3705C"/>
    <w:rsid w:val="00E40F8D"/>
    <w:rsid w:val="00E41984"/>
    <w:rsid w:val="00E44413"/>
    <w:rsid w:val="00E4583B"/>
    <w:rsid w:val="00E47170"/>
    <w:rsid w:val="00E47B1B"/>
    <w:rsid w:val="00E510BA"/>
    <w:rsid w:val="00E54B25"/>
    <w:rsid w:val="00E54F64"/>
    <w:rsid w:val="00E57271"/>
    <w:rsid w:val="00E60198"/>
    <w:rsid w:val="00E60281"/>
    <w:rsid w:val="00E608C2"/>
    <w:rsid w:val="00E616A3"/>
    <w:rsid w:val="00E62E75"/>
    <w:rsid w:val="00E63301"/>
    <w:rsid w:val="00E64B5D"/>
    <w:rsid w:val="00E65176"/>
    <w:rsid w:val="00E6637A"/>
    <w:rsid w:val="00E6741A"/>
    <w:rsid w:val="00E6786B"/>
    <w:rsid w:val="00E720F6"/>
    <w:rsid w:val="00E72E27"/>
    <w:rsid w:val="00E75DF2"/>
    <w:rsid w:val="00E779EE"/>
    <w:rsid w:val="00E821D1"/>
    <w:rsid w:val="00E8318E"/>
    <w:rsid w:val="00E83E46"/>
    <w:rsid w:val="00E84350"/>
    <w:rsid w:val="00E84626"/>
    <w:rsid w:val="00E85AE9"/>
    <w:rsid w:val="00E86754"/>
    <w:rsid w:val="00E869E7"/>
    <w:rsid w:val="00E8756F"/>
    <w:rsid w:val="00E9193C"/>
    <w:rsid w:val="00E92AF0"/>
    <w:rsid w:val="00E93787"/>
    <w:rsid w:val="00E949A5"/>
    <w:rsid w:val="00E94EAB"/>
    <w:rsid w:val="00E9615E"/>
    <w:rsid w:val="00E96694"/>
    <w:rsid w:val="00E979C0"/>
    <w:rsid w:val="00E97F04"/>
    <w:rsid w:val="00EA13CF"/>
    <w:rsid w:val="00EA15A4"/>
    <w:rsid w:val="00EA1CD3"/>
    <w:rsid w:val="00EA1FA6"/>
    <w:rsid w:val="00EA37E9"/>
    <w:rsid w:val="00EA4CBA"/>
    <w:rsid w:val="00EA58E4"/>
    <w:rsid w:val="00EA7C6D"/>
    <w:rsid w:val="00EB0454"/>
    <w:rsid w:val="00EB5104"/>
    <w:rsid w:val="00EB6A22"/>
    <w:rsid w:val="00EC1158"/>
    <w:rsid w:val="00EC191C"/>
    <w:rsid w:val="00EC1DAA"/>
    <w:rsid w:val="00EC2230"/>
    <w:rsid w:val="00EC25A2"/>
    <w:rsid w:val="00EC4ED7"/>
    <w:rsid w:val="00EC55F6"/>
    <w:rsid w:val="00EC5A12"/>
    <w:rsid w:val="00EC6EFD"/>
    <w:rsid w:val="00ED17EC"/>
    <w:rsid w:val="00ED236C"/>
    <w:rsid w:val="00ED25B0"/>
    <w:rsid w:val="00ED3D54"/>
    <w:rsid w:val="00ED4539"/>
    <w:rsid w:val="00ED6F4D"/>
    <w:rsid w:val="00EE0195"/>
    <w:rsid w:val="00EE0C18"/>
    <w:rsid w:val="00EE14D6"/>
    <w:rsid w:val="00EE1568"/>
    <w:rsid w:val="00EE1847"/>
    <w:rsid w:val="00EE3B2B"/>
    <w:rsid w:val="00EE55ED"/>
    <w:rsid w:val="00EE6494"/>
    <w:rsid w:val="00EF1740"/>
    <w:rsid w:val="00EF1914"/>
    <w:rsid w:val="00EF3110"/>
    <w:rsid w:val="00EF5248"/>
    <w:rsid w:val="00EF5A36"/>
    <w:rsid w:val="00EF6098"/>
    <w:rsid w:val="00EF621F"/>
    <w:rsid w:val="00EF6364"/>
    <w:rsid w:val="00EF69B5"/>
    <w:rsid w:val="00EF7ABB"/>
    <w:rsid w:val="00F007BC"/>
    <w:rsid w:val="00F0124C"/>
    <w:rsid w:val="00F01D93"/>
    <w:rsid w:val="00F020B1"/>
    <w:rsid w:val="00F02475"/>
    <w:rsid w:val="00F02A93"/>
    <w:rsid w:val="00F02C52"/>
    <w:rsid w:val="00F03431"/>
    <w:rsid w:val="00F0392E"/>
    <w:rsid w:val="00F04733"/>
    <w:rsid w:val="00F05731"/>
    <w:rsid w:val="00F05FB5"/>
    <w:rsid w:val="00F07447"/>
    <w:rsid w:val="00F102D6"/>
    <w:rsid w:val="00F11849"/>
    <w:rsid w:val="00F1254E"/>
    <w:rsid w:val="00F12E89"/>
    <w:rsid w:val="00F137D7"/>
    <w:rsid w:val="00F15700"/>
    <w:rsid w:val="00F16311"/>
    <w:rsid w:val="00F16E11"/>
    <w:rsid w:val="00F1778A"/>
    <w:rsid w:val="00F2369B"/>
    <w:rsid w:val="00F253DB"/>
    <w:rsid w:val="00F278DA"/>
    <w:rsid w:val="00F27CEE"/>
    <w:rsid w:val="00F30B77"/>
    <w:rsid w:val="00F31B1D"/>
    <w:rsid w:val="00F34C8C"/>
    <w:rsid w:val="00F35E33"/>
    <w:rsid w:val="00F36678"/>
    <w:rsid w:val="00F3698A"/>
    <w:rsid w:val="00F40BB9"/>
    <w:rsid w:val="00F40DE0"/>
    <w:rsid w:val="00F42814"/>
    <w:rsid w:val="00F42ECE"/>
    <w:rsid w:val="00F4506B"/>
    <w:rsid w:val="00F45EEA"/>
    <w:rsid w:val="00F46F73"/>
    <w:rsid w:val="00F51AF3"/>
    <w:rsid w:val="00F52864"/>
    <w:rsid w:val="00F56A7B"/>
    <w:rsid w:val="00F57CC1"/>
    <w:rsid w:val="00F619D3"/>
    <w:rsid w:val="00F62550"/>
    <w:rsid w:val="00F64633"/>
    <w:rsid w:val="00F65F1B"/>
    <w:rsid w:val="00F67713"/>
    <w:rsid w:val="00F7246F"/>
    <w:rsid w:val="00F72B67"/>
    <w:rsid w:val="00F73B33"/>
    <w:rsid w:val="00F74295"/>
    <w:rsid w:val="00F7551C"/>
    <w:rsid w:val="00F76E2C"/>
    <w:rsid w:val="00F77B80"/>
    <w:rsid w:val="00F81246"/>
    <w:rsid w:val="00F82BA8"/>
    <w:rsid w:val="00F82C7B"/>
    <w:rsid w:val="00F83A54"/>
    <w:rsid w:val="00F85FA2"/>
    <w:rsid w:val="00F8613A"/>
    <w:rsid w:val="00F86806"/>
    <w:rsid w:val="00F8706B"/>
    <w:rsid w:val="00F87467"/>
    <w:rsid w:val="00F87E0C"/>
    <w:rsid w:val="00F906BD"/>
    <w:rsid w:val="00F90C43"/>
    <w:rsid w:val="00F91411"/>
    <w:rsid w:val="00F9413F"/>
    <w:rsid w:val="00F9483B"/>
    <w:rsid w:val="00F96CA5"/>
    <w:rsid w:val="00F96DEA"/>
    <w:rsid w:val="00FA1ECF"/>
    <w:rsid w:val="00FA2CA4"/>
    <w:rsid w:val="00FA2EB9"/>
    <w:rsid w:val="00FA3D9A"/>
    <w:rsid w:val="00FA4802"/>
    <w:rsid w:val="00FA7876"/>
    <w:rsid w:val="00FB0F0A"/>
    <w:rsid w:val="00FB2138"/>
    <w:rsid w:val="00FB26BB"/>
    <w:rsid w:val="00FB330C"/>
    <w:rsid w:val="00FB462B"/>
    <w:rsid w:val="00FB5B3A"/>
    <w:rsid w:val="00FC0294"/>
    <w:rsid w:val="00FC0B50"/>
    <w:rsid w:val="00FC7EAB"/>
    <w:rsid w:val="00FD0701"/>
    <w:rsid w:val="00FD1E6D"/>
    <w:rsid w:val="00FD2662"/>
    <w:rsid w:val="00FD2BD7"/>
    <w:rsid w:val="00FD34E2"/>
    <w:rsid w:val="00FD41F7"/>
    <w:rsid w:val="00FD589A"/>
    <w:rsid w:val="00FD5F5B"/>
    <w:rsid w:val="00FD617F"/>
    <w:rsid w:val="00FE1253"/>
    <w:rsid w:val="00FE2C8F"/>
    <w:rsid w:val="00FE7828"/>
    <w:rsid w:val="00FE7D34"/>
    <w:rsid w:val="00FF0811"/>
    <w:rsid w:val="00FF108E"/>
    <w:rsid w:val="00FF1B65"/>
    <w:rsid w:val="00FF1EFC"/>
    <w:rsid w:val="00FF1FE9"/>
    <w:rsid w:val="00FF2252"/>
    <w:rsid w:val="00FF2958"/>
    <w:rsid w:val="00FF3897"/>
    <w:rsid w:val="00FF3898"/>
    <w:rsid w:val="00FF3A56"/>
    <w:rsid w:val="00FF5415"/>
    <w:rsid w:val="00FF5D74"/>
    <w:rsid w:val="00FF7274"/>
    <w:rsid w:val="00FF73E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73F334"/>
  <w15:docId w15:val="{7B64650E-F877-48D0-B2BC-E4245C7A70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01E4"/>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 w:type="paragraph" w:customStyle="1" w:styleId="Default">
    <w:name w:val="Default"/>
    <w:rsid w:val="00BA0FAB"/>
    <w:pPr>
      <w:autoSpaceDE w:val="0"/>
      <w:autoSpaceDN w:val="0"/>
      <w:adjustRightInd w:val="0"/>
      <w:spacing w:after="0" w:line="240" w:lineRule="auto"/>
    </w:pPr>
    <w:rPr>
      <w:rFonts w:ascii="Calibri" w:hAnsi="Calibri" w:cs="Calibri"/>
      <w:color w:val="000000"/>
      <w:sz w:val="24"/>
      <w:szCs w:val="24"/>
      <w:lang w:val="en-US"/>
    </w:rPr>
  </w:style>
  <w:style w:type="character" w:customStyle="1" w:styleId="UnresolvedMention1">
    <w:name w:val="Unresolved Mention1"/>
    <w:basedOn w:val="DefaultParagraphFont"/>
    <w:uiPriority w:val="99"/>
    <w:semiHidden/>
    <w:unhideWhenUsed/>
    <w:rsid w:val="00653DE0"/>
    <w:rPr>
      <w:color w:val="605E5C"/>
      <w:shd w:val="clear" w:color="auto" w:fill="E1DFDD"/>
    </w:rPr>
  </w:style>
  <w:style w:type="character" w:customStyle="1" w:styleId="UnresolvedMention2">
    <w:name w:val="Unresolved Mention2"/>
    <w:basedOn w:val="DefaultParagraphFont"/>
    <w:uiPriority w:val="99"/>
    <w:semiHidden/>
    <w:unhideWhenUsed/>
    <w:rsid w:val="00A73C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8369">
      <w:bodyDiv w:val="1"/>
      <w:marLeft w:val="0"/>
      <w:marRight w:val="0"/>
      <w:marTop w:val="0"/>
      <w:marBottom w:val="0"/>
      <w:divBdr>
        <w:top w:val="none" w:sz="0" w:space="0" w:color="auto"/>
        <w:left w:val="none" w:sz="0" w:space="0" w:color="auto"/>
        <w:bottom w:val="none" w:sz="0" w:space="0" w:color="auto"/>
        <w:right w:val="none" w:sz="0" w:space="0" w:color="auto"/>
      </w:divBdr>
    </w:div>
    <w:div w:id="241373699">
      <w:bodyDiv w:val="1"/>
      <w:marLeft w:val="0"/>
      <w:marRight w:val="0"/>
      <w:marTop w:val="0"/>
      <w:marBottom w:val="0"/>
      <w:divBdr>
        <w:top w:val="none" w:sz="0" w:space="0" w:color="auto"/>
        <w:left w:val="none" w:sz="0" w:space="0" w:color="auto"/>
        <w:bottom w:val="none" w:sz="0" w:space="0" w:color="auto"/>
        <w:right w:val="none" w:sz="0" w:space="0" w:color="auto"/>
      </w:divBdr>
    </w:div>
    <w:div w:id="245766892">
      <w:bodyDiv w:val="1"/>
      <w:marLeft w:val="0"/>
      <w:marRight w:val="0"/>
      <w:marTop w:val="0"/>
      <w:marBottom w:val="0"/>
      <w:divBdr>
        <w:top w:val="none" w:sz="0" w:space="0" w:color="auto"/>
        <w:left w:val="none" w:sz="0" w:space="0" w:color="auto"/>
        <w:bottom w:val="none" w:sz="0" w:space="0" w:color="auto"/>
        <w:right w:val="none" w:sz="0" w:space="0" w:color="auto"/>
      </w:divBdr>
    </w:div>
    <w:div w:id="260457464">
      <w:bodyDiv w:val="1"/>
      <w:marLeft w:val="0"/>
      <w:marRight w:val="0"/>
      <w:marTop w:val="0"/>
      <w:marBottom w:val="0"/>
      <w:divBdr>
        <w:top w:val="none" w:sz="0" w:space="0" w:color="auto"/>
        <w:left w:val="none" w:sz="0" w:space="0" w:color="auto"/>
        <w:bottom w:val="none" w:sz="0" w:space="0" w:color="auto"/>
        <w:right w:val="none" w:sz="0" w:space="0" w:color="auto"/>
      </w:divBdr>
    </w:div>
    <w:div w:id="298147465">
      <w:bodyDiv w:val="1"/>
      <w:marLeft w:val="0"/>
      <w:marRight w:val="0"/>
      <w:marTop w:val="0"/>
      <w:marBottom w:val="0"/>
      <w:divBdr>
        <w:top w:val="none" w:sz="0" w:space="0" w:color="auto"/>
        <w:left w:val="none" w:sz="0" w:space="0" w:color="auto"/>
        <w:bottom w:val="none" w:sz="0" w:space="0" w:color="auto"/>
        <w:right w:val="none" w:sz="0" w:space="0" w:color="auto"/>
      </w:divBdr>
    </w:div>
    <w:div w:id="339282788">
      <w:bodyDiv w:val="1"/>
      <w:marLeft w:val="0"/>
      <w:marRight w:val="0"/>
      <w:marTop w:val="0"/>
      <w:marBottom w:val="0"/>
      <w:divBdr>
        <w:top w:val="none" w:sz="0" w:space="0" w:color="auto"/>
        <w:left w:val="none" w:sz="0" w:space="0" w:color="auto"/>
        <w:bottom w:val="none" w:sz="0" w:space="0" w:color="auto"/>
        <w:right w:val="none" w:sz="0" w:space="0" w:color="auto"/>
      </w:divBdr>
    </w:div>
    <w:div w:id="434599692">
      <w:bodyDiv w:val="1"/>
      <w:marLeft w:val="0"/>
      <w:marRight w:val="0"/>
      <w:marTop w:val="0"/>
      <w:marBottom w:val="0"/>
      <w:divBdr>
        <w:top w:val="none" w:sz="0" w:space="0" w:color="auto"/>
        <w:left w:val="none" w:sz="0" w:space="0" w:color="auto"/>
        <w:bottom w:val="none" w:sz="0" w:space="0" w:color="auto"/>
        <w:right w:val="none" w:sz="0" w:space="0" w:color="auto"/>
      </w:divBdr>
    </w:div>
    <w:div w:id="603614023">
      <w:bodyDiv w:val="1"/>
      <w:marLeft w:val="0"/>
      <w:marRight w:val="0"/>
      <w:marTop w:val="0"/>
      <w:marBottom w:val="0"/>
      <w:divBdr>
        <w:top w:val="none" w:sz="0" w:space="0" w:color="auto"/>
        <w:left w:val="none" w:sz="0" w:space="0" w:color="auto"/>
        <w:bottom w:val="none" w:sz="0" w:space="0" w:color="auto"/>
        <w:right w:val="none" w:sz="0" w:space="0" w:color="auto"/>
      </w:divBdr>
    </w:div>
    <w:div w:id="752237032">
      <w:bodyDiv w:val="1"/>
      <w:marLeft w:val="0"/>
      <w:marRight w:val="0"/>
      <w:marTop w:val="0"/>
      <w:marBottom w:val="0"/>
      <w:divBdr>
        <w:top w:val="none" w:sz="0" w:space="0" w:color="auto"/>
        <w:left w:val="none" w:sz="0" w:space="0" w:color="auto"/>
        <w:bottom w:val="none" w:sz="0" w:space="0" w:color="auto"/>
        <w:right w:val="none" w:sz="0" w:space="0" w:color="auto"/>
      </w:divBdr>
    </w:div>
    <w:div w:id="780105068">
      <w:bodyDiv w:val="1"/>
      <w:marLeft w:val="0"/>
      <w:marRight w:val="0"/>
      <w:marTop w:val="0"/>
      <w:marBottom w:val="0"/>
      <w:divBdr>
        <w:top w:val="none" w:sz="0" w:space="0" w:color="auto"/>
        <w:left w:val="none" w:sz="0" w:space="0" w:color="auto"/>
        <w:bottom w:val="none" w:sz="0" w:space="0" w:color="auto"/>
        <w:right w:val="none" w:sz="0" w:space="0" w:color="auto"/>
      </w:divBdr>
    </w:div>
    <w:div w:id="780497800">
      <w:bodyDiv w:val="1"/>
      <w:marLeft w:val="0"/>
      <w:marRight w:val="0"/>
      <w:marTop w:val="0"/>
      <w:marBottom w:val="0"/>
      <w:divBdr>
        <w:top w:val="none" w:sz="0" w:space="0" w:color="auto"/>
        <w:left w:val="none" w:sz="0" w:space="0" w:color="auto"/>
        <w:bottom w:val="none" w:sz="0" w:space="0" w:color="auto"/>
        <w:right w:val="none" w:sz="0" w:space="0" w:color="auto"/>
      </w:divBdr>
    </w:div>
    <w:div w:id="1153722522">
      <w:bodyDiv w:val="1"/>
      <w:marLeft w:val="0"/>
      <w:marRight w:val="0"/>
      <w:marTop w:val="0"/>
      <w:marBottom w:val="0"/>
      <w:divBdr>
        <w:top w:val="none" w:sz="0" w:space="0" w:color="auto"/>
        <w:left w:val="none" w:sz="0" w:space="0" w:color="auto"/>
        <w:bottom w:val="none" w:sz="0" w:space="0" w:color="auto"/>
        <w:right w:val="none" w:sz="0" w:space="0" w:color="auto"/>
      </w:divBdr>
    </w:div>
    <w:div w:id="1184712519">
      <w:bodyDiv w:val="1"/>
      <w:marLeft w:val="0"/>
      <w:marRight w:val="0"/>
      <w:marTop w:val="0"/>
      <w:marBottom w:val="0"/>
      <w:divBdr>
        <w:top w:val="none" w:sz="0" w:space="0" w:color="auto"/>
        <w:left w:val="none" w:sz="0" w:space="0" w:color="auto"/>
        <w:bottom w:val="none" w:sz="0" w:space="0" w:color="auto"/>
        <w:right w:val="none" w:sz="0" w:space="0" w:color="auto"/>
      </w:divBdr>
    </w:div>
    <w:div w:id="1298418527">
      <w:bodyDiv w:val="1"/>
      <w:marLeft w:val="0"/>
      <w:marRight w:val="0"/>
      <w:marTop w:val="0"/>
      <w:marBottom w:val="0"/>
      <w:divBdr>
        <w:top w:val="none" w:sz="0" w:space="0" w:color="auto"/>
        <w:left w:val="none" w:sz="0" w:space="0" w:color="auto"/>
        <w:bottom w:val="none" w:sz="0" w:space="0" w:color="auto"/>
        <w:right w:val="none" w:sz="0" w:space="0" w:color="auto"/>
      </w:divBdr>
    </w:div>
    <w:div w:id="1394618284">
      <w:bodyDiv w:val="1"/>
      <w:marLeft w:val="0"/>
      <w:marRight w:val="0"/>
      <w:marTop w:val="0"/>
      <w:marBottom w:val="0"/>
      <w:divBdr>
        <w:top w:val="none" w:sz="0" w:space="0" w:color="auto"/>
        <w:left w:val="none" w:sz="0" w:space="0" w:color="auto"/>
        <w:bottom w:val="none" w:sz="0" w:space="0" w:color="auto"/>
        <w:right w:val="none" w:sz="0" w:space="0" w:color="auto"/>
      </w:divBdr>
    </w:div>
    <w:div w:id="1567105988">
      <w:bodyDiv w:val="1"/>
      <w:marLeft w:val="0"/>
      <w:marRight w:val="0"/>
      <w:marTop w:val="0"/>
      <w:marBottom w:val="0"/>
      <w:divBdr>
        <w:top w:val="none" w:sz="0" w:space="0" w:color="auto"/>
        <w:left w:val="none" w:sz="0" w:space="0" w:color="auto"/>
        <w:bottom w:val="none" w:sz="0" w:space="0" w:color="auto"/>
        <w:right w:val="none" w:sz="0" w:space="0" w:color="auto"/>
      </w:divBdr>
    </w:div>
    <w:div w:id="1602492627">
      <w:bodyDiv w:val="1"/>
      <w:marLeft w:val="0"/>
      <w:marRight w:val="0"/>
      <w:marTop w:val="0"/>
      <w:marBottom w:val="0"/>
      <w:divBdr>
        <w:top w:val="none" w:sz="0" w:space="0" w:color="auto"/>
        <w:left w:val="none" w:sz="0" w:space="0" w:color="auto"/>
        <w:bottom w:val="none" w:sz="0" w:space="0" w:color="auto"/>
        <w:right w:val="none" w:sz="0" w:space="0" w:color="auto"/>
      </w:divBdr>
    </w:div>
    <w:div w:id="1705905707">
      <w:bodyDiv w:val="1"/>
      <w:marLeft w:val="0"/>
      <w:marRight w:val="0"/>
      <w:marTop w:val="0"/>
      <w:marBottom w:val="0"/>
      <w:divBdr>
        <w:top w:val="none" w:sz="0" w:space="0" w:color="auto"/>
        <w:left w:val="none" w:sz="0" w:space="0" w:color="auto"/>
        <w:bottom w:val="none" w:sz="0" w:space="0" w:color="auto"/>
        <w:right w:val="none" w:sz="0" w:space="0" w:color="auto"/>
      </w:divBdr>
    </w:div>
    <w:div w:id="1707758967">
      <w:bodyDiv w:val="1"/>
      <w:marLeft w:val="0"/>
      <w:marRight w:val="0"/>
      <w:marTop w:val="0"/>
      <w:marBottom w:val="0"/>
      <w:divBdr>
        <w:top w:val="none" w:sz="0" w:space="0" w:color="auto"/>
        <w:left w:val="none" w:sz="0" w:space="0" w:color="auto"/>
        <w:bottom w:val="none" w:sz="0" w:space="0" w:color="auto"/>
        <w:right w:val="none" w:sz="0" w:space="0" w:color="auto"/>
      </w:divBdr>
    </w:div>
    <w:div w:id="2031292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fonduri-ue.ro/" TargetMode="Externa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hyperlink" Target="http://www.fonduri-ue.ro/presa/anunturi-finantari/2441-arachne-instrument-de-evaluare-a-riscului-in-procesul-de-gestiune-a-programelor-operationale" TargetMode="External"/><Relationship Id="rId7" Type="http://schemas.openxmlformats.org/officeDocument/2006/relationships/endnotes" Target="endnotes.xml"/><Relationship Id="rId12" Type="http://schemas.openxmlformats.org/officeDocument/2006/relationships/hyperlink" Target="https://www.fonduri-ue.ro" TargetMode="Externa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mfe.gov.ro/minister/autoritati-de-management/am-poat" TargetMode="External"/><Relationship Id="rId20" Type="http://schemas.openxmlformats.org/officeDocument/2006/relationships/hyperlink" Target="mailto:helpdesk.poat@mfe.gov.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elpdesk.poat@mfe.gov.ro"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mfe.gov.ro/" TargetMode="External"/><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http://mfe.gov.ro/minister/autoritati-de-management/am-poat"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6F2D9-2A3F-468B-A8CF-AFBA631DF0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58</Pages>
  <Words>23109</Words>
  <Characters>134037</Characters>
  <Application>Microsoft Office Word</Application>
  <DocSecurity>0</DocSecurity>
  <Lines>1116</Lines>
  <Paragraphs>313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156833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Florentina Ciocanel</dc:creator>
  <cp:lastModifiedBy>Anda Gabriela Popescu</cp:lastModifiedBy>
  <cp:revision>5</cp:revision>
  <cp:lastPrinted>2021-12-07T07:04:00Z</cp:lastPrinted>
  <dcterms:created xsi:type="dcterms:W3CDTF">2022-06-08T06:00:00Z</dcterms:created>
  <dcterms:modified xsi:type="dcterms:W3CDTF">2022-06-14T05:53:00Z</dcterms:modified>
</cp:coreProperties>
</file>